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F" w:rsidRPr="0068108A" w:rsidRDefault="0068108A" w:rsidP="006810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108A">
        <w:rPr>
          <w:b/>
          <w:sz w:val="28"/>
          <w:szCs w:val="28"/>
        </w:rPr>
        <w:t>Műszaki leírás</w:t>
      </w:r>
    </w:p>
    <w:p w:rsidR="0068108A" w:rsidRDefault="0068108A" w:rsidP="0068108A">
      <w:pPr>
        <w:jc w:val="center"/>
        <w:rPr>
          <w:b/>
        </w:rPr>
      </w:pPr>
      <w:proofErr w:type="gramStart"/>
      <w:r w:rsidRPr="0068108A">
        <w:rPr>
          <w:b/>
        </w:rPr>
        <w:t>az</w:t>
      </w:r>
      <w:proofErr w:type="gramEnd"/>
      <w:r w:rsidRPr="0068108A">
        <w:rPr>
          <w:b/>
        </w:rPr>
        <w:t xml:space="preserve"> </w:t>
      </w:r>
      <w:r>
        <w:rPr>
          <w:b/>
        </w:rPr>
        <w:t>„E</w:t>
      </w:r>
      <w:r w:rsidRPr="0068108A">
        <w:rPr>
          <w:b/>
        </w:rPr>
        <w:t xml:space="preserve">gy darab </w:t>
      </w:r>
      <w:r w:rsidR="000F5C37">
        <w:rPr>
          <w:b/>
        </w:rPr>
        <w:t>a HÉV személyszállító járművekben lévő vontató motorok forgórészeinek kiegyensúlyozására alkalmas</w:t>
      </w:r>
      <w:r w:rsidR="00846557">
        <w:rPr>
          <w:b/>
        </w:rPr>
        <w:t xml:space="preserve"> bere</w:t>
      </w:r>
      <w:r w:rsidRPr="0068108A">
        <w:rPr>
          <w:b/>
        </w:rPr>
        <w:t>ndezés beszerzés</w:t>
      </w:r>
      <w:r>
        <w:rPr>
          <w:b/>
        </w:rPr>
        <w:t>e” tárgyú</w:t>
      </w:r>
      <w:r w:rsidRPr="0068108A">
        <w:rPr>
          <w:b/>
        </w:rPr>
        <w:t xml:space="preserve"> eljáráshoz</w:t>
      </w:r>
    </w:p>
    <w:p w:rsidR="0068108A" w:rsidRPr="00F2485F" w:rsidRDefault="0068108A" w:rsidP="007914AC">
      <w:pPr>
        <w:spacing w:before="600"/>
        <w:rPr>
          <w:u w:val="single"/>
        </w:rPr>
      </w:pPr>
      <w:r w:rsidRPr="00F2485F">
        <w:rPr>
          <w:u w:val="single"/>
        </w:rPr>
        <w:t xml:space="preserve">A </w:t>
      </w:r>
      <w:r w:rsidR="004A3AB8">
        <w:rPr>
          <w:u w:val="single"/>
        </w:rPr>
        <w:t>kiegyensúlyozó géppel</w:t>
      </w:r>
      <w:r w:rsidRPr="00F2485F">
        <w:rPr>
          <w:u w:val="single"/>
        </w:rPr>
        <w:t xml:space="preserve"> szemben támasztott követelmények:</w:t>
      </w:r>
    </w:p>
    <w:p w:rsidR="000F5C37" w:rsidRDefault="000F5C37" w:rsidP="0068108A">
      <w:pPr>
        <w:pStyle w:val="Listaszerbekezds"/>
        <w:numPr>
          <w:ilvl w:val="0"/>
          <w:numId w:val="1"/>
        </w:numPr>
      </w:pPr>
      <w:r>
        <w:t>Alkalmas legyen 10-390 kg tömegű forgórész kiegyensúlyozására.</w:t>
      </w:r>
    </w:p>
    <w:p w:rsidR="0068108A" w:rsidRDefault="000F5C37" w:rsidP="0068108A">
      <w:pPr>
        <w:pStyle w:val="Listaszerbekezds"/>
        <w:numPr>
          <w:ilvl w:val="0"/>
          <w:numId w:val="1"/>
        </w:numPr>
      </w:pPr>
      <w:r>
        <w:t>Alkalmas legyen 1000 mm átmérőjű forgórész vizsgálatára</w:t>
      </w:r>
      <w:r w:rsidR="00F2485F">
        <w:t>.</w:t>
      </w:r>
    </w:p>
    <w:p w:rsidR="0068108A" w:rsidRDefault="000F5C37" w:rsidP="0068108A">
      <w:pPr>
        <w:pStyle w:val="Listaszerbekezds"/>
        <w:numPr>
          <w:ilvl w:val="0"/>
          <w:numId w:val="1"/>
        </w:numPr>
      </w:pPr>
      <w:r>
        <w:t>A forgórész csapágytávolság legalább 1200 mm-ig állítható legyen.</w:t>
      </w:r>
    </w:p>
    <w:p w:rsidR="0068108A" w:rsidRDefault="000F5C37" w:rsidP="0068108A">
      <w:pPr>
        <w:pStyle w:val="Listaszerbekezds"/>
        <w:numPr>
          <w:ilvl w:val="0"/>
          <w:numId w:val="1"/>
        </w:numPr>
      </w:pPr>
      <w:r>
        <w:t>A géphez csatlakoztatható legyen kijelzővel egybeépített számítógép, amely mérési eredményeket számszerű és grafikus formában is megjeleníti</w:t>
      </w:r>
      <w:r w:rsidR="0068108A">
        <w:t>.</w:t>
      </w:r>
    </w:p>
    <w:p w:rsidR="0068108A" w:rsidRDefault="000F5C37" w:rsidP="0068108A">
      <w:pPr>
        <w:pStyle w:val="Listaszerbekezds"/>
        <w:numPr>
          <w:ilvl w:val="0"/>
          <w:numId w:val="1"/>
        </w:numPr>
      </w:pPr>
      <w:r>
        <w:t>A számítógépet a kiegyensúlyozó berendezéssel együtt kell leszállítani.</w:t>
      </w:r>
    </w:p>
    <w:p w:rsidR="0068108A" w:rsidRPr="00F2485F" w:rsidRDefault="00846557" w:rsidP="0068108A">
      <w:pPr>
        <w:rPr>
          <w:u w:val="single"/>
        </w:rPr>
      </w:pPr>
      <w:r w:rsidRPr="00F2485F">
        <w:rPr>
          <w:u w:val="single"/>
        </w:rPr>
        <w:t>A</w:t>
      </w:r>
      <w:r w:rsidR="004A3AB8">
        <w:rPr>
          <w:u w:val="single"/>
        </w:rPr>
        <w:t xml:space="preserve"> kiértékelő számítógéppel</w:t>
      </w:r>
      <w:r w:rsidRPr="00F2485F">
        <w:rPr>
          <w:u w:val="single"/>
        </w:rPr>
        <w:t xml:space="preserve"> szemben támasztott követelmények:</w:t>
      </w:r>
    </w:p>
    <w:p w:rsidR="0068108A" w:rsidRDefault="00F2485F" w:rsidP="0068108A">
      <w:pPr>
        <w:pStyle w:val="Listaszerbekezds"/>
        <w:numPr>
          <w:ilvl w:val="0"/>
          <w:numId w:val="5"/>
        </w:numPr>
      </w:pPr>
      <w:r>
        <w:t>R</w:t>
      </w:r>
      <w:r w:rsidR="0068108A">
        <w:t xml:space="preserve">endelkezzen </w:t>
      </w:r>
      <w:r>
        <w:t>kijelzővel és kezelőfelülettel</w:t>
      </w:r>
      <w:r w:rsidR="0068108A">
        <w:t>.</w:t>
      </w:r>
    </w:p>
    <w:p w:rsidR="00F2485F" w:rsidRDefault="000F5C37" w:rsidP="0068108A">
      <w:pPr>
        <w:pStyle w:val="Listaszerbekezds"/>
        <w:numPr>
          <w:ilvl w:val="0"/>
          <w:numId w:val="5"/>
        </w:numPr>
      </w:pPr>
      <w:r>
        <w:t>Egy- illetve kétsíkú egyensúlyozás egyidejűleg két érzékelővel elvégezhető legyen.</w:t>
      </w:r>
    </w:p>
    <w:p w:rsidR="000F5C37" w:rsidRDefault="000F5C37" w:rsidP="0068108A">
      <w:pPr>
        <w:pStyle w:val="Listaszerbekezds"/>
        <w:numPr>
          <w:ilvl w:val="0"/>
          <w:numId w:val="5"/>
        </w:numPr>
      </w:pPr>
      <w:r>
        <w:t>Az egyensúlyozási fordulatszám-tartomány széles intervallumban választható legyen.</w:t>
      </w:r>
    </w:p>
    <w:p w:rsidR="0068108A" w:rsidRDefault="00F2485F" w:rsidP="0068108A">
      <w:pPr>
        <w:pStyle w:val="Listaszerbekezds"/>
        <w:numPr>
          <w:ilvl w:val="0"/>
          <w:numId w:val="5"/>
        </w:numPr>
      </w:pPr>
      <w:r>
        <w:t xml:space="preserve">A mérési eredmények számítógépre </w:t>
      </w:r>
      <w:r w:rsidR="004A3AB8">
        <w:t>le</w:t>
      </w:r>
      <w:r>
        <w:t>tölthetők legyenek</w:t>
      </w:r>
      <w:r w:rsidR="0068108A">
        <w:t>.</w:t>
      </w:r>
    </w:p>
    <w:p w:rsidR="0068108A" w:rsidRDefault="0068108A" w:rsidP="0068108A">
      <w:pPr>
        <w:pStyle w:val="Listaszerbekezds"/>
        <w:numPr>
          <w:ilvl w:val="0"/>
          <w:numId w:val="5"/>
        </w:numPr>
      </w:pPr>
      <w:r>
        <w:t>A kiértékelő szoftver BKV Zrt. számítógépes hálózatra telepíthető legyen.</w:t>
      </w:r>
    </w:p>
    <w:p w:rsidR="0068108A" w:rsidRDefault="000F5C37" w:rsidP="0068108A">
      <w:pPr>
        <w:pStyle w:val="Listaszerbekezds"/>
        <w:numPr>
          <w:ilvl w:val="0"/>
          <w:numId w:val="5"/>
        </w:numPr>
      </w:pPr>
      <w:r>
        <w:t xml:space="preserve">A berendezés tartalmazzon </w:t>
      </w:r>
      <w:proofErr w:type="spellStart"/>
      <w:r>
        <w:t>szöghelyzetkódolót</w:t>
      </w:r>
      <w:proofErr w:type="spellEnd"/>
      <w:r>
        <w:t xml:space="preserve"> (a kiegyenlítő súlyok pozíciójának meghatározásához) </w:t>
      </w:r>
      <w:proofErr w:type="gramStart"/>
      <w:r>
        <w:t>és ,</w:t>
      </w:r>
      <w:proofErr w:type="gramEnd"/>
      <w:r>
        <w:t>,negatív súly” forgórész-tartószerkezetet</w:t>
      </w:r>
      <w:r w:rsidR="0068108A">
        <w:t>.</w:t>
      </w:r>
    </w:p>
    <w:p w:rsidR="00846557" w:rsidRPr="004A3AB8" w:rsidRDefault="004A3AB8" w:rsidP="00846557">
      <w:r w:rsidRPr="004A3AB8">
        <w:t>A berendezés szakszerű telepítését és beüzemelését a</w:t>
      </w:r>
      <w:r w:rsidR="003300B4">
        <w:t xml:space="preserve"> beszállítónak kell elvégeznie.</w:t>
      </w:r>
    </w:p>
    <w:sectPr w:rsidR="00846557" w:rsidRPr="004A3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65" w:rsidRDefault="00B40965" w:rsidP="000465FD">
      <w:pPr>
        <w:spacing w:after="0" w:line="240" w:lineRule="auto"/>
      </w:pPr>
      <w:r>
        <w:separator/>
      </w:r>
    </w:p>
  </w:endnote>
  <w:endnote w:type="continuationSeparator" w:id="0">
    <w:p w:rsidR="00B40965" w:rsidRDefault="00B40965" w:rsidP="0004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65" w:rsidRDefault="00B40965" w:rsidP="000465FD">
      <w:pPr>
        <w:spacing w:after="0" w:line="240" w:lineRule="auto"/>
      </w:pPr>
      <w:r>
        <w:separator/>
      </w:r>
    </w:p>
  </w:footnote>
  <w:footnote w:type="continuationSeparator" w:id="0">
    <w:p w:rsidR="00B40965" w:rsidRDefault="00B40965" w:rsidP="0004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FD" w:rsidRDefault="000465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F79"/>
    <w:multiLevelType w:val="hybridMultilevel"/>
    <w:tmpl w:val="8FF64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9B4"/>
    <w:multiLevelType w:val="hybridMultilevel"/>
    <w:tmpl w:val="C9E63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3A0"/>
    <w:multiLevelType w:val="hybridMultilevel"/>
    <w:tmpl w:val="170C6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EEC"/>
    <w:multiLevelType w:val="hybridMultilevel"/>
    <w:tmpl w:val="E6723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3032"/>
    <w:multiLevelType w:val="hybridMultilevel"/>
    <w:tmpl w:val="9C12D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A2646"/>
    <w:multiLevelType w:val="hybridMultilevel"/>
    <w:tmpl w:val="1C622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A"/>
    <w:rsid w:val="000465FD"/>
    <w:rsid w:val="000F5C37"/>
    <w:rsid w:val="003300B4"/>
    <w:rsid w:val="004A3AB8"/>
    <w:rsid w:val="0068108A"/>
    <w:rsid w:val="007914AC"/>
    <w:rsid w:val="00846557"/>
    <w:rsid w:val="008E6DC5"/>
    <w:rsid w:val="00A95EBF"/>
    <w:rsid w:val="00B40965"/>
    <w:rsid w:val="00B77FA0"/>
    <w:rsid w:val="00C57108"/>
    <w:rsid w:val="00F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0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FD"/>
  </w:style>
  <w:style w:type="paragraph" w:styleId="llb">
    <w:name w:val="footer"/>
    <w:basedOn w:val="Norml"/>
    <w:link w:val="llbChar"/>
    <w:uiPriority w:val="99"/>
    <w:unhideWhenUsed/>
    <w:rsid w:val="0004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0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FD"/>
  </w:style>
  <w:style w:type="paragraph" w:styleId="llb">
    <w:name w:val="footer"/>
    <w:basedOn w:val="Norml"/>
    <w:link w:val="llbChar"/>
    <w:uiPriority w:val="99"/>
    <w:unhideWhenUsed/>
    <w:rsid w:val="0004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2017-10-12T11:54:00Z</dcterms:created>
  <dcterms:modified xsi:type="dcterms:W3CDTF">2017-10-12T11:54:00Z</dcterms:modified>
</cp:coreProperties>
</file>