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8" w:rsidRPr="003E3CF8" w:rsidRDefault="003E3CF8" w:rsidP="003E3CF8">
      <w:pPr>
        <w:spacing w:after="0" w:line="360" w:lineRule="auto"/>
        <w:jc w:val="right"/>
        <w:rPr>
          <w:sz w:val="28"/>
          <w:szCs w:val="28"/>
        </w:rPr>
      </w:pPr>
      <w:bookmarkStart w:id="0" w:name="_GoBack"/>
      <w:bookmarkEnd w:id="0"/>
      <w:r w:rsidRPr="003E3CF8">
        <w:rPr>
          <w:sz w:val="28"/>
          <w:szCs w:val="28"/>
        </w:rPr>
        <w:t>6. melléklet</w:t>
      </w:r>
    </w:p>
    <w:p w:rsidR="003E3CF8" w:rsidRPr="003E3CF8" w:rsidRDefault="003E3CF8" w:rsidP="00C62F7C">
      <w:pPr>
        <w:jc w:val="center"/>
        <w:rPr>
          <w:b/>
          <w:sz w:val="28"/>
          <w:szCs w:val="28"/>
        </w:rPr>
      </w:pPr>
      <w:r w:rsidRPr="003E3CF8">
        <w:rPr>
          <w:b/>
          <w:sz w:val="28"/>
          <w:szCs w:val="28"/>
        </w:rPr>
        <w:t xml:space="preserve">Villamos kocsiszínekben üzemelő szennyvíztisztító </w:t>
      </w:r>
    </w:p>
    <w:p w:rsidR="00C62F7C" w:rsidRPr="003E3CF8" w:rsidRDefault="003E3CF8" w:rsidP="00C62F7C">
      <w:pPr>
        <w:jc w:val="center"/>
        <w:rPr>
          <w:b/>
          <w:sz w:val="28"/>
          <w:szCs w:val="28"/>
        </w:rPr>
      </w:pPr>
      <w:r w:rsidRPr="003E3CF8">
        <w:rPr>
          <w:b/>
          <w:sz w:val="28"/>
          <w:szCs w:val="28"/>
        </w:rPr>
        <w:t>berendezések karbantartása és eseti javítása</w:t>
      </w:r>
    </w:p>
    <w:p w:rsidR="003E3CF8" w:rsidRPr="003E3CF8" w:rsidRDefault="003E3CF8" w:rsidP="00C62F7C">
      <w:pPr>
        <w:jc w:val="center"/>
        <w:rPr>
          <w:b/>
          <w:sz w:val="28"/>
          <w:szCs w:val="28"/>
        </w:rPr>
      </w:pPr>
    </w:p>
    <w:p w:rsidR="003E3CF8" w:rsidRPr="003E3CF8" w:rsidRDefault="003E3CF8" w:rsidP="00C62F7C">
      <w:pPr>
        <w:jc w:val="center"/>
        <w:rPr>
          <w:b/>
          <w:sz w:val="28"/>
          <w:szCs w:val="28"/>
        </w:rPr>
      </w:pPr>
      <w:r w:rsidRPr="003E3CF8">
        <w:rPr>
          <w:b/>
          <w:sz w:val="28"/>
          <w:szCs w:val="28"/>
        </w:rPr>
        <w:t>Műszaki követelmények</w:t>
      </w:r>
    </w:p>
    <w:p w:rsidR="003E3CF8" w:rsidRDefault="003E3CF8" w:rsidP="00C62F7C">
      <w:pPr>
        <w:jc w:val="center"/>
        <w:rPr>
          <w:b/>
          <w:u w:val="single"/>
        </w:rPr>
      </w:pPr>
    </w:p>
    <w:p w:rsidR="00E74164" w:rsidRPr="00E74164" w:rsidRDefault="00E74164" w:rsidP="00E74164">
      <w:pPr>
        <w:pStyle w:val="Listaszerbekezds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74164">
        <w:rPr>
          <w:b/>
          <w:sz w:val="24"/>
          <w:szCs w:val="24"/>
          <w:u w:val="single"/>
        </w:rPr>
        <w:t>Szennyvíztisztítók adatai</w:t>
      </w:r>
    </w:p>
    <w:p w:rsid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b/>
          <w:i/>
          <w:color w:val="000000"/>
          <w:sz w:val="24"/>
          <w:szCs w:val="24"/>
          <w:u w:val="single"/>
          <w:lang w:eastAsia="hu-HU"/>
        </w:rPr>
        <w:t>Hungária villamos kocsiszín</w:t>
      </w:r>
      <w:r>
        <w:rPr>
          <w:rFonts w:cstheme="minorHAnsi"/>
          <w:color w:val="000000"/>
          <w:sz w:val="24"/>
          <w:szCs w:val="24"/>
          <w:lang w:eastAsia="hu-HU"/>
        </w:rPr>
        <w:t xml:space="preserve"> (</w:t>
      </w:r>
      <w:r w:rsidRPr="00E74164">
        <w:rPr>
          <w:rFonts w:cstheme="minorHAnsi"/>
          <w:color w:val="000000"/>
          <w:sz w:val="24"/>
          <w:szCs w:val="24"/>
          <w:lang w:eastAsia="hu-HU"/>
        </w:rPr>
        <w:t>1087 Bp. Törökbecse u. 1.</w:t>
      </w:r>
      <w:r>
        <w:rPr>
          <w:rFonts w:cstheme="minorHAnsi"/>
          <w:color w:val="000000"/>
          <w:sz w:val="24"/>
          <w:szCs w:val="24"/>
          <w:lang w:eastAsia="hu-HU"/>
        </w:rPr>
        <w:t>)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KÖRTE típusú szennyezett mosóvíz tisztító berendezés</w:t>
      </w:r>
    </w:p>
    <w:p w:rsidR="00E74164" w:rsidRPr="00E74164" w:rsidRDefault="00E74164" w:rsidP="00165FE6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Homokszűrő típusa: Triton TR-60</w:t>
      </w:r>
    </w:p>
    <w:p w:rsidR="00E74164" w:rsidRPr="00E74164" w:rsidRDefault="00E74164" w:rsidP="00165FE6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A töltet: szűrőkavics 40kg </w:t>
      </w:r>
    </w:p>
    <w:p w:rsidR="00E74164" w:rsidRPr="00E74164" w:rsidRDefault="00E74164" w:rsidP="00165FE6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Töltet átmérője 3-5 mm.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Kapcsolattartó: Gacs Károly 0620/459-9350 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b/>
          <w:i/>
          <w:color w:val="000000"/>
          <w:sz w:val="24"/>
          <w:szCs w:val="24"/>
          <w:u w:val="single"/>
          <w:lang w:eastAsia="hu-HU"/>
        </w:rPr>
        <w:t>Baross villamos kocsiszín</w:t>
      </w:r>
      <w:r>
        <w:rPr>
          <w:rFonts w:cstheme="minorHAnsi"/>
          <w:color w:val="000000"/>
          <w:sz w:val="24"/>
          <w:szCs w:val="24"/>
          <w:lang w:eastAsia="hu-HU"/>
        </w:rPr>
        <w:t xml:space="preserve"> </w:t>
      </w:r>
      <w:r>
        <w:rPr>
          <w:rFonts w:cstheme="minorHAnsi"/>
          <w:color w:val="000000"/>
          <w:sz w:val="24"/>
          <w:szCs w:val="24"/>
          <w:u w:val="single"/>
          <w:lang w:eastAsia="hu-HU"/>
        </w:rPr>
        <w:t>(</w:t>
      </w:r>
      <w:r w:rsidRPr="00E74164">
        <w:rPr>
          <w:rFonts w:cstheme="minorHAnsi"/>
          <w:color w:val="000000"/>
          <w:sz w:val="24"/>
          <w:szCs w:val="24"/>
          <w:lang w:eastAsia="hu-HU"/>
        </w:rPr>
        <w:t>1089 Bp. Baross utca 132.</w:t>
      </w:r>
      <w:r>
        <w:rPr>
          <w:rFonts w:cstheme="minorHAnsi"/>
          <w:color w:val="000000"/>
          <w:sz w:val="24"/>
          <w:szCs w:val="24"/>
          <w:lang w:eastAsia="hu-HU"/>
        </w:rPr>
        <w:t>)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KONT – AIRMIX típusú szennyezett mosóvíz tisztító berendezés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iszap és olajfogó medence  12,1m3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előtisztított vízmedence 29,5m3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olajgyűjtő akna   2 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tiszta víz tároló medence 23 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hidrofor tartály 5m3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homokszűrő kb. 0,7 m3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Kapcsolattartó: Jókai Zoltán 0670/390-9823 </w:t>
      </w:r>
    </w:p>
    <w:p w:rsid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b/>
          <w:i/>
          <w:color w:val="000000"/>
          <w:sz w:val="24"/>
          <w:szCs w:val="24"/>
          <w:u w:val="single"/>
          <w:lang w:eastAsia="hu-HU"/>
        </w:rPr>
        <w:t>Angyalföld villamos kocsiszín</w:t>
      </w:r>
      <w:r>
        <w:rPr>
          <w:rFonts w:cstheme="minorHAnsi"/>
          <w:color w:val="000000"/>
          <w:sz w:val="24"/>
          <w:szCs w:val="24"/>
          <w:lang w:eastAsia="hu-HU"/>
        </w:rPr>
        <w:t xml:space="preserve"> (</w:t>
      </w:r>
      <w:r w:rsidRPr="00E74164">
        <w:rPr>
          <w:rFonts w:cstheme="minorHAnsi"/>
          <w:color w:val="000000"/>
          <w:sz w:val="24"/>
          <w:szCs w:val="24"/>
          <w:lang w:eastAsia="hu-HU"/>
        </w:rPr>
        <w:t>1045 Bp. Pozsonyi út 1.</w:t>
      </w:r>
      <w:r>
        <w:rPr>
          <w:rFonts w:cstheme="minorHAnsi"/>
          <w:color w:val="000000"/>
          <w:sz w:val="24"/>
          <w:szCs w:val="24"/>
          <w:lang w:eastAsia="hu-HU"/>
        </w:rPr>
        <w:t>)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KRITON típusú szennyezett mosóvíz tisztító berendezés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egyesített előülepítő tartály  6,25m3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flokkoláló, ülepítő és szűrt víz tároló 9,3m3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szénszűrő : 0,3m3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Kapcsolattartó: Jókai Zoltán 0670/390-9823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b/>
          <w:i/>
          <w:color w:val="000000"/>
          <w:sz w:val="24"/>
          <w:szCs w:val="24"/>
          <w:u w:val="single"/>
          <w:lang w:eastAsia="hu-HU"/>
        </w:rPr>
        <w:t>Szépilona villamos kocsiszín</w:t>
      </w:r>
      <w:r>
        <w:rPr>
          <w:rFonts w:cstheme="minorHAnsi"/>
          <w:color w:val="000000"/>
          <w:sz w:val="24"/>
          <w:szCs w:val="24"/>
          <w:lang w:eastAsia="hu-HU"/>
        </w:rPr>
        <w:t xml:space="preserve"> </w:t>
      </w:r>
      <w:r w:rsidR="00E9307C">
        <w:rPr>
          <w:rFonts w:cstheme="minorHAnsi"/>
          <w:color w:val="000000"/>
          <w:sz w:val="24"/>
          <w:szCs w:val="24"/>
          <w:lang w:eastAsia="hu-HU"/>
        </w:rPr>
        <w:t>(</w:t>
      </w:r>
      <w:r>
        <w:rPr>
          <w:rFonts w:cstheme="minorHAnsi"/>
          <w:color w:val="000000"/>
          <w:sz w:val="24"/>
          <w:szCs w:val="24"/>
          <w:lang w:eastAsia="hu-HU"/>
        </w:rPr>
        <w:t xml:space="preserve">1021 Bp. </w:t>
      </w:r>
      <w:r w:rsidRPr="00E74164">
        <w:rPr>
          <w:rFonts w:cstheme="minorHAnsi"/>
          <w:color w:val="000000"/>
          <w:sz w:val="24"/>
          <w:szCs w:val="24"/>
          <w:lang w:eastAsia="hu-HU"/>
        </w:rPr>
        <w:t>Budakeszi út 9-11.</w:t>
      </w:r>
      <w:r>
        <w:rPr>
          <w:rFonts w:cstheme="minorHAnsi"/>
          <w:color w:val="000000"/>
          <w:sz w:val="24"/>
          <w:szCs w:val="24"/>
          <w:lang w:eastAsia="hu-HU"/>
        </w:rPr>
        <w:t>)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Egyedi gyártású szennyvíztisztító berendezés</w:t>
      </w:r>
      <w:r w:rsidR="00E9307C">
        <w:rPr>
          <w:rFonts w:cstheme="minorHAnsi"/>
          <w:color w:val="000000"/>
          <w:sz w:val="24"/>
          <w:szCs w:val="24"/>
          <w:lang w:eastAsia="hu-HU"/>
        </w:rPr>
        <w:t>*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lastRenderedPageBreak/>
        <w:t>Előszűrő aktívszenes kb.0,7 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Utószűrő aktívszenes kb. 0,7m3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Szűrt víz tartály és levegőztető 5m3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Kapcsolattartó: Jókai Zoltán 0670/390-9823 </w:t>
      </w:r>
    </w:p>
    <w:p w:rsidR="00E74164" w:rsidRPr="00E74164" w:rsidRDefault="00E74164" w:rsidP="00E74164">
      <w:pPr>
        <w:autoSpaceDE w:val="0"/>
        <w:autoSpaceDN w:val="0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b/>
          <w:i/>
          <w:color w:val="000000"/>
          <w:sz w:val="24"/>
          <w:szCs w:val="24"/>
          <w:u w:val="single"/>
          <w:lang w:eastAsia="hu-HU"/>
        </w:rPr>
        <w:t>Kelenföld villamos kocsiszín</w:t>
      </w:r>
      <w:r w:rsidRPr="00E74164">
        <w:rPr>
          <w:rFonts w:cstheme="minorHAnsi"/>
          <w:color w:val="000000"/>
          <w:sz w:val="24"/>
          <w:szCs w:val="24"/>
          <w:u w:val="single"/>
          <w:lang w:eastAsia="hu-HU"/>
        </w:rPr>
        <w:t xml:space="preserve"> </w:t>
      </w:r>
      <w:r w:rsidR="00E9307C">
        <w:rPr>
          <w:rFonts w:cstheme="minorHAnsi"/>
          <w:color w:val="000000"/>
          <w:sz w:val="24"/>
          <w:szCs w:val="24"/>
          <w:u w:val="single"/>
          <w:lang w:eastAsia="hu-HU"/>
        </w:rPr>
        <w:t xml:space="preserve">- </w:t>
      </w:r>
      <w:r w:rsidRPr="00E74164">
        <w:rPr>
          <w:rFonts w:cstheme="minorHAnsi"/>
          <w:color w:val="000000"/>
          <w:sz w:val="24"/>
          <w:szCs w:val="24"/>
          <w:u w:val="single"/>
          <w:lang w:eastAsia="hu-HU"/>
        </w:rPr>
        <w:t>II. csarnok, 11</w:t>
      </w:r>
      <w:r>
        <w:rPr>
          <w:rFonts w:cstheme="minorHAnsi"/>
          <w:color w:val="000000"/>
          <w:sz w:val="24"/>
          <w:szCs w:val="24"/>
          <w:u w:val="single"/>
          <w:lang w:eastAsia="hu-HU"/>
        </w:rPr>
        <w:t>.</w:t>
      </w:r>
      <w:r w:rsidRPr="00E74164">
        <w:rPr>
          <w:rFonts w:cstheme="minorHAnsi"/>
          <w:color w:val="000000"/>
          <w:sz w:val="24"/>
          <w:szCs w:val="24"/>
          <w:u w:val="single"/>
          <w:lang w:eastAsia="hu-HU"/>
        </w:rPr>
        <w:t xml:space="preserve"> vágány; járműmosó</w:t>
      </w:r>
      <w:r w:rsidR="00E9307C">
        <w:rPr>
          <w:rFonts w:cstheme="minorHAnsi"/>
          <w:color w:val="000000"/>
          <w:sz w:val="24"/>
          <w:szCs w:val="24"/>
          <w:lang w:eastAsia="hu-HU"/>
        </w:rPr>
        <w:t xml:space="preserve"> </w:t>
      </w:r>
      <w:r w:rsidR="00E9307C">
        <w:rPr>
          <w:rFonts w:cstheme="minorHAnsi"/>
          <w:color w:val="000000"/>
          <w:sz w:val="24"/>
          <w:szCs w:val="24"/>
          <w:u w:val="single"/>
          <w:lang w:eastAsia="hu-HU"/>
        </w:rPr>
        <w:t>(</w:t>
      </w:r>
      <w:r w:rsidRPr="00E74164">
        <w:rPr>
          <w:rFonts w:cstheme="minorHAnsi"/>
          <w:color w:val="000000"/>
          <w:sz w:val="24"/>
          <w:szCs w:val="24"/>
          <w:lang w:eastAsia="hu-HU"/>
        </w:rPr>
        <w:t>1115 Bp. Bartók Béla út 137.</w:t>
      </w:r>
      <w:r w:rsidR="00E9307C">
        <w:rPr>
          <w:rFonts w:cstheme="minorHAnsi"/>
          <w:color w:val="000000"/>
          <w:sz w:val="24"/>
          <w:szCs w:val="24"/>
          <w:lang w:eastAsia="hu-HU"/>
        </w:rPr>
        <w:t>)</w:t>
      </w:r>
    </w:p>
    <w:p w:rsidR="00E74164" w:rsidRPr="00E74164" w:rsidRDefault="00E74164" w:rsidP="00E74164">
      <w:pPr>
        <w:autoSpaceDE w:val="0"/>
        <w:autoSpaceDN w:val="0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KÖRTE </w:t>
      </w:r>
      <w:r w:rsidR="00F96E0C" w:rsidRPr="00D82B7B">
        <w:rPr>
          <w:rFonts w:cstheme="minorHAnsi"/>
          <w:color w:val="000000" w:themeColor="text1"/>
          <w:sz w:val="24"/>
          <w:szCs w:val="24"/>
          <w:lang w:eastAsia="hu-HU"/>
        </w:rPr>
        <w:t xml:space="preserve">Autothreat-1 </w:t>
      </w:r>
      <w:r w:rsidRPr="00E74164">
        <w:rPr>
          <w:rFonts w:cstheme="minorHAnsi"/>
          <w:color w:val="000000"/>
          <w:sz w:val="24"/>
          <w:szCs w:val="24"/>
          <w:lang w:eastAsia="hu-HU"/>
        </w:rPr>
        <w:t>típusú szennyezett mosóvíz tisztító berendezés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A berendezés zárt rendszerű tisztított víz visszaforgatással.</w:t>
      </w:r>
    </w:p>
    <w:p w:rsidR="00F96E0C" w:rsidRDefault="00F96E0C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Homokszűrő: 0,5 m3            </w:t>
      </w:r>
    </w:p>
    <w:p w:rsidR="00F96E0C" w:rsidRDefault="00F96E0C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töltete: 2 szemcseméretű </w:t>
      </w:r>
      <w:r w:rsidRPr="00D82B7B">
        <w:rPr>
          <w:rFonts w:cstheme="minorHAnsi"/>
          <w:color w:val="000000" w:themeColor="text1"/>
          <w:sz w:val="24"/>
          <w:szCs w:val="24"/>
          <w:lang w:eastAsia="hu-HU"/>
        </w:rPr>
        <w:t xml:space="preserve">gyöngykavics, </w:t>
      </w: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töltet mennyisége: 0,2 m3 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Szennyvíztároló: 7,2 m3       elhelyezkedése: altalaji, a KÖRTE és a vágány között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Tisztított víz tároló: 8 m3     elhelyezkedése: altalaji, a KÖRTE és a vágány között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Iszaptároló: 4 m3                  elhelyezkedése: altalaji, a KÖRTE és a vágány között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Reaktor: 2x1 m3                   elhelyezkedése: talajszint feletti, a KÖRTE berendezésben, a mosóvágány mellett.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Ülepítő: 1,5 m3                     elhelyezkedése: talajszint feletti, a KÖRTE berendezésben, a mosóvágány mellett.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Tisztított víz tartály: 0,5 m3 elhelyezkedése: talajszint feletti, a KÖRTE melletti hidrofor tartály.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elhelyezkedése: talajszint feletti, a KÖRTE mellett.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Kapcsolattartó: Berta Zsolt 0620/499-8347 </w:t>
      </w:r>
    </w:p>
    <w:p w:rsidR="00E74164" w:rsidRPr="00E74164" w:rsidRDefault="00E74164" w:rsidP="00E74164">
      <w:pPr>
        <w:autoSpaceDE w:val="0"/>
        <w:autoSpaceDN w:val="0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b/>
          <w:i/>
          <w:color w:val="000000"/>
          <w:sz w:val="24"/>
          <w:szCs w:val="24"/>
          <w:u w:val="single"/>
          <w:lang w:eastAsia="hu-HU"/>
        </w:rPr>
        <w:t>Kelenföld villamos kocsiszín</w:t>
      </w:r>
      <w:r w:rsidR="00E9307C">
        <w:rPr>
          <w:rFonts w:cstheme="minorHAnsi"/>
          <w:color w:val="000000"/>
          <w:sz w:val="24"/>
          <w:szCs w:val="24"/>
          <w:u w:val="single"/>
          <w:lang w:eastAsia="hu-HU"/>
        </w:rPr>
        <w:t xml:space="preserve"> - </w:t>
      </w:r>
      <w:r w:rsidRPr="00E74164">
        <w:rPr>
          <w:rFonts w:cstheme="minorHAnsi"/>
          <w:color w:val="000000"/>
          <w:sz w:val="24"/>
          <w:szCs w:val="24"/>
          <w:u w:val="single"/>
          <w:lang w:eastAsia="hu-HU"/>
        </w:rPr>
        <w:t>IV. csarnok, 18 vágány; forgóvázmosó</w:t>
      </w: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 </w:t>
      </w:r>
      <w:r w:rsidR="00E9307C">
        <w:rPr>
          <w:rFonts w:cstheme="minorHAnsi"/>
          <w:color w:val="000000"/>
          <w:sz w:val="24"/>
          <w:szCs w:val="24"/>
          <w:lang w:eastAsia="hu-HU"/>
        </w:rPr>
        <w:t>(</w:t>
      </w:r>
      <w:r w:rsidRPr="00E74164">
        <w:rPr>
          <w:rFonts w:cstheme="minorHAnsi"/>
          <w:color w:val="000000"/>
          <w:sz w:val="24"/>
          <w:szCs w:val="24"/>
          <w:lang w:eastAsia="hu-HU"/>
        </w:rPr>
        <w:t>1115 Bp. Bartók Béla út 137.</w:t>
      </w:r>
      <w:r w:rsidR="00E9307C">
        <w:rPr>
          <w:rFonts w:cstheme="minorHAnsi"/>
          <w:color w:val="000000"/>
          <w:sz w:val="24"/>
          <w:szCs w:val="24"/>
          <w:lang w:eastAsia="hu-HU"/>
        </w:rPr>
        <w:t>)</w:t>
      </w:r>
    </w:p>
    <w:p w:rsidR="00E74164" w:rsidRPr="00E74164" w:rsidRDefault="00E74164" w:rsidP="00E74164">
      <w:pPr>
        <w:autoSpaceDE w:val="0"/>
        <w:autoSpaceDN w:val="0"/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D82B7B">
        <w:rPr>
          <w:rFonts w:cstheme="minorHAnsi"/>
          <w:color w:val="000000" w:themeColor="text1"/>
          <w:sz w:val="24"/>
          <w:szCs w:val="24"/>
          <w:lang w:eastAsia="hu-HU"/>
        </w:rPr>
        <w:t xml:space="preserve">KÖRTE </w:t>
      </w:r>
      <w:r w:rsidR="00F96E0C" w:rsidRPr="00D82B7B">
        <w:rPr>
          <w:rFonts w:cstheme="minorHAnsi"/>
          <w:color w:val="000000" w:themeColor="text1"/>
          <w:sz w:val="24"/>
          <w:szCs w:val="24"/>
          <w:lang w:eastAsia="hu-HU"/>
        </w:rPr>
        <w:t xml:space="preserve">Pro-Matic </w:t>
      </w:r>
      <w:r w:rsidRPr="00E74164">
        <w:rPr>
          <w:rFonts w:cstheme="minorHAnsi"/>
          <w:color w:val="000000"/>
          <w:sz w:val="24"/>
          <w:szCs w:val="24"/>
          <w:lang w:eastAsia="hu-HU"/>
        </w:rPr>
        <w:t>típusú szennyezett mosóvíz tisztító berendezés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A berendezés nyitott rendszerű a tisztított víz a városi csatornába elvezetve.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Homok- vagy kavicsszűrő nincs a berendezésben.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Szennyvíztárolók: 2x1,5 m3 elhelyezkedése: altalaji, a KÖRTE alatt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Iszaptároló: 1,5 m3               elhelyezkedése: altalaji, a KÖRTE alatt</w:t>
      </w:r>
    </w:p>
    <w:p w:rsidR="00E74164" w:rsidRPr="00E74164" w:rsidRDefault="00E74164" w:rsidP="00E74164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Reaktorok: 2x2,2 m3           elhelyezkedése: talajszint feletti, a KÖRTE berendezés a mosóvágány mellett.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Kapcsolattartó: Berta Zsolt 0620/499-8347 </w:t>
      </w:r>
    </w:p>
    <w:p w:rsidR="00E74164" w:rsidRPr="00E74164" w:rsidRDefault="001A1C58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1A1C58">
        <w:rPr>
          <w:rFonts w:cstheme="minorHAnsi"/>
          <w:b/>
          <w:i/>
          <w:color w:val="000000"/>
          <w:sz w:val="24"/>
          <w:szCs w:val="24"/>
          <w:u w:val="single"/>
          <w:lang w:eastAsia="hu-HU"/>
        </w:rPr>
        <w:t>Ferencváros villamos kocsiszín</w:t>
      </w:r>
      <w:r>
        <w:rPr>
          <w:rFonts w:cstheme="minorHAnsi"/>
          <w:color w:val="000000"/>
          <w:sz w:val="24"/>
          <w:szCs w:val="24"/>
          <w:lang w:eastAsia="hu-HU"/>
        </w:rPr>
        <w:t xml:space="preserve"> (1097 Bp. Könyves Kálmán körút 7.)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KÖRTE</w:t>
      </w:r>
      <w:r w:rsidR="00F96E0C">
        <w:rPr>
          <w:rFonts w:cstheme="minorHAnsi"/>
          <w:color w:val="000000"/>
          <w:sz w:val="24"/>
          <w:szCs w:val="24"/>
          <w:lang w:eastAsia="hu-HU"/>
        </w:rPr>
        <w:t xml:space="preserve"> </w:t>
      </w:r>
      <w:r w:rsidR="00F96E0C" w:rsidRPr="00D82B7B">
        <w:rPr>
          <w:rFonts w:cstheme="minorHAnsi"/>
          <w:color w:val="000000" w:themeColor="text1"/>
          <w:sz w:val="24"/>
          <w:szCs w:val="24"/>
          <w:lang w:eastAsia="hu-HU"/>
        </w:rPr>
        <w:t>Autothreat-1</w:t>
      </w:r>
      <w:r w:rsidRPr="00D82B7B">
        <w:rPr>
          <w:rFonts w:cstheme="minorHAnsi"/>
          <w:color w:val="000000" w:themeColor="text1"/>
          <w:sz w:val="24"/>
          <w:szCs w:val="24"/>
          <w:lang w:eastAsia="hu-HU"/>
        </w:rPr>
        <w:t xml:space="preserve"> </w:t>
      </w:r>
      <w:r w:rsidRPr="00E74164">
        <w:rPr>
          <w:rFonts w:cstheme="minorHAnsi"/>
          <w:color w:val="000000"/>
          <w:sz w:val="24"/>
          <w:szCs w:val="24"/>
          <w:lang w:eastAsia="hu-HU"/>
        </w:rPr>
        <w:t>típusú szennyezett mosóvíz tisztító berendezés</w:t>
      </w:r>
    </w:p>
    <w:p w:rsidR="00E74164" w:rsidRPr="00E74164" w:rsidRDefault="00E74164" w:rsidP="00165FE6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A ber</w:t>
      </w:r>
      <w:r w:rsidR="001A1C58">
        <w:rPr>
          <w:rFonts w:cstheme="minorHAnsi"/>
          <w:color w:val="000000"/>
          <w:sz w:val="24"/>
          <w:szCs w:val="24"/>
          <w:lang w:eastAsia="hu-HU"/>
        </w:rPr>
        <w:t>endezés nyitott rendszerű – jelenleg üzemen kívül van, telepítés előtti állapotban.</w:t>
      </w:r>
    </w:p>
    <w:p w:rsidR="00F96E0C" w:rsidRDefault="00F96E0C" w:rsidP="00F96E0C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Homokszűrő:  0,2 m3           </w:t>
      </w:r>
    </w:p>
    <w:p w:rsidR="00F96E0C" w:rsidRPr="00E74164" w:rsidRDefault="00F96E0C" w:rsidP="00F96E0C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töltete: </w:t>
      </w:r>
      <w:r w:rsidRPr="00D82B7B">
        <w:rPr>
          <w:rFonts w:cstheme="minorHAnsi"/>
          <w:color w:val="000000" w:themeColor="text1"/>
          <w:sz w:val="24"/>
          <w:szCs w:val="24"/>
          <w:lang w:eastAsia="hu-HU"/>
        </w:rPr>
        <w:t>1 féle méretű gyöngykavics</w:t>
      </w:r>
      <w:r w:rsidRPr="00E74164">
        <w:rPr>
          <w:rFonts w:cstheme="minorHAnsi"/>
          <w:color w:val="000000"/>
          <w:sz w:val="24"/>
          <w:szCs w:val="24"/>
          <w:lang w:eastAsia="hu-HU"/>
        </w:rPr>
        <w:t>, töltet mennyisége:  40 kg,  elhelyezkedése: talajszint felett, a KÖRTE berendezésben.</w:t>
      </w:r>
    </w:p>
    <w:p w:rsidR="00E74164" w:rsidRPr="00E74164" w:rsidRDefault="00E74164" w:rsidP="00165FE6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Szívóakna:  10 m3    </w:t>
      </w:r>
    </w:p>
    <w:p w:rsidR="00E74164" w:rsidRPr="00E74164" w:rsidRDefault="00E74164" w:rsidP="00165FE6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Iszaptároló: 10 m</w:t>
      </w:r>
      <w:r w:rsidR="00DE3FA0">
        <w:rPr>
          <w:rFonts w:cstheme="minorHAnsi"/>
          <w:color w:val="000000"/>
          <w:sz w:val="24"/>
          <w:szCs w:val="24"/>
          <w:lang w:eastAsia="hu-HU"/>
        </w:rPr>
        <w:t xml:space="preserve">3    </w:t>
      </w:r>
    </w:p>
    <w:p w:rsidR="00E74164" w:rsidRPr="00E74164" w:rsidRDefault="00E74164" w:rsidP="00165FE6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Reaktor: 1 m3           </w:t>
      </w:r>
    </w:p>
    <w:p w:rsidR="00E74164" w:rsidRPr="00E74164" w:rsidRDefault="00E74164" w:rsidP="00165FE6">
      <w:pPr>
        <w:spacing w:after="0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Ülepítő: 1 m3             </w:t>
      </w:r>
    </w:p>
    <w:p w:rsidR="00E74164" w:rsidRPr="00E74164" w:rsidRDefault="00E74164" w:rsidP="00165FE6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>Kapcsolattartó: Berta Zsolt 0620/499-8347</w:t>
      </w:r>
    </w:p>
    <w:p w:rsidR="00E74164" w:rsidRPr="00E74164" w:rsidRDefault="00E74164" w:rsidP="00E74164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</w:p>
    <w:p w:rsidR="00E74164" w:rsidRPr="00E9307C" w:rsidRDefault="00E9307C" w:rsidP="00E9307C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cstheme="minorHAnsi"/>
          <w:b/>
          <w:color w:val="000000"/>
          <w:sz w:val="24"/>
          <w:szCs w:val="24"/>
          <w:lang w:eastAsia="hu-HU"/>
        </w:rPr>
      </w:pPr>
      <w:r w:rsidRPr="00E9307C">
        <w:rPr>
          <w:rFonts w:cstheme="minorHAnsi"/>
          <w:b/>
          <w:color w:val="000000"/>
          <w:sz w:val="24"/>
          <w:szCs w:val="24"/>
          <w:lang w:eastAsia="hu-HU"/>
        </w:rPr>
        <w:t>Karbantartási és javítási előírások</w:t>
      </w:r>
    </w:p>
    <w:p w:rsidR="00C62F7C" w:rsidRDefault="00C62F7C" w:rsidP="002D3439">
      <w:pPr>
        <w:spacing w:after="0" w:line="240" w:lineRule="auto"/>
        <w:jc w:val="both"/>
        <w:rPr>
          <w:sz w:val="24"/>
          <w:szCs w:val="24"/>
        </w:rPr>
      </w:pPr>
      <w:r w:rsidRPr="00E74164">
        <w:rPr>
          <w:sz w:val="24"/>
          <w:szCs w:val="24"/>
        </w:rPr>
        <w:t>Jelen leírás általános előírásokat tartalmaz, melyeket az egyes berendezésekhez tartó karbantartási dokumentumokkal összhangban kell alkalmazni.</w:t>
      </w:r>
    </w:p>
    <w:p w:rsidR="00165FE6" w:rsidRPr="00E74164" w:rsidRDefault="00165FE6" w:rsidP="00165FE6">
      <w:pPr>
        <w:spacing w:after="0" w:line="240" w:lineRule="auto"/>
        <w:rPr>
          <w:sz w:val="24"/>
          <w:szCs w:val="24"/>
        </w:rPr>
      </w:pPr>
    </w:p>
    <w:p w:rsidR="003E2895" w:rsidRPr="00E74164" w:rsidRDefault="003E2895" w:rsidP="003E2895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74164">
        <w:rPr>
          <w:b/>
          <w:sz w:val="24"/>
          <w:szCs w:val="24"/>
        </w:rPr>
        <w:t>Negyedéves (ún. kis) karbantartás keretében elvégzendő feladatok:</w:t>
      </w:r>
    </w:p>
    <w:p w:rsidR="003E2895" w:rsidRPr="00E74164" w:rsidRDefault="000C2F9F" w:rsidP="003E2895">
      <w:pPr>
        <w:ind w:left="360"/>
        <w:rPr>
          <w:sz w:val="24"/>
          <w:szCs w:val="24"/>
        </w:rPr>
      </w:pPr>
      <w:r w:rsidRPr="00E74164">
        <w:rPr>
          <w:sz w:val="24"/>
          <w:szCs w:val="24"/>
        </w:rPr>
        <w:t xml:space="preserve">1.1. </w:t>
      </w:r>
      <w:r w:rsidR="00E9307C">
        <w:rPr>
          <w:sz w:val="24"/>
          <w:szCs w:val="24"/>
        </w:rPr>
        <w:t xml:space="preserve">         </w:t>
      </w:r>
      <w:r w:rsidRPr="00E74164">
        <w:rPr>
          <w:sz w:val="24"/>
          <w:szCs w:val="24"/>
        </w:rPr>
        <w:t>S</w:t>
      </w:r>
      <w:r w:rsidR="003E2895" w:rsidRPr="00E74164">
        <w:rPr>
          <w:sz w:val="24"/>
          <w:szCs w:val="24"/>
        </w:rPr>
        <w:t>zerelvények, csővezetékek és egyéb berendezések karbantartása:</w:t>
      </w:r>
    </w:p>
    <w:p w:rsidR="003E2895" w:rsidRPr="00E74164" w:rsidRDefault="003E2895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Homok-</w:t>
      </w:r>
      <w:r w:rsidR="00226FBF" w:rsidRPr="00E74164">
        <w:rPr>
          <w:sz w:val="24"/>
          <w:szCs w:val="24"/>
        </w:rPr>
        <w:t xml:space="preserve"> </w:t>
      </w:r>
      <w:r w:rsidRPr="00E74164">
        <w:rPr>
          <w:sz w:val="24"/>
          <w:szCs w:val="24"/>
        </w:rPr>
        <w:t>és kavicsszűrők tisztítása</w:t>
      </w:r>
      <w:r w:rsidR="00583708" w:rsidRPr="00E74164">
        <w:rPr>
          <w:sz w:val="24"/>
          <w:szCs w:val="24"/>
        </w:rPr>
        <w:t xml:space="preserve"> (szűrő bontásával vagy visszamosással)</w:t>
      </w:r>
    </w:p>
    <w:p w:rsidR="003E2895" w:rsidRPr="00E74164" w:rsidRDefault="003E2895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Rektor-, ülepítő-, szívótartályok eliszaposodottságának ellenőrzése, tisztítása</w:t>
      </w:r>
    </w:p>
    <w:p w:rsidR="003E2895" w:rsidRPr="00E74164" w:rsidRDefault="003E2895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Tömítések ellenőrzése, szükség szerinti cseréje, tömítetlenségek megszüntetése</w:t>
      </w:r>
    </w:p>
    <w:p w:rsidR="003E2895" w:rsidRPr="00E74164" w:rsidRDefault="003E2895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 xml:space="preserve">Bontás nélkül hozzáférhető </w:t>
      </w:r>
      <w:r w:rsidR="00583708" w:rsidRPr="00E74164">
        <w:rPr>
          <w:sz w:val="24"/>
          <w:szCs w:val="24"/>
        </w:rPr>
        <w:t>csavarkötések ellenőrzése,</w:t>
      </w:r>
      <w:r w:rsidR="00165FE6">
        <w:rPr>
          <w:sz w:val="24"/>
          <w:szCs w:val="24"/>
        </w:rPr>
        <w:t xml:space="preserve"> </w:t>
      </w:r>
      <w:r w:rsidR="00583708" w:rsidRPr="00165FE6">
        <w:rPr>
          <w:sz w:val="24"/>
          <w:szCs w:val="24"/>
        </w:rPr>
        <w:t>után</w:t>
      </w:r>
      <w:r w:rsidRPr="00165FE6">
        <w:rPr>
          <w:sz w:val="24"/>
          <w:szCs w:val="24"/>
        </w:rPr>
        <w:t>húzása</w:t>
      </w:r>
      <w:r w:rsidR="00583708" w:rsidRPr="00165FE6">
        <w:rPr>
          <w:sz w:val="24"/>
          <w:szCs w:val="24"/>
        </w:rPr>
        <w:t>,</w:t>
      </w:r>
      <w:r w:rsidR="00583708" w:rsidRPr="00E74164">
        <w:rPr>
          <w:sz w:val="24"/>
          <w:szCs w:val="24"/>
        </w:rPr>
        <w:t xml:space="preserve"> csavarok pótlása</w:t>
      </w:r>
    </w:p>
    <w:p w:rsidR="003E2895" w:rsidRPr="00E74164" w:rsidRDefault="00247C34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Szabályzó- és elzáró szerelvények működésének próbája, tömítő szelencék ellenőrzése</w:t>
      </w:r>
    </w:p>
    <w:p w:rsidR="00247C34" w:rsidRPr="00E74164" w:rsidRDefault="00247C34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Úszókapcsolók, hő-kioldók, időművek, biztosítékok ellenőrzése csatlakozások után húzása</w:t>
      </w:r>
    </w:p>
    <w:p w:rsidR="00247C34" w:rsidRPr="00E74164" w:rsidRDefault="00247C34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Csővezetékek, szerelvények csatlakozási pontjainál szivárgás vizsgálat végzése szemrevételezéssel</w:t>
      </w:r>
    </w:p>
    <w:p w:rsidR="00247C34" w:rsidRPr="00E74164" w:rsidRDefault="00247C34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Felületek, csővezetékek, csatornák külső portalanítása</w:t>
      </w:r>
    </w:p>
    <w:p w:rsidR="00247C34" w:rsidRPr="00E74164" w:rsidRDefault="00247C34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Csatlakozó szerelvények, biztonsági szelepek, szerelvények működésének ellenőrzése</w:t>
      </w:r>
    </w:p>
    <w:p w:rsidR="00247C34" w:rsidRPr="00E74164" w:rsidRDefault="00247C34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Előírt beállítások (szintek, bukólé) ellenőrzése</w:t>
      </w:r>
    </w:p>
    <w:p w:rsidR="00247C34" w:rsidRDefault="00247C34" w:rsidP="00165FE6">
      <w:pPr>
        <w:pStyle w:val="Listaszerbekezds"/>
        <w:numPr>
          <w:ilvl w:val="0"/>
          <w:numId w:val="2"/>
        </w:numPr>
        <w:spacing w:after="0" w:line="240" w:lineRule="auto"/>
        <w:ind w:left="1077" w:hanging="357"/>
        <w:rPr>
          <w:sz w:val="24"/>
          <w:szCs w:val="24"/>
        </w:rPr>
      </w:pPr>
      <w:r w:rsidRPr="00E74164">
        <w:rPr>
          <w:sz w:val="24"/>
          <w:szCs w:val="24"/>
        </w:rPr>
        <w:t>Burkolatok állapotának, zárhatóságának, por, és pára elleni tömítettségének, rögzítettségének ellenőrzése</w:t>
      </w:r>
      <w:r w:rsidR="00583708" w:rsidRPr="00E74164">
        <w:rPr>
          <w:sz w:val="24"/>
          <w:szCs w:val="24"/>
        </w:rPr>
        <w:t>, zárak javítása</w:t>
      </w:r>
    </w:p>
    <w:p w:rsidR="00165FE6" w:rsidRPr="00E74164" w:rsidRDefault="00165FE6" w:rsidP="00165FE6">
      <w:pPr>
        <w:pStyle w:val="Listaszerbekezds"/>
        <w:spacing w:after="0" w:line="240" w:lineRule="auto"/>
        <w:ind w:left="1077"/>
        <w:rPr>
          <w:sz w:val="24"/>
          <w:szCs w:val="24"/>
        </w:rPr>
      </w:pPr>
    </w:p>
    <w:p w:rsidR="00583708" w:rsidRPr="00E74164" w:rsidRDefault="00583708" w:rsidP="00583708">
      <w:pPr>
        <w:ind w:firstLine="426"/>
        <w:rPr>
          <w:sz w:val="24"/>
          <w:szCs w:val="24"/>
        </w:rPr>
      </w:pPr>
      <w:r w:rsidRPr="00E74164">
        <w:rPr>
          <w:sz w:val="24"/>
          <w:szCs w:val="24"/>
        </w:rPr>
        <w:t>1.2. Elektromos karbantartás:</w:t>
      </w:r>
    </w:p>
    <w:p w:rsidR="00A33A1E" w:rsidRPr="00E74164" w:rsidRDefault="00583708" w:rsidP="00583708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74164">
        <w:rPr>
          <w:sz w:val="24"/>
          <w:szCs w:val="24"/>
        </w:rPr>
        <w:t>A berendezés működőképességét jelző lámpák ellenőrzése, a hibás izzók cseréje</w:t>
      </w:r>
    </w:p>
    <w:p w:rsidR="00D80692" w:rsidRPr="00E74164" w:rsidRDefault="00D80692" w:rsidP="00D80692">
      <w:pPr>
        <w:pStyle w:val="Listaszerbekezds"/>
        <w:ind w:left="1146"/>
        <w:rPr>
          <w:sz w:val="24"/>
          <w:szCs w:val="24"/>
        </w:rPr>
      </w:pPr>
    </w:p>
    <w:p w:rsidR="00A33A1E" w:rsidRPr="00E74164" w:rsidRDefault="00A33A1E" w:rsidP="00A33A1E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74164">
        <w:rPr>
          <w:b/>
          <w:sz w:val="24"/>
          <w:szCs w:val="24"/>
        </w:rPr>
        <w:t>Féléves (ún. közepes) karbantartás keretében elvégzendő feladatok:</w:t>
      </w:r>
    </w:p>
    <w:p w:rsidR="00A33A1E" w:rsidRPr="00E74164" w:rsidRDefault="00A33A1E" w:rsidP="00A33A1E">
      <w:pPr>
        <w:ind w:left="426"/>
        <w:rPr>
          <w:b/>
          <w:sz w:val="24"/>
          <w:szCs w:val="24"/>
        </w:rPr>
      </w:pPr>
      <w:r w:rsidRPr="00E74164">
        <w:rPr>
          <w:sz w:val="24"/>
          <w:szCs w:val="24"/>
        </w:rPr>
        <w:t xml:space="preserve"> </w:t>
      </w:r>
      <w:r w:rsidRPr="00E74164">
        <w:rPr>
          <w:b/>
          <w:sz w:val="24"/>
          <w:szCs w:val="24"/>
        </w:rPr>
        <w:t>Az 1. pontban részletezett feladatok ellátása, ezen kívül továbbá:</w:t>
      </w:r>
    </w:p>
    <w:p w:rsidR="00A33A1E" w:rsidRPr="00E74164" w:rsidRDefault="00A33A1E" w:rsidP="00A33A1E">
      <w:pPr>
        <w:pStyle w:val="Listaszerbekezds"/>
        <w:numPr>
          <w:ilvl w:val="1"/>
          <w:numId w:val="1"/>
        </w:numPr>
        <w:rPr>
          <w:sz w:val="24"/>
          <w:szCs w:val="24"/>
        </w:rPr>
      </w:pPr>
      <w:r w:rsidRPr="00E74164">
        <w:rPr>
          <w:sz w:val="24"/>
          <w:szCs w:val="24"/>
        </w:rPr>
        <w:t>Forgó- és mozgó alkatrészek karbantartása:</w:t>
      </w:r>
    </w:p>
    <w:p w:rsidR="00A33A1E" w:rsidRPr="00E74164" w:rsidRDefault="00A33A1E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Hajtómotorok működésének ellenőrzése</w:t>
      </w:r>
    </w:p>
    <w:p w:rsidR="00A33A1E" w:rsidRPr="00E74164" w:rsidRDefault="00A33A1E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Mágnes- illetve motoros szelepek, szivattyúk, mágnes kapcsolók ellenőrzése, tisztítása</w:t>
      </w:r>
    </w:p>
    <w:p w:rsidR="00A33A1E" w:rsidRPr="00E74164" w:rsidRDefault="00A33A1E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Zajszint ellenőrzése</w:t>
      </w:r>
    </w:p>
    <w:p w:rsidR="00A33A1E" w:rsidRPr="00E74164" w:rsidRDefault="00A33A1E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Csapágyak futásának vizsgálata</w:t>
      </w:r>
    </w:p>
    <w:p w:rsidR="00A33A1E" w:rsidRPr="00E74164" w:rsidRDefault="00A33A1E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Súrlódó elemek, csapágyak, tengelyek tisztítása, kenése</w:t>
      </w:r>
    </w:p>
    <w:p w:rsidR="00A33A1E" w:rsidRPr="00E74164" w:rsidRDefault="00A33A1E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A poradagoló</w:t>
      </w:r>
      <w:r w:rsidR="00A04BCA" w:rsidRPr="00E74164">
        <w:rPr>
          <w:sz w:val="24"/>
          <w:szCs w:val="24"/>
        </w:rPr>
        <w:t xml:space="preserve"> / folyadékadagoló</w:t>
      </w:r>
      <w:r w:rsidRPr="00E74164">
        <w:rPr>
          <w:sz w:val="24"/>
          <w:szCs w:val="24"/>
        </w:rPr>
        <w:t xml:space="preserve"> működésének, mozgó alkatrészeinek ellenőrzése</w:t>
      </w:r>
    </w:p>
    <w:p w:rsidR="00BB2E3C" w:rsidRPr="00E74164" w:rsidRDefault="00A33A1E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Ellenőrizni kell a tengelykapcsoló gumidugóinak kopását</w:t>
      </w:r>
    </w:p>
    <w:p w:rsidR="00226FBF" w:rsidRPr="00E74164" w:rsidRDefault="00226FBF" w:rsidP="00226FBF">
      <w:pPr>
        <w:pStyle w:val="Listaszerbekezds"/>
        <w:ind w:left="1146"/>
        <w:rPr>
          <w:sz w:val="24"/>
          <w:szCs w:val="24"/>
        </w:rPr>
      </w:pPr>
    </w:p>
    <w:p w:rsidR="00247C34" w:rsidRPr="00E74164" w:rsidRDefault="00583708" w:rsidP="00BB2E3C">
      <w:pPr>
        <w:pStyle w:val="Listaszerbekezds"/>
        <w:numPr>
          <w:ilvl w:val="1"/>
          <w:numId w:val="1"/>
        </w:numPr>
        <w:rPr>
          <w:sz w:val="24"/>
          <w:szCs w:val="24"/>
        </w:rPr>
      </w:pPr>
      <w:r w:rsidRPr="00E74164">
        <w:rPr>
          <w:sz w:val="24"/>
          <w:szCs w:val="24"/>
        </w:rPr>
        <w:t xml:space="preserve"> </w:t>
      </w:r>
      <w:r w:rsidR="00BB2E3C" w:rsidRPr="00E74164">
        <w:rPr>
          <w:sz w:val="24"/>
          <w:szCs w:val="24"/>
        </w:rPr>
        <w:t>Berendezések elektromos hálózatának karbantartása:</w:t>
      </w:r>
    </w:p>
    <w:p w:rsidR="00BB2E3C" w:rsidRPr="00E74164" w:rsidRDefault="00BB2E3C" w:rsidP="00165FE6">
      <w:pPr>
        <w:pStyle w:val="Listaszerbekezds"/>
        <w:numPr>
          <w:ilvl w:val="0"/>
          <w:numId w:val="4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Üzemi feszültség és áram ellenőrzése</w:t>
      </w:r>
    </w:p>
    <w:p w:rsidR="00BB2E3C" w:rsidRPr="00E74164" w:rsidRDefault="00BB2E3C" w:rsidP="00165FE6">
      <w:pPr>
        <w:pStyle w:val="Listaszerbekezds"/>
        <w:numPr>
          <w:ilvl w:val="0"/>
          <w:numId w:val="4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Vezérlő automatikák és biztonsági célokat szolgáló berendezések megfelelő működésének ellenőrzése</w:t>
      </w:r>
    </w:p>
    <w:p w:rsidR="00BB2E3C" w:rsidRPr="00E74164" w:rsidRDefault="00BB2E3C" w:rsidP="00165FE6">
      <w:pPr>
        <w:pStyle w:val="Listaszerbekezds"/>
        <w:numPr>
          <w:ilvl w:val="0"/>
          <w:numId w:val="4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Elektromos kapcsolók, relék megfelelő működésének ellenőrzése, tisztítása, karbantartása</w:t>
      </w:r>
    </w:p>
    <w:p w:rsidR="00BB2E3C" w:rsidRPr="00E74164" w:rsidRDefault="00BB2E3C" w:rsidP="00165FE6">
      <w:pPr>
        <w:pStyle w:val="Listaszerbekezds"/>
        <w:numPr>
          <w:ilvl w:val="0"/>
          <w:numId w:val="4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Érzékelők megfelelő működésének ellenőrzése</w:t>
      </w:r>
    </w:p>
    <w:p w:rsidR="00BB2E3C" w:rsidRPr="00E74164" w:rsidRDefault="00BB2E3C" w:rsidP="00165FE6">
      <w:pPr>
        <w:pStyle w:val="Listaszerbekezds"/>
        <w:numPr>
          <w:ilvl w:val="0"/>
          <w:numId w:val="4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Érintésvédelmi kötések, elektromos bekötések szemrevételezési ellenőrzése, szükség szerinti javítása</w:t>
      </w:r>
    </w:p>
    <w:p w:rsidR="00BB2E3C" w:rsidRPr="00E74164" w:rsidRDefault="00BB2E3C" w:rsidP="00165FE6">
      <w:pPr>
        <w:pStyle w:val="Listaszerbekezds"/>
        <w:numPr>
          <w:ilvl w:val="0"/>
          <w:numId w:val="4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Villámvédelmi kötések, szigetelések szemrevételezési ellenőrzése, szükség szerinti javítása</w:t>
      </w:r>
    </w:p>
    <w:p w:rsidR="002152E8" w:rsidRDefault="00741380" w:rsidP="00165FE6">
      <w:pPr>
        <w:pStyle w:val="Listaszerbekezds"/>
        <w:numPr>
          <w:ilvl w:val="0"/>
          <w:numId w:val="4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A kábelek szükség szerinti rögzítése a tartószerkezet, kábel szigetelések ellenőrzése</w:t>
      </w:r>
    </w:p>
    <w:p w:rsidR="002152E8" w:rsidRDefault="002152E8" w:rsidP="002152E8">
      <w:pPr>
        <w:pStyle w:val="Listaszerbekezds"/>
        <w:ind w:left="1146"/>
        <w:rPr>
          <w:sz w:val="24"/>
          <w:szCs w:val="24"/>
        </w:rPr>
      </w:pPr>
    </w:p>
    <w:p w:rsidR="00165FE6" w:rsidRDefault="00165FE6" w:rsidP="00165FE6">
      <w:pPr>
        <w:pStyle w:val="Listaszerbekezds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Rendszerkarbantartási feladatok (ld. Szépilona*)</w:t>
      </w:r>
    </w:p>
    <w:p w:rsidR="00165FE6" w:rsidRPr="00165FE6" w:rsidRDefault="00165FE6" w:rsidP="00165FE6">
      <w:pPr>
        <w:pStyle w:val="Listaszerbekezds"/>
        <w:numPr>
          <w:ilvl w:val="0"/>
          <w:numId w:val="10"/>
        </w:numPr>
        <w:spacing w:after="0" w:line="240" w:lineRule="auto"/>
        <w:ind w:left="1077" w:hanging="36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Vágányzat alatti </w:t>
      </w:r>
      <w:r w:rsidRPr="00165FE6">
        <w:rPr>
          <w:color w:val="000000" w:themeColor="text1"/>
          <w:sz w:val="24"/>
          <w:szCs w:val="24"/>
        </w:rPr>
        <w:t>ülepített szennyvíz tárolótartály belső tisztítása, fe</w:t>
      </w:r>
      <w:r>
        <w:rPr>
          <w:color w:val="000000" w:themeColor="text1"/>
          <w:sz w:val="24"/>
          <w:szCs w:val="24"/>
        </w:rPr>
        <w:t xml:space="preserve">rtőtlenítése </w:t>
      </w:r>
    </w:p>
    <w:p w:rsidR="00165FE6" w:rsidRPr="00165FE6" w:rsidRDefault="00165FE6" w:rsidP="00165FE6">
      <w:pPr>
        <w:pStyle w:val="Listaszerbekezds"/>
        <w:numPr>
          <w:ilvl w:val="0"/>
          <w:numId w:val="10"/>
        </w:numPr>
        <w:spacing w:after="0" w:line="240" w:lineRule="auto"/>
        <w:ind w:left="1077" w:hanging="36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Vágányzat alatti </w:t>
      </w:r>
      <w:r w:rsidRPr="00165FE6">
        <w:rPr>
          <w:color w:val="000000" w:themeColor="text1"/>
          <w:sz w:val="24"/>
          <w:szCs w:val="24"/>
        </w:rPr>
        <w:t>szűrt szennyvíz tárolótartály  belső tisztítása, fertőtlen</w:t>
      </w:r>
      <w:r>
        <w:rPr>
          <w:color w:val="000000" w:themeColor="text1"/>
          <w:sz w:val="24"/>
          <w:szCs w:val="24"/>
        </w:rPr>
        <w:t xml:space="preserve">ítése </w:t>
      </w:r>
    </w:p>
    <w:p w:rsidR="00165FE6" w:rsidRPr="00165FE6" w:rsidRDefault="00165FE6" w:rsidP="00165FE6">
      <w:pPr>
        <w:pStyle w:val="Listaszerbekezds"/>
        <w:numPr>
          <w:ilvl w:val="0"/>
          <w:numId w:val="10"/>
        </w:numPr>
        <w:spacing w:after="0" w:line="240" w:lineRule="auto"/>
        <w:ind w:left="1077" w:hanging="36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Pr="00165FE6">
        <w:rPr>
          <w:color w:val="000000" w:themeColor="text1"/>
          <w:sz w:val="24"/>
          <w:szCs w:val="24"/>
        </w:rPr>
        <w:t>yomásfokozó tartálytisztítása, fertőtlenítése</w:t>
      </w:r>
    </w:p>
    <w:p w:rsidR="00165FE6" w:rsidRPr="00165FE6" w:rsidRDefault="00165FE6" w:rsidP="00165FE6">
      <w:pPr>
        <w:pStyle w:val="Listaszerbekezds"/>
        <w:numPr>
          <w:ilvl w:val="0"/>
          <w:numId w:val="10"/>
        </w:numPr>
        <w:spacing w:after="0" w:line="240" w:lineRule="auto"/>
        <w:ind w:left="1077" w:hanging="368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</w:t>
      </w:r>
      <w:r w:rsidRPr="00165FE6">
        <w:rPr>
          <w:color w:val="000000" w:themeColor="text1"/>
          <w:sz w:val="24"/>
          <w:szCs w:val="24"/>
        </w:rPr>
        <w:t>egyszeres csurgalékvíz elvezető aknák teljes hosszban történő iszapmentesítése, tisztítása, fertőtlenítése kb. 65m hosszban a rácsok felszedésével</w:t>
      </w:r>
      <w:r>
        <w:rPr>
          <w:color w:val="000000" w:themeColor="text1"/>
          <w:sz w:val="24"/>
          <w:szCs w:val="24"/>
        </w:rPr>
        <w:t>, illetve helyreállításával</w:t>
      </w:r>
    </w:p>
    <w:p w:rsidR="00165FE6" w:rsidRPr="002152E8" w:rsidRDefault="00165FE6" w:rsidP="00165FE6">
      <w:pPr>
        <w:pStyle w:val="Listaszerbekezds"/>
        <w:ind w:left="891" w:hanging="368"/>
        <w:rPr>
          <w:sz w:val="24"/>
          <w:szCs w:val="24"/>
        </w:rPr>
      </w:pPr>
    </w:p>
    <w:p w:rsidR="00741380" w:rsidRPr="00E74164" w:rsidRDefault="00741380" w:rsidP="00741380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74164">
        <w:rPr>
          <w:b/>
          <w:sz w:val="24"/>
          <w:szCs w:val="24"/>
        </w:rPr>
        <w:t>Éves (ún. nagy) karbantartás keretében elvégzendő feladatok:</w:t>
      </w:r>
    </w:p>
    <w:p w:rsidR="00692CD1" w:rsidRPr="00E74164" w:rsidRDefault="00741380" w:rsidP="00583708">
      <w:pPr>
        <w:ind w:left="426"/>
        <w:rPr>
          <w:b/>
          <w:sz w:val="24"/>
          <w:szCs w:val="24"/>
        </w:rPr>
      </w:pPr>
      <w:r w:rsidRPr="00E74164">
        <w:rPr>
          <w:b/>
          <w:sz w:val="24"/>
          <w:szCs w:val="24"/>
        </w:rPr>
        <w:t>A 2. pontban részletezett feladatok ellátása, ezen kívül továbbá:</w:t>
      </w:r>
    </w:p>
    <w:p w:rsidR="00741380" w:rsidRPr="00E74164" w:rsidRDefault="00583708" w:rsidP="00741380">
      <w:pPr>
        <w:pStyle w:val="Listaszerbekezds"/>
        <w:numPr>
          <w:ilvl w:val="1"/>
          <w:numId w:val="1"/>
        </w:numPr>
        <w:rPr>
          <w:sz w:val="24"/>
          <w:szCs w:val="24"/>
        </w:rPr>
      </w:pPr>
      <w:r w:rsidRPr="00E74164">
        <w:rPr>
          <w:sz w:val="24"/>
          <w:szCs w:val="24"/>
        </w:rPr>
        <w:t xml:space="preserve"> </w:t>
      </w:r>
      <w:r w:rsidR="00692CD1" w:rsidRPr="00E74164">
        <w:rPr>
          <w:sz w:val="24"/>
          <w:szCs w:val="24"/>
        </w:rPr>
        <w:t>S</w:t>
      </w:r>
      <w:r w:rsidR="00741380" w:rsidRPr="00E74164">
        <w:rPr>
          <w:sz w:val="24"/>
          <w:szCs w:val="24"/>
        </w:rPr>
        <w:t>zelvények, csővezetékek</w:t>
      </w:r>
      <w:r w:rsidR="00692CD1" w:rsidRPr="00E74164">
        <w:rPr>
          <w:sz w:val="24"/>
          <w:szCs w:val="24"/>
        </w:rPr>
        <w:t xml:space="preserve"> és egyéb berendezések karbantartása:</w:t>
      </w:r>
    </w:p>
    <w:p w:rsidR="00A04BCA" w:rsidRPr="00E74164" w:rsidRDefault="00692CD1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Mérőműszerek, manométerek működőképességének, hitelesítésének, értékhelyességének ellenőrzése</w:t>
      </w:r>
    </w:p>
    <w:p w:rsidR="00692CD1" w:rsidRPr="00E74164" w:rsidRDefault="00A04BCA" w:rsidP="00165FE6">
      <w:pPr>
        <w:pStyle w:val="Listaszerbekezds"/>
        <w:numPr>
          <w:ilvl w:val="0"/>
          <w:numId w:val="3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 xml:space="preserve"> Lapátok tisztítása, kiegyensúlyozás ellenőrzése szükség szerint lapát gumijának cseréje</w:t>
      </w:r>
    </w:p>
    <w:p w:rsidR="00583708" w:rsidRPr="00E74164" w:rsidRDefault="00583708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Homok- és kavicsszűrők tisztítása, a töltet</w:t>
      </w:r>
      <w:r w:rsidR="00A04BCA" w:rsidRPr="00E74164">
        <w:rPr>
          <w:sz w:val="24"/>
          <w:szCs w:val="24"/>
        </w:rPr>
        <w:t xml:space="preserve"> annak állapotától függő </w:t>
      </w:r>
      <w:r w:rsidRPr="00E74164">
        <w:rPr>
          <w:sz w:val="24"/>
          <w:szCs w:val="24"/>
        </w:rPr>
        <w:t>cseréje, elhasznált töltet elszállítása, illetve a szénszűrő konténer szén töltetének cseréje, elhasznált töltet elszállítása, a konténer és a benne lévő perforált csövek tisztítása</w:t>
      </w:r>
    </w:p>
    <w:p w:rsidR="00692CD1" w:rsidRPr="00E74164" w:rsidRDefault="00583708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A hálózati patronos vízszűrők szűrőbetét cseréje</w:t>
      </w:r>
    </w:p>
    <w:p w:rsidR="00D80692" w:rsidRPr="00E74164" w:rsidRDefault="00D80692" w:rsidP="00D80692">
      <w:pPr>
        <w:pStyle w:val="Listaszerbekezds"/>
        <w:ind w:left="1146"/>
        <w:rPr>
          <w:sz w:val="24"/>
          <w:szCs w:val="24"/>
        </w:rPr>
      </w:pPr>
    </w:p>
    <w:p w:rsidR="00692CD1" w:rsidRPr="00E74164" w:rsidRDefault="00692CD1" w:rsidP="00692CD1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74164">
        <w:rPr>
          <w:b/>
          <w:sz w:val="24"/>
          <w:szCs w:val="24"/>
        </w:rPr>
        <w:t>Az átalánydíjas karbantartások során díjmentesen felhasznál</w:t>
      </w:r>
      <w:r w:rsidR="002152E8">
        <w:rPr>
          <w:b/>
          <w:sz w:val="24"/>
          <w:szCs w:val="24"/>
        </w:rPr>
        <w:t>andó</w:t>
      </w:r>
      <w:r w:rsidRPr="00E74164">
        <w:rPr>
          <w:b/>
          <w:sz w:val="24"/>
          <w:szCs w:val="24"/>
        </w:rPr>
        <w:t xml:space="preserve"> karbantartási segédanyagok:</w:t>
      </w:r>
    </w:p>
    <w:p w:rsidR="00692CD1" w:rsidRPr="00E74164" w:rsidRDefault="00692CD1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b/>
          <w:sz w:val="24"/>
          <w:szCs w:val="24"/>
        </w:rPr>
      </w:pPr>
      <w:r w:rsidRPr="00E74164">
        <w:rPr>
          <w:sz w:val="24"/>
          <w:szCs w:val="24"/>
        </w:rPr>
        <w:t>olvadó- betétes biztosíték</w:t>
      </w:r>
    </w:p>
    <w:p w:rsidR="00692CD1" w:rsidRPr="00E74164" w:rsidRDefault="00692CD1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b/>
          <w:sz w:val="24"/>
          <w:szCs w:val="24"/>
        </w:rPr>
      </w:pPr>
      <w:r w:rsidRPr="00E74164">
        <w:rPr>
          <w:sz w:val="24"/>
          <w:szCs w:val="24"/>
        </w:rPr>
        <w:t>szivárgáskereső anyagok</w:t>
      </w:r>
    </w:p>
    <w:p w:rsidR="00692CD1" w:rsidRPr="00E74164" w:rsidRDefault="00692CD1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 xml:space="preserve">csavarlazító </w:t>
      </w:r>
    </w:p>
    <w:p w:rsidR="00692CD1" w:rsidRPr="00E74164" w:rsidRDefault="00692CD1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szerelési kenőanyagok</w:t>
      </w:r>
    </w:p>
    <w:p w:rsidR="00692CD1" w:rsidRPr="00E74164" w:rsidRDefault="00692CD1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lemezcsavarok, kötőelemek</w:t>
      </w:r>
    </w:p>
    <w:p w:rsidR="00692CD1" w:rsidRPr="00E74164" w:rsidRDefault="00692CD1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javítófesték, rozsdaoldó folyadék</w:t>
      </w:r>
    </w:p>
    <w:p w:rsidR="00692CD1" w:rsidRPr="00E74164" w:rsidRDefault="00692CD1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zsír és olajoldó tisztítószerek</w:t>
      </w:r>
    </w:p>
    <w:p w:rsidR="00692CD1" w:rsidRPr="00E74164" w:rsidRDefault="00692CD1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tömítőanyagok (kisebb méretű klingerit- és gumialapú tömítések, teflonszalag, tömítő szalag, illetve paszta</w:t>
      </w:r>
    </w:p>
    <w:p w:rsidR="000C2F9F" w:rsidRPr="00E74164" w:rsidRDefault="000C2F9F" w:rsidP="00165FE6">
      <w:pPr>
        <w:pStyle w:val="Listaszerbekezds"/>
        <w:numPr>
          <w:ilvl w:val="0"/>
          <w:numId w:val="6"/>
        </w:numPr>
        <w:spacing w:after="0" w:line="240" w:lineRule="auto"/>
        <w:ind w:left="1145" w:hanging="357"/>
        <w:rPr>
          <w:sz w:val="24"/>
          <w:szCs w:val="24"/>
        </w:rPr>
      </w:pPr>
      <w:r w:rsidRPr="00E74164">
        <w:rPr>
          <w:sz w:val="24"/>
          <w:szCs w:val="24"/>
        </w:rPr>
        <w:t>jelzőizzók</w:t>
      </w:r>
    </w:p>
    <w:p w:rsidR="00D80692" w:rsidRPr="00E74164" w:rsidRDefault="00D80692" w:rsidP="00D80692">
      <w:pPr>
        <w:pStyle w:val="Listaszerbekezds"/>
        <w:ind w:left="1146"/>
        <w:rPr>
          <w:sz w:val="24"/>
          <w:szCs w:val="24"/>
        </w:rPr>
      </w:pPr>
    </w:p>
    <w:p w:rsidR="00D80692" w:rsidRDefault="00D80692" w:rsidP="00165FE6">
      <w:pPr>
        <w:pStyle w:val="Listaszerbekezds"/>
        <w:spacing w:after="0" w:line="240" w:lineRule="auto"/>
        <w:ind w:left="425"/>
        <w:jc w:val="both"/>
        <w:rPr>
          <w:sz w:val="24"/>
          <w:szCs w:val="24"/>
        </w:rPr>
      </w:pPr>
      <w:r w:rsidRPr="00E74164">
        <w:rPr>
          <w:sz w:val="24"/>
          <w:szCs w:val="24"/>
        </w:rPr>
        <w:t>A karbantartás során felmerülő, a fenti termékkörbe nem tartozó további anyagfelhasználások és alkatrészcserék igényét a munkalapon becsült árajánlattal kell jelezni.</w:t>
      </w:r>
    </w:p>
    <w:p w:rsidR="00E9307C" w:rsidRPr="00E74164" w:rsidRDefault="00E9307C" w:rsidP="00C62F7C">
      <w:pPr>
        <w:pStyle w:val="Listaszerbekezds"/>
        <w:ind w:left="426"/>
        <w:jc w:val="both"/>
        <w:rPr>
          <w:sz w:val="24"/>
          <w:szCs w:val="24"/>
        </w:rPr>
      </w:pPr>
    </w:p>
    <w:p w:rsidR="003E2895" w:rsidRPr="00E9307C" w:rsidRDefault="000C2F9F" w:rsidP="00E9307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E9307C">
        <w:rPr>
          <w:b/>
          <w:sz w:val="24"/>
          <w:szCs w:val="24"/>
        </w:rPr>
        <w:t>Eseti hibajavítás</w:t>
      </w:r>
    </w:p>
    <w:p w:rsidR="000C2F9F" w:rsidRPr="00E74164" w:rsidRDefault="000C2F9F" w:rsidP="00165FE6">
      <w:pPr>
        <w:pStyle w:val="Listaszerbekezds"/>
        <w:numPr>
          <w:ilvl w:val="0"/>
          <w:numId w:val="7"/>
        </w:numPr>
        <w:spacing w:after="0" w:line="240" w:lineRule="auto"/>
        <w:ind w:hanging="295"/>
        <w:rPr>
          <w:sz w:val="24"/>
          <w:szCs w:val="24"/>
        </w:rPr>
      </w:pPr>
      <w:r w:rsidRPr="00E74164">
        <w:rPr>
          <w:sz w:val="24"/>
          <w:szCs w:val="24"/>
        </w:rPr>
        <w:t>A vállalkozó köteles biztosítani a hibaelhárításhoz szükséges anyagokat a saját költségén.</w:t>
      </w:r>
    </w:p>
    <w:p w:rsidR="000C2F9F" w:rsidRPr="00E74164" w:rsidRDefault="000C2F9F" w:rsidP="00165FE6">
      <w:pPr>
        <w:pStyle w:val="Listaszerbekezds"/>
        <w:numPr>
          <w:ilvl w:val="0"/>
          <w:numId w:val="7"/>
        </w:numPr>
        <w:spacing w:after="0" w:line="240" w:lineRule="auto"/>
        <w:ind w:hanging="295"/>
        <w:rPr>
          <w:sz w:val="24"/>
          <w:szCs w:val="24"/>
        </w:rPr>
      </w:pPr>
      <w:r w:rsidRPr="00E74164">
        <w:rPr>
          <w:sz w:val="24"/>
          <w:szCs w:val="24"/>
        </w:rPr>
        <w:t>A hibaelhárítási, hibajavítási feladat elvégzése során felhasználásra kerülő anyagok költsége a Megrendelő által elfogadott Árajánlat figyelembe vételével, tételes elszámolás alapján fizethető ki.</w:t>
      </w:r>
    </w:p>
    <w:p w:rsidR="000C2F9F" w:rsidRDefault="000C2F9F" w:rsidP="00165FE6">
      <w:pPr>
        <w:pStyle w:val="Listaszerbekezds"/>
        <w:numPr>
          <w:ilvl w:val="0"/>
          <w:numId w:val="7"/>
        </w:numPr>
        <w:spacing w:after="0" w:line="240" w:lineRule="auto"/>
        <w:ind w:hanging="295"/>
        <w:rPr>
          <w:sz w:val="24"/>
          <w:szCs w:val="24"/>
        </w:rPr>
      </w:pPr>
      <w:r w:rsidRPr="00E74164">
        <w:rPr>
          <w:sz w:val="24"/>
          <w:szCs w:val="24"/>
        </w:rPr>
        <w:t>A hibaelhárításhoz felhasznált anyagok 10 000 Ft-ot meghaladó költsége</w:t>
      </w:r>
      <w:r w:rsidR="00226FBF" w:rsidRPr="00E74164">
        <w:rPr>
          <w:sz w:val="24"/>
          <w:szCs w:val="24"/>
        </w:rPr>
        <w:t>i</w:t>
      </w:r>
      <w:r w:rsidRPr="00E74164">
        <w:rPr>
          <w:sz w:val="24"/>
          <w:szCs w:val="24"/>
        </w:rPr>
        <w:t xml:space="preserve"> esetén Vállalkozó köteles az anyagfelhasználást külön számlával igazolni.</w:t>
      </w:r>
    </w:p>
    <w:p w:rsidR="00E9307C" w:rsidRPr="00E74164" w:rsidRDefault="00E9307C" w:rsidP="00E9307C">
      <w:pPr>
        <w:pStyle w:val="Listaszerbekezds"/>
        <w:ind w:hanging="294"/>
        <w:rPr>
          <w:sz w:val="24"/>
          <w:szCs w:val="24"/>
        </w:rPr>
      </w:pPr>
    </w:p>
    <w:p w:rsidR="00E9307C" w:rsidRPr="00E74164" w:rsidRDefault="00E9307C" w:rsidP="00165FE6">
      <w:pPr>
        <w:spacing w:before="100" w:beforeAutospacing="1" w:after="100" w:afterAutospacing="1" w:line="240" w:lineRule="auto"/>
        <w:rPr>
          <w:rFonts w:cstheme="minorHAnsi"/>
          <w:color w:val="000000"/>
          <w:sz w:val="24"/>
          <w:szCs w:val="24"/>
          <w:lang w:eastAsia="hu-HU"/>
        </w:rPr>
      </w:pP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Minden karbantartás </w:t>
      </w:r>
      <w:r>
        <w:rPr>
          <w:rFonts w:cstheme="minorHAnsi"/>
          <w:color w:val="000000"/>
          <w:sz w:val="24"/>
          <w:szCs w:val="24"/>
          <w:lang w:eastAsia="hu-HU"/>
        </w:rPr>
        <w:t xml:space="preserve">és javítás </w:t>
      </w:r>
      <w:r w:rsidRPr="00E74164">
        <w:rPr>
          <w:rFonts w:cstheme="minorHAnsi"/>
          <w:color w:val="000000"/>
          <w:sz w:val="24"/>
          <w:szCs w:val="24"/>
          <w:lang w:eastAsia="hu-HU"/>
        </w:rPr>
        <w:t>megkezdése előtt a terület</w:t>
      </w:r>
      <w:r>
        <w:rPr>
          <w:rFonts w:cstheme="minorHAnsi"/>
          <w:color w:val="000000"/>
          <w:sz w:val="24"/>
          <w:szCs w:val="24"/>
          <w:lang w:eastAsia="hu-HU"/>
        </w:rPr>
        <w:t xml:space="preserve"> kapcsolattartójával</w:t>
      </w:r>
      <w:r w:rsidRPr="00E74164">
        <w:rPr>
          <w:rFonts w:cstheme="minorHAnsi"/>
          <w:color w:val="000000"/>
          <w:sz w:val="24"/>
          <w:szCs w:val="24"/>
          <w:lang w:eastAsia="hu-HU"/>
        </w:rPr>
        <w:t xml:space="preserve"> fel</w:t>
      </w:r>
      <w:r>
        <w:rPr>
          <w:rFonts w:cstheme="minorHAnsi"/>
          <w:color w:val="000000"/>
          <w:sz w:val="24"/>
          <w:szCs w:val="24"/>
          <w:lang w:eastAsia="hu-HU"/>
        </w:rPr>
        <w:t xml:space="preserve"> kell </w:t>
      </w:r>
      <w:r w:rsidRPr="00E74164">
        <w:rPr>
          <w:rFonts w:cstheme="minorHAnsi"/>
          <w:color w:val="000000"/>
          <w:sz w:val="24"/>
          <w:szCs w:val="24"/>
          <w:lang w:eastAsia="hu-HU"/>
        </w:rPr>
        <w:t>venni a kapcsolatot</w:t>
      </w:r>
      <w:r>
        <w:rPr>
          <w:rFonts w:cstheme="minorHAnsi"/>
          <w:color w:val="000000"/>
          <w:sz w:val="24"/>
          <w:szCs w:val="24"/>
          <w:lang w:eastAsia="hu-HU"/>
        </w:rPr>
        <w:t>!</w:t>
      </w:r>
    </w:p>
    <w:p w:rsidR="000C2F9F" w:rsidRPr="00E74164" w:rsidRDefault="000C2F9F" w:rsidP="000C2F9F">
      <w:pPr>
        <w:ind w:left="360"/>
        <w:rPr>
          <w:sz w:val="24"/>
          <w:szCs w:val="24"/>
        </w:rPr>
      </w:pPr>
    </w:p>
    <w:sectPr w:rsidR="000C2F9F" w:rsidRPr="00E74164" w:rsidSect="00A33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EB" w:rsidRDefault="007B12EB" w:rsidP="003E3CF8">
      <w:pPr>
        <w:spacing w:after="0" w:line="240" w:lineRule="auto"/>
      </w:pPr>
      <w:r>
        <w:separator/>
      </w:r>
    </w:p>
  </w:endnote>
  <w:endnote w:type="continuationSeparator" w:id="0">
    <w:p w:rsidR="007B12EB" w:rsidRDefault="007B12EB" w:rsidP="003E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0D" w:rsidRDefault="003D25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718335"/>
      <w:docPartObj>
        <w:docPartGallery w:val="Page Numbers (Bottom of Page)"/>
        <w:docPartUnique/>
      </w:docPartObj>
    </w:sdtPr>
    <w:sdtEndPr/>
    <w:sdtContent>
      <w:p w:rsidR="003E3CF8" w:rsidRDefault="003E3CF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2EB">
          <w:rPr>
            <w:noProof/>
          </w:rPr>
          <w:t>1</w:t>
        </w:r>
        <w:r>
          <w:fldChar w:fldCharType="end"/>
        </w:r>
      </w:p>
    </w:sdtContent>
  </w:sdt>
  <w:p w:rsidR="003E3CF8" w:rsidRDefault="003E3CF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0D" w:rsidRDefault="003D25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EB" w:rsidRDefault="007B12EB" w:rsidP="003E3CF8">
      <w:pPr>
        <w:spacing w:after="0" w:line="240" w:lineRule="auto"/>
      </w:pPr>
      <w:r>
        <w:separator/>
      </w:r>
    </w:p>
  </w:footnote>
  <w:footnote w:type="continuationSeparator" w:id="0">
    <w:p w:rsidR="007B12EB" w:rsidRDefault="007B12EB" w:rsidP="003E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0D" w:rsidRDefault="003D250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0D" w:rsidRDefault="003D250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0D" w:rsidRDefault="003D250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7D1"/>
    <w:multiLevelType w:val="multilevel"/>
    <w:tmpl w:val="6504BAD8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>
    <w:nsid w:val="0C3A3966"/>
    <w:multiLevelType w:val="hybridMultilevel"/>
    <w:tmpl w:val="7F5A133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923C27"/>
    <w:multiLevelType w:val="multilevel"/>
    <w:tmpl w:val="29AAB9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12503176"/>
    <w:multiLevelType w:val="hybridMultilevel"/>
    <w:tmpl w:val="5E9AC2E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B67EA6"/>
    <w:multiLevelType w:val="hybridMultilevel"/>
    <w:tmpl w:val="1EF4E12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07B63CC"/>
    <w:multiLevelType w:val="hybridMultilevel"/>
    <w:tmpl w:val="9AE4AB3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D36A48"/>
    <w:multiLevelType w:val="multilevel"/>
    <w:tmpl w:val="8BCEE5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520C58D0"/>
    <w:multiLevelType w:val="hybridMultilevel"/>
    <w:tmpl w:val="EE0A922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380428"/>
    <w:multiLevelType w:val="hybridMultilevel"/>
    <w:tmpl w:val="64C2EAD8"/>
    <w:lvl w:ilvl="0" w:tplc="3E68AB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61142"/>
    <w:multiLevelType w:val="hybridMultilevel"/>
    <w:tmpl w:val="8DA0D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95"/>
    <w:rsid w:val="000C2F9F"/>
    <w:rsid w:val="00165FE6"/>
    <w:rsid w:val="001A1C58"/>
    <w:rsid w:val="001A7444"/>
    <w:rsid w:val="002152E8"/>
    <w:rsid w:val="00226FBF"/>
    <w:rsid w:val="00247C34"/>
    <w:rsid w:val="002D3439"/>
    <w:rsid w:val="00315A22"/>
    <w:rsid w:val="003C63B1"/>
    <w:rsid w:val="003D250D"/>
    <w:rsid w:val="003E2895"/>
    <w:rsid w:val="003E3CF8"/>
    <w:rsid w:val="003F00D8"/>
    <w:rsid w:val="00583708"/>
    <w:rsid w:val="00682F48"/>
    <w:rsid w:val="00692CD1"/>
    <w:rsid w:val="00741380"/>
    <w:rsid w:val="0077459D"/>
    <w:rsid w:val="007B12EB"/>
    <w:rsid w:val="008C7FA3"/>
    <w:rsid w:val="00A04BCA"/>
    <w:rsid w:val="00A21CC0"/>
    <w:rsid w:val="00A33A1E"/>
    <w:rsid w:val="00B11949"/>
    <w:rsid w:val="00BB2E3C"/>
    <w:rsid w:val="00C62F7C"/>
    <w:rsid w:val="00D80692"/>
    <w:rsid w:val="00D82B7B"/>
    <w:rsid w:val="00DE3FA0"/>
    <w:rsid w:val="00E402BB"/>
    <w:rsid w:val="00E74164"/>
    <w:rsid w:val="00E9307C"/>
    <w:rsid w:val="00F96E0C"/>
    <w:rsid w:val="00FC466A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28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0D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E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CF8"/>
  </w:style>
  <w:style w:type="paragraph" w:styleId="llb">
    <w:name w:val="footer"/>
    <w:basedOn w:val="Norml"/>
    <w:link w:val="llbChar"/>
    <w:uiPriority w:val="99"/>
    <w:unhideWhenUsed/>
    <w:rsid w:val="003E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289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F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0D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E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3CF8"/>
  </w:style>
  <w:style w:type="paragraph" w:styleId="llb">
    <w:name w:val="footer"/>
    <w:basedOn w:val="Norml"/>
    <w:link w:val="llbChar"/>
    <w:uiPriority w:val="99"/>
    <w:unhideWhenUsed/>
    <w:rsid w:val="003E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3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2017-10-18T09:08:00Z</dcterms:created>
  <dcterms:modified xsi:type="dcterms:W3CDTF">2017-10-18T09:08:00Z</dcterms:modified>
</cp:coreProperties>
</file>