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57" w:rsidRPr="009C68C5" w:rsidRDefault="00564757" w:rsidP="00564757">
      <w:pPr>
        <w:shd w:val="clear" w:color="auto" w:fill="C0C0C0"/>
        <w:jc w:val="center"/>
        <w:rPr>
          <w:rFonts w:ascii="Garamond" w:hAnsi="Garamond" w:cs="Arial"/>
          <w:b/>
        </w:rPr>
      </w:pPr>
      <w:bookmarkStart w:id="0" w:name="_Toc9090059"/>
      <w:bookmarkStart w:id="1" w:name="_Toc9093871"/>
      <w:bookmarkStart w:id="2" w:name="_Toc9139713"/>
      <w:bookmarkStart w:id="3" w:name="_GoBack"/>
      <w:bookmarkEnd w:id="3"/>
      <w:r w:rsidRPr="009C68C5">
        <w:rPr>
          <w:rFonts w:ascii="Garamond" w:hAnsi="Garamond" w:cs="Arial"/>
          <w:b/>
        </w:rPr>
        <w:t>B</w:t>
      </w:r>
      <w:r w:rsidR="00742857" w:rsidRPr="009C68C5">
        <w:rPr>
          <w:rFonts w:ascii="Garamond" w:hAnsi="Garamond" w:cs="Arial"/>
          <w:b/>
        </w:rPr>
        <w:t>KV</w:t>
      </w:r>
      <w:r w:rsidRPr="009C68C5">
        <w:rPr>
          <w:rFonts w:ascii="Garamond" w:hAnsi="Garamond" w:cs="Arial"/>
          <w:b/>
        </w:rPr>
        <w:t xml:space="preserve"> Zrt.</w:t>
      </w:r>
    </w:p>
    <w:p w:rsidR="001939B6" w:rsidRPr="009C68C5" w:rsidRDefault="001939B6" w:rsidP="00E853F9">
      <w:pPr>
        <w:pStyle w:val="Cmsor1"/>
      </w:pPr>
    </w:p>
    <w:p w:rsidR="00564757" w:rsidRPr="009C68C5" w:rsidRDefault="00564757">
      <w:pPr>
        <w:pStyle w:val="Cmsor1"/>
      </w:pPr>
    </w:p>
    <w:p w:rsidR="00623C63" w:rsidRPr="004F3AF4" w:rsidRDefault="00E262B8">
      <w:pPr>
        <w:pStyle w:val="Cmsor1"/>
      </w:pPr>
      <w:r w:rsidRPr="004F3AF4">
        <w:t>TERVEZÉS</w:t>
      </w:r>
      <w:r w:rsidR="00623C63" w:rsidRPr="004F3AF4">
        <w:t>I SZERZŐDÉS</w:t>
      </w:r>
      <w:bookmarkEnd w:id="0"/>
      <w:bookmarkEnd w:id="1"/>
      <w:bookmarkEnd w:id="2"/>
    </w:p>
    <w:p w:rsidR="00623C63" w:rsidRPr="009C68C5" w:rsidRDefault="00623C63">
      <w:pPr>
        <w:pStyle w:val="BodyText21"/>
        <w:ind w:firstLine="0"/>
        <w:rPr>
          <w:rFonts w:ascii="Garamond" w:hAnsi="Garamond" w:cs="Arial"/>
          <w:i w:val="0"/>
          <w:sz w:val="24"/>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 xml:space="preserve">A jelen </w:t>
      </w:r>
      <w:r w:rsidR="00CF5D3A" w:rsidRPr="009C68C5">
        <w:rPr>
          <w:rFonts w:ascii="Garamond" w:hAnsi="Garamond" w:cs="Arial"/>
        </w:rPr>
        <w:t xml:space="preserve">tervezési </w:t>
      </w:r>
      <w:r w:rsidRPr="009C68C5">
        <w:rPr>
          <w:rFonts w:ascii="Garamond" w:hAnsi="Garamond" w:cs="Arial"/>
        </w:rPr>
        <w:t xml:space="preserve">szerződés (a továbbiakban: </w:t>
      </w:r>
      <w:r w:rsidRPr="00550EEC">
        <w:rPr>
          <w:rFonts w:ascii="Garamond" w:hAnsi="Garamond"/>
        </w:rPr>
        <w:t>Szerződés</w:t>
      </w:r>
      <w:r w:rsidRPr="009C68C5">
        <w:rPr>
          <w:rFonts w:ascii="Garamond" w:hAnsi="Garamond" w:cs="Arial"/>
        </w:rPr>
        <w:t>) létrejött egyrészről a</w:t>
      </w:r>
    </w:p>
    <w:p w:rsidR="00564757" w:rsidRPr="009C68C5" w:rsidRDefault="00564757">
      <w:pPr>
        <w:pStyle w:val="cmzett2"/>
        <w:overflowPunct/>
        <w:autoSpaceDE/>
        <w:autoSpaceDN/>
        <w:adjustRightInd/>
        <w:ind w:left="600"/>
        <w:jc w:val="both"/>
        <w:textAlignment w:val="auto"/>
        <w:rPr>
          <w:rFonts w:ascii="Garamond" w:hAnsi="Garamond" w:cs="Arial"/>
          <w:b/>
        </w:rPr>
      </w:pPr>
    </w:p>
    <w:p w:rsidR="00165895" w:rsidRPr="009C68C5" w:rsidRDefault="00564757">
      <w:pPr>
        <w:pStyle w:val="cmzett2"/>
        <w:overflowPunct/>
        <w:autoSpaceDE/>
        <w:autoSpaceDN/>
        <w:adjustRightInd/>
        <w:ind w:left="600"/>
        <w:jc w:val="both"/>
        <w:textAlignment w:val="auto"/>
        <w:rPr>
          <w:rFonts w:ascii="Garamond" w:hAnsi="Garamond" w:cs="Arial"/>
          <w:b/>
        </w:rPr>
      </w:pPr>
      <w:r w:rsidRPr="009C68C5">
        <w:rPr>
          <w:rFonts w:ascii="Garamond" w:hAnsi="Garamond" w:cs="Arial"/>
          <w:b/>
          <w:color w:val="000000"/>
        </w:rPr>
        <w:t xml:space="preserve">Budapesti Közlekedési </w:t>
      </w:r>
      <w:r w:rsidRPr="009C68C5">
        <w:rPr>
          <w:rFonts w:ascii="Garamond" w:hAnsi="Garamond" w:cs="Arial"/>
          <w:b/>
        </w:rPr>
        <w:t xml:space="preserve">Zártkörűen Működő Részvénytársaság </w:t>
      </w:r>
    </w:p>
    <w:p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S</w:t>
      </w:r>
      <w:r w:rsidR="00564757" w:rsidRPr="009C68C5">
        <w:rPr>
          <w:rFonts w:ascii="Garamond" w:hAnsi="Garamond" w:cs="Arial"/>
        </w:rPr>
        <w:t>zékhely: 1</w:t>
      </w:r>
      <w:r w:rsidR="0091240D" w:rsidRPr="009C68C5">
        <w:rPr>
          <w:rFonts w:ascii="Garamond" w:hAnsi="Garamond" w:cs="Arial"/>
        </w:rPr>
        <w:t>980</w:t>
      </w:r>
      <w:r w:rsidR="00564757" w:rsidRPr="009C68C5">
        <w:rPr>
          <w:rFonts w:ascii="Garamond" w:hAnsi="Garamond" w:cs="Arial"/>
        </w:rPr>
        <w:t xml:space="preserve"> Budapest, Akácfa utca 15.</w:t>
      </w:r>
    </w:p>
    <w:p w:rsidR="00165895" w:rsidRPr="009C68C5" w:rsidRDefault="00165895">
      <w:pPr>
        <w:pStyle w:val="cmzett2"/>
        <w:overflowPunct/>
        <w:autoSpaceDE/>
        <w:autoSpaceDN/>
        <w:adjustRightInd/>
        <w:ind w:left="600"/>
        <w:jc w:val="both"/>
        <w:textAlignment w:val="auto"/>
        <w:rPr>
          <w:rFonts w:ascii="Garamond" w:hAnsi="Garamond" w:cs="Arial"/>
        </w:rPr>
      </w:pPr>
      <w:r w:rsidRPr="009C68C5">
        <w:rPr>
          <w:rFonts w:ascii="Garamond" w:hAnsi="Garamond" w:cs="Arial"/>
        </w:rPr>
        <w:t>C</w:t>
      </w:r>
      <w:r w:rsidR="00564757" w:rsidRPr="009C68C5">
        <w:rPr>
          <w:rFonts w:ascii="Garamond" w:hAnsi="Garamond" w:cs="Arial"/>
        </w:rPr>
        <w:t>égjegyzékszám: 01-10-043037</w:t>
      </w:r>
    </w:p>
    <w:p w:rsidR="003647CE" w:rsidRPr="009C68C5" w:rsidRDefault="003647CE" w:rsidP="003647CE">
      <w:pPr>
        <w:pStyle w:val="cmzett2"/>
        <w:ind w:left="600"/>
        <w:jc w:val="both"/>
        <w:rPr>
          <w:rFonts w:ascii="Garamond" w:hAnsi="Garamond" w:cs="Arial"/>
        </w:rPr>
      </w:pPr>
      <w:r w:rsidRPr="009C68C5">
        <w:rPr>
          <w:rFonts w:ascii="Garamond" w:hAnsi="Garamond" w:cs="Arial"/>
        </w:rPr>
        <w:t>Adószám: 12154481-4-44</w:t>
      </w:r>
    </w:p>
    <w:p w:rsidR="003647CE" w:rsidRPr="009C68C5" w:rsidRDefault="003647CE">
      <w:pPr>
        <w:pStyle w:val="cmzett2"/>
        <w:overflowPunct/>
        <w:autoSpaceDE/>
        <w:autoSpaceDN/>
        <w:adjustRightInd/>
        <w:ind w:left="600"/>
        <w:jc w:val="both"/>
        <w:textAlignment w:val="auto"/>
        <w:rPr>
          <w:rFonts w:ascii="Garamond" w:hAnsi="Garamond" w:cs="Arial"/>
        </w:rPr>
      </w:pPr>
      <w:r w:rsidRPr="009C68C5">
        <w:rPr>
          <w:rFonts w:ascii="Garamond" w:hAnsi="Garamond" w:cs="Arial"/>
        </w:rPr>
        <w:t>Csoport azonosító: 17781372-5-44</w:t>
      </w:r>
    </w:p>
    <w:p w:rsidR="00623C63" w:rsidRPr="009C68C5" w:rsidRDefault="00564757">
      <w:pPr>
        <w:pStyle w:val="cmzett2"/>
        <w:overflowPunct/>
        <w:autoSpaceDE/>
        <w:autoSpaceDN/>
        <w:adjustRightInd/>
        <w:ind w:left="600"/>
        <w:jc w:val="both"/>
        <w:textAlignment w:val="auto"/>
        <w:rPr>
          <w:rFonts w:ascii="Garamond" w:hAnsi="Garamond" w:cs="Arial"/>
        </w:rPr>
      </w:pPr>
      <w:r w:rsidRPr="009C68C5">
        <w:rPr>
          <w:rFonts w:ascii="Garamond" w:hAnsi="Garamond" w:cs="Arial"/>
        </w:rPr>
        <w:t xml:space="preserve">mint </w:t>
      </w:r>
      <w:r w:rsidR="00927CBC" w:rsidRPr="009C68C5">
        <w:rPr>
          <w:rFonts w:ascii="Garamond" w:hAnsi="Garamond" w:cs="Arial"/>
        </w:rPr>
        <w:t>m</w:t>
      </w:r>
      <w:r w:rsidR="00924462" w:rsidRPr="009C68C5">
        <w:rPr>
          <w:rFonts w:ascii="Garamond" w:hAnsi="Garamond" w:cs="Arial"/>
        </w:rPr>
        <w:t>egrendelő</w:t>
      </w:r>
      <w:r w:rsidR="00623C63" w:rsidRPr="009C68C5">
        <w:rPr>
          <w:rFonts w:ascii="Garamond" w:hAnsi="Garamond" w:cs="Arial"/>
        </w:rPr>
        <w:t xml:space="preserve"> (a továbbiakban: </w:t>
      </w:r>
      <w:r w:rsidR="00924462" w:rsidRPr="009C68C5">
        <w:rPr>
          <w:rFonts w:ascii="Garamond" w:hAnsi="Garamond" w:cs="Arial"/>
          <w:b/>
        </w:rPr>
        <w:t>Megrendelő</w:t>
      </w:r>
      <w:r w:rsidR="00623C63"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másrészről a</w:t>
      </w:r>
      <w:r w:rsidR="0021479F" w:rsidRPr="009C68C5">
        <w:rPr>
          <w:rFonts w:ascii="Garamond" w:hAnsi="Garamond" w:cs="Arial"/>
        </w:rPr>
        <w:t>(z)</w:t>
      </w:r>
    </w:p>
    <w:p w:rsidR="00623C63" w:rsidRPr="009C68C5" w:rsidRDefault="00623C63">
      <w:pPr>
        <w:pStyle w:val="cmzett2"/>
        <w:overflowPunct/>
        <w:autoSpaceDE/>
        <w:autoSpaceDN/>
        <w:adjustRightInd/>
        <w:jc w:val="both"/>
        <w:textAlignment w:val="auto"/>
        <w:rPr>
          <w:rFonts w:ascii="Garamond" w:hAnsi="Garamond" w:cs="Arial"/>
        </w:rPr>
      </w:pPr>
    </w:p>
    <w:p w:rsidR="0034616A" w:rsidRPr="007E40A1" w:rsidRDefault="0034616A" w:rsidP="0034616A">
      <w:pPr>
        <w:tabs>
          <w:tab w:val="left" w:pos="3686"/>
        </w:tabs>
        <w:ind w:left="540"/>
        <w:jc w:val="both"/>
        <w:rPr>
          <w:rFonts w:ascii="Garamond" w:hAnsi="Garamond" w:cs="Arial"/>
          <w:b/>
        </w:rPr>
      </w:pPr>
      <w:r w:rsidRPr="007E40A1">
        <w:rPr>
          <w:rFonts w:ascii="Garamond" w:hAnsi="Garamond" w:cs="Arial"/>
          <w:b/>
        </w:rPr>
        <w:t>…………………………</w:t>
      </w:r>
    </w:p>
    <w:p w:rsidR="0034616A" w:rsidRPr="007E40A1" w:rsidRDefault="0034616A" w:rsidP="0034616A">
      <w:pPr>
        <w:tabs>
          <w:tab w:val="left" w:pos="3686"/>
        </w:tabs>
        <w:ind w:left="2694" w:hanging="2127"/>
        <w:jc w:val="both"/>
        <w:rPr>
          <w:rFonts w:ascii="Garamond" w:hAnsi="Garamond" w:cs="Arial"/>
        </w:rPr>
      </w:pPr>
      <w:r w:rsidRPr="007E40A1">
        <w:rPr>
          <w:rFonts w:ascii="Garamond" w:hAnsi="Garamond" w:cs="Arial"/>
        </w:rPr>
        <w:t xml:space="preserve">Székhely: </w:t>
      </w:r>
      <w:r w:rsidRPr="007E40A1">
        <w:rPr>
          <w:rFonts w:ascii="Garamond" w:hAnsi="Garamond" w:cs="Arial"/>
        </w:rPr>
        <w:tab/>
        <w:t>………</w:t>
      </w:r>
    </w:p>
    <w:p w:rsidR="0034616A" w:rsidRPr="007E40A1" w:rsidRDefault="0034616A" w:rsidP="0034616A">
      <w:pPr>
        <w:tabs>
          <w:tab w:val="left" w:pos="3544"/>
        </w:tabs>
        <w:ind w:left="2694" w:hanging="2127"/>
        <w:jc w:val="both"/>
        <w:rPr>
          <w:rFonts w:ascii="Garamond" w:hAnsi="Garamond" w:cs="Arial"/>
        </w:rPr>
      </w:pPr>
      <w:r w:rsidRPr="007E40A1">
        <w:rPr>
          <w:rFonts w:ascii="Garamond" w:hAnsi="Garamond" w:cs="Arial"/>
        </w:rPr>
        <w:t>Cégjegyzékszám:</w:t>
      </w:r>
      <w:r w:rsidRPr="007E40A1">
        <w:rPr>
          <w:rFonts w:ascii="Garamond" w:hAnsi="Garamond" w:cs="Arial"/>
        </w:rPr>
        <w:tab/>
        <w:t>………</w:t>
      </w:r>
    </w:p>
    <w:p w:rsidR="0034616A" w:rsidRPr="007E40A1" w:rsidRDefault="0034616A" w:rsidP="0034616A">
      <w:pPr>
        <w:tabs>
          <w:tab w:val="left" w:pos="3544"/>
        </w:tabs>
        <w:ind w:left="2694" w:hanging="2127"/>
        <w:jc w:val="both"/>
        <w:rPr>
          <w:rFonts w:ascii="Garamond" w:hAnsi="Garamond" w:cs="Arial"/>
        </w:rPr>
      </w:pPr>
      <w:r w:rsidRPr="007E40A1">
        <w:rPr>
          <w:rFonts w:ascii="Garamond" w:hAnsi="Garamond" w:cs="Arial"/>
        </w:rPr>
        <w:t>Adószám:</w:t>
      </w:r>
      <w:r w:rsidRPr="007E40A1">
        <w:rPr>
          <w:rFonts w:ascii="Garamond" w:hAnsi="Garamond" w:cs="Arial"/>
        </w:rPr>
        <w:tab/>
        <w:t>………</w:t>
      </w:r>
    </w:p>
    <w:p w:rsidR="0034616A" w:rsidRPr="009C68C5" w:rsidRDefault="0034616A" w:rsidP="0034616A">
      <w:pPr>
        <w:tabs>
          <w:tab w:val="left" w:pos="3544"/>
        </w:tabs>
        <w:ind w:left="2694" w:hanging="2127"/>
        <w:jc w:val="both"/>
        <w:rPr>
          <w:rFonts w:ascii="Garamond" w:hAnsi="Garamond" w:cs="Arial"/>
        </w:rPr>
      </w:pPr>
      <w:r w:rsidRPr="007E40A1">
        <w:rPr>
          <w:rFonts w:ascii="Garamond" w:hAnsi="Garamond" w:cs="Arial"/>
        </w:rPr>
        <w:t>Bankszámlaszám:</w:t>
      </w:r>
      <w:r w:rsidRPr="007E40A1">
        <w:rPr>
          <w:rFonts w:ascii="Garamond" w:hAnsi="Garamond" w:cs="Arial"/>
        </w:rPr>
        <w:tab/>
        <w:t>………</w:t>
      </w:r>
    </w:p>
    <w:p w:rsidR="00623C63" w:rsidRPr="009C68C5" w:rsidRDefault="008F6912">
      <w:pPr>
        <w:ind w:left="600"/>
        <w:jc w:val="both"/>
        <w:rPr>
          <w:rFonts w:ascii="Garamond" w:hAnsi="Garamond" w:cs="Arial"/>
        </w:rPr>
      </w:pPr>
      <w:r w:rsidRPr="009C68C5">
        <w:rPr>
          <w:rFonts w:ascii="Garamond" w:hAnsi="Garamond" w:cs="Arial"/>
        </w:rPr>
        <w:t xml:space="preserve">mint </w:t>
      </w:r>
      <w:r w:rsidR="0080528B" w:rsidRPr="009C68C5">
        <w:rPr>
          <w:rFonts w:ascii="Garamond" w:hAnsi="Garamond" w:cs="Arial"/>
        </w:rPr>
        <w:t>t</w:t>
      </w:r>
      <w:r w:rsidR="00F51AAB" w:rsidRPr="009C68C5">
        <w:rPr>
          <w:rFonts w:ascii="Garamond" w:hAnsi="Garamond" w:cs="Arial"/>
        </w:rPr>
        <w:t>ervező</w:t>
      </w:r>
      <w:r w:rsidR="00623C63" w:rsidRPr="009C68C5">
        <w:rPr>
          <w:rFonts w:ascii="Garamond" w:hAnsi="Garamond" w:cs="Arial"/>
          <w:bCs/>
        </w:rPr>
        <w:t xml:space="preserve"> </w:t>
      </w:r>
      <w:r w:rsidR="00623C63" w:rsidRPr="009C68C5">
        <w:rPr>
          <w:rFonts w:ascii="Garamond" w:hAnsi="Garamond" w:cs="Arial"/>
        </w:rPr>
        <w:t xml:space="preserve">(a továbbiakban: </w:t>
      </w:r>
      <w:r w:rsidR="00577B11" w:rsidRPr="009C68C5">
        <w:rPr>
          <w:rFonts w:ascii="Garamond" w:hAnsi="Garamond" w:cs="Arial"/>
          <w:b/>
        </w:rPr>
        <w:t>Tervező</w:t>
      </w:r>
      <w:r w:rsidR="00623C63" w:rsidRPr="009C68C5">
        <w:rPr>
          <w:rFonts w:ascii="Garamond" w:hAnsi="Garamond" w:cs="Arial"/>
        </w:rPr>
        <w:t>)</w:t>
      </w:r>
      <w:r w:rsidR="00C01D7C">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rsidP="00550EEC">
      <w:pPr>
        <w:pStyle w:val="cmzett2"/>
        <w:overflowPunct/>
        <w:autoSpaceDE/>
        <w:autoSpaceDN/>
        <w:adjustRightInd/>
        <w:jc w:val="both"/>
        <w:textAlignment w:val="auto"/>
        <w:rPr>
          <w:rFonts w:ascii="Garamond" w:hAnsi="Garamond" w:cs="Arial"/>
        </w:rPr>
      </w:pPr>
      <w:r w:rsidRPr="009C68C5">
        <w:rPr>
          <w:rFonts w:ascii="Garamond" w:hAnsi="Garamond" w:cs="Arial"/>
        </w:rPr>
        <w:t xml:space="preserve">(a továbbiakban együttesen: </w:t>
      </w:r>
      <w:r w:rsidRPr="009C68C5">
        <w:rPr>
          <w:rFonts w:ascii="Garamond" w:hAnsi="Garamond" w:cs="Arial"/>
          <w:b/>
        </w:rPr>
        <w:t>Felek</w:t>
      </w:r>
      <w:r w:rsidRPr="009C68C5">
        <w:rPr>
          <w:rFonts w:ascii="Garamond" w:hAnsi="Garamond" w:cs="Arial"/>
        </w:rPr>
        <w:t>)</w:t>
      </w:r>
    </w:p>
    <w:p w:rsidR="00623C63" w:rsidRPr="009C68C5" w:rsidRDefault="00623C63">
      <w:pPr>
        <w:pStyle w:val="cmzett2"/>
        <w:overflowPunct/>
        <w:autoSpaceDE/>
        <w:autoSpaceDN/>
        <w:adjustRightInd/>
        <w:jc w:val="both"/>
        <w:textAlignment w:val="auto"/>
        <w:rPr>
          <w:rFonts w:ascii="Garamond" w:hAnsi="Garamond" w:cs="Arial"/>
        </w:rPr>
      </w:pPr>
    </w:p>
    <w:p w:rsidR="00623C63" w:rsidRPr="009C68C5" w:rsidRDefault="00623C63">
      <w:pPr>
        <w:pStyle w:val="cmzett2"/>
        <w:overflowPunct/>
        <w:autoSpaceDE/>
        <w:autoSpaceDN/>
        <w:adjustRightInd/>
        <w:jc w:val="both"/>
        <w:textAlignment w:val="auto"/>
        <w:rPr>
          <w:rFonts w:ascii="Garamond" w:hAnsi="Garamond" w:cs="Arial"/>
        </w:rPr>
      </w:pPr>
      <w:r w:rsidRPr="009C68C5">
        <w:rPr>
          <w:rFonts w:ascii="Garamond" w:hAnsi="Garamond" w:cs="Arial"/>
        </w:rPr>
        <w:t>között az alulírott helyen és időpontban az alábbi</w:t>
      </w:r>
      <w:r w:rsidR="008F6912" w:rsidRPr="009C68C5">
        <w:rPr>
          <w:rFonts w:ascii="Garamond" w:hAnsi="Garamond" w:cs="Arial"/>
        </w:rPr>
        <w:t>ak</w:t>
      </w:r>
      <w:r w:rsidRPr="009C68C5">
        <w:rPr>
          <w:rFonts w:ascii="Garamond" w:hAnsi="Garamond" w:cs="Arial"/>
        </w:rPr>
        <w:t xml:space="preserve"> szerint.</w:t>
      </w:r>
    </w:p>
    <w:p w:rsidR="00623C63" w:rsidRPr="009C68C5" w:rsidRDefault="00623C63">
      <w:pPr>
        <w:jc w:val="both"/>
        <w:rPr>
          <w:rFonts w:ascii="Garamond" w:hAnsi="Garamond" w:cs="Arial"/>
          <w:lang w:val="fi-FI"/>
        </w:rPr>
      </w:pPr>
    </w:p>
    <w:p w:rsidR="00623C63" w:rsidRPr="009C68C5" w:rsidRDefault="00623C63">
      <w:pPr>
        <w:jc w:val="both"/>
        <w:rPr>
          <w:rFonts w:ascii="Garamond" w:hAnsi="Garamond" w:cs="Arial"/>
        </w:rPr>
      </w:pPr>
    </w:p>
    <w:p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A Szerződés Tárgya</w:t>
      </w:r>
    </w:p>
    <w:p w:rsidR="00623C63" w:rsidRPr="009C68C5" w:rsidRDefault="00623C63">
      <w:pPr>
        <w:rPr>
          <w:rFonts w:ascii="Garamond" w:hAnsi="Garamond" w:cs="Arial"/>
        </w:rPr>
      </w:pPr>
    </w:p>
    <w:p w:rsidR="008C1966" w:rsidRPr="009C68C5" w:rsidRDefault="00623C63">
      <w:pPr>
        <w:numPr>
          <w:ilvl w:val="1"/>
          <w:numId w:val="5"/>
        </w:numPr>
        <w:tabs>
          <w:tab w:val="clear" w:pos="792"/>
        </w:tabs>
        <w:ind w:left="540" w:hanging="540"/>
        <w:jc w:val="both"/>
        <w:rPr>
          <w:rFonts w:ascii="Garamond" w:hAnsi="Garamond" w:cs="Arial"/>
          <w:color w:val="000000"/>
        </w:rPr>
      </w:pPr>
      <w:r w:rsidRPr="009C68C5">
        <w:rPr>
          <w:rFonts w:ascii="Garamond" w:hAnsi="Garamond" w:cs="Arial"/>
        </w:rPr>
        <w:t xml:space="preserve">A Felek megállapodnak abban, hogy a </w:t>
      </w:r>
      <w:r w:rsidRPr="009C68C5">
        <w:rPr>
          <w:rFonts w:ascii="Garamond" w:hAnsi="Garamond" w:cs="Arial"/>
          <w:color w:val="000000"/>
        </w:rPr>
        <w:t xml:space="preserve">jelen Szerződés </w:t>
      </w:r>
      <w:r w:rsidR="00383411" w:rsidRPr="009C68C5">
        <w:rPr>
          <w:rFonts w:ascii="Garamond" w:hAnsi="Garamond" w:cs="Arial"/>
          <w:color w:val="000000"/>
        </w:rPr>
        <w:t xml:space="preserve">tárgyát </w:t>
      </w:r>
      <w:r w:rsidRPr="009C68C5">
        <w:rPr>
          <w:rFonts w:ascii="Garamond" w:hAnsi="Garamond" w:cs="Arial"/>
          <w:color w:val="000000"/>
        </w:rPr>
        <w:t xml:space="preserve">a </w:t>
      </w:r>
      <w:r w:rsidRPr="009C68C5">
        <w:rPr>
          <w:rFonts w:ascii="Garamond" w:hAnsi="Garamond" w:cs="Arial"/>
        </w:rPr>
        <w:t>Megrendelő</w:t>
      </w:r>
      <w:r w:rsidR="000F24DB">
        <w:rPr>
          <w:rFonts w:ascii="Garamond" w:hAnsi="Garamond" w:cs="Arial"/>
        </w:rPr>
        <w:t xml:space="preserve"> </w:t>
      </w:r>
      <w:r w:rsidRPr="009C68C5">
        <w:rPr>
          <w:rFonts w:ascii="Garamond" w:hAnsi="Garamond" w:cs="Arial"/>
        </w:rPr>
        <w:t xml:space="preserve">által a </w:t>
      </w:r>
      <w:r w:rsidR="00670BD4">
        <w:rPr>
          <w:rFonts w:ascii="Garamond" w:hAnsi="Garamond" w:cs="Arial"/>
        </w:rPr>
        <w:t xml:space="preserve">BKV Zrt. </w:t>
      </w:r>
      <w:r w:rsidR="003A1385">
        <w:rPr>
          <w:rFonts w:ascii="Garamond" w:hAnsi="Garamond" w:cs="Arial"/>
        </w:rPr>
        <w:t xml:space="preserve">VB-144/17 </w:t>
      </w:r>
      <w:r w:rsidRPr="009C68C5">
        <w:rPr>
          <w:rFonts w:ascii="Garamond" w:hAnsi="Garamond" w:cs="Arial"/>
        </w:rPr>
        <w:t xml:space="preserve">tenderszámon bonyolított </w:t>
      </w:r>
      <w:r w:rsidR="00C12F29" w:rsidRPr="009C68C5">
        <w:rPr>
          <w:rFonts w:ascii="Garamond" w:hAnsi="Garamond" w:cs="Arial"/>
        </w:rPr>
        <w:t>versenyeztetési eljárás</w:t>
      </w:r>
      <w:r w:rsidRPr="009C68C5">
        <w:rPr>
          <w:rFonts w:ascii="Garamond" w:hAnsi="Garamond" w:cs="Arial"/>
        </w:rPr>
        <w:t xml:space="preserve"> ajánlati</w:t>
      </w:r>
      <w:r w:rsidR="0021479F" w:rsidRPr="009C68C5">
        <w:rPr>
          <w:rFonts w:ascii="Garamond" w:hAnsi="Garamond" w:cs="Arial"/>
        </w:rPr>
        <w:t xml:space="preserve"> </w:t>
      </w:r>
      <w:r w:rsidR="00496867" w:rsidRPr="009C68C5">
        <w:rPr>
          <w:rFonts w:ascii="Garamond" w:hAnsi="Garamond" w:cs="Arial"/>
        </w:rPr>
        <w:t>felhívásában</w:t>
      </w:r>
      <w:r w:rsidR="00BB1406" w:rsidRPr="009C68C5">
        <w:rPr>
          <w:rFonts w:ascii="Garamond" w:hAnsi="Garamond" w:cs="Arial"/>
        </w:rPr>
        <w:t xml:space="preserve"> </w:t>
      </w:r>
      <w:r w:rsidRPr="009C68C5">
        <w:rPr>
          <w:rFonts w:ascii="Garamond" w:hAnsi="Garamond" w:cs="Arial"/>
        </w:rPr>
        <w:t>meghatározott munkák, azaz a</w:t>
      </w:r>
      <w:r w:rsidR="00DC22E5">
        <w:rPr>
          <w:rFonts w:ascii="Garamond" w:hAnsi="Garamond" w:cs="Arial"/>
        </w:rPr>
        <w:t>z</w:t>
      </w:r>
      <w:r w:rsidRPr="009C68C5">
        <w:rPr>
          <w:rFonts w:ascii="Garamond" w:hAnsi="Garamond" w:cs="Arial"/>
        </w:rPr>
        <w:t xml:space="preserve"> </w:t>
      </w:r>
      <w:r w:rsidR="003A1385" w:rsidRPr="00DA1C25">
        <w:rPr>
          <w:rFonts w:ascii="Garamond" w:hAnsi="Garamond" w:cs="Calibri"/>
          <w:b/>
        </w:rPr>
        <w:t>Angyalföld, Ferencváros, Baross, Kelenföld és Fogaskerekű kocsiszínekben tetővizsgálat közbeni leesés ellen, tetővizsgáló pódiumok átalakításának és telepítésének tervezése</w:t>
      </w:r>
      <w:r w:rsidR="003A1385" w:rsidRPr="00DA1C25">
        <w:rPr>
          <w:rFonts w:ascii="Garamond" w:hAnsi="Garamond" w:cs="Arial"/>
        </w:rPr>
        <w:t xml:space="preserve"> </w:t>
      </w:r>
      <w:r w:rsidR="00CC2835">
        <w:rPr>
          <w:rFonts w:ascii="Garamond" w:hAnsi="Garamond" w:cs="Arial"/>
        </w:rPr>
        <w:t xml:space="preserve">………. részének (rész számának megadása), vagyis ………………. (rész megnevezése) </w:t>
      </w:r>
      <w:r w:rsidR="000F24DB">
        <w:rPr>
          <w:rFonts w:ascii="Garamond" w:hAnsi="Garamond" w:cs="Arial"/>
        </w:rPr>
        <w:t xml:space="preserve">Tervező általi </w:t>
      </w:r>
      <w:r w:rsidR="00383411" w:rsidRPr="009C68C5">
        <w:rPr>
          <w:rFonts w:ascii="Garamond" w:hAnsi="Garamond" w:cs="Arial"/>
        </w:rPr>
        <w:t xml:space="preserve">elvégzése </w:t>
      </w:r>
      <w:r w:rsidRPr="009C68C5">
        <w:rPr>
          <w:rFonts w:ascii="Garamond" w:hAnsi="Garamond" w:cs="Arial"/>
        </w:rPr>
        <w:t xml:space="preserve">(a továbbiakban: </w:t>
      </w:r>
      <w:r w:rsidR="00577B11" w:rsidRPr="009C68C5">
        <w:rPr>
          <w:rFonts w:ascii="Garamond" w:hAnsi="Garamond" w:cs="Arial"/>
        </w:rPr>
        <w:t>Tervezés</w:t>
      </w:r>
      <w:r w:rsidRPr="009C68C5">
        <w:rPr>
          <w:rFonts w:ascii="Garamond" w:hAnsi="Garamond" w:cs="Arial"/>
        </w:rPr>
        <w:t>) képezi.</w:t>
      </w:r>
    </w:p>
    <w:p w:rsidR="008C1966" w:rsidRPr="009C68C5" w:rsidRDefault="008C1966" w:rsidP="002F21DA">
      <w:pPr>
        <w:jc w:val="both"/>
        <w:rPr>
          <w:rFonts w:ascii="Garamond" w:hAnsi="Garamond" w:cs="Arial"/>
          <w:color w:val="000000"/>
        </w:rPr>
      </w:pPr>
    </w:p>
    <w:p w:rsidR="00D7589A" w:rsidRPr="009C68C5" w:rsidRDefault="00D7589A">
      <w:pPr>
        <w:numPr>
          <w:ilvl w:val="1"/>
          <w:numId w:val="5"/>
        </w:numPr>
        <w:tabs>
          <w:tab w:val="clear" w:pos="792"/>
        </w:tabs>
        <w:ind w:left="540" w:hanging="540"/>
        <w:jc w:val="both"/>
        <w:rPr>
          <w:rFonts w:ascii="Garamond" w:hAnsi="Garamond" w:cs="Arial"/>
          <w:color w:val="000000"/>
        </w:rPr>
      </w:pPr>
      <w:r w:rsidRPr="009C68C5">
        <w:rPr>
          <w:rFonts w:ascii="Garamond" w:hAnsi="Garamond" w:cs="Arial"/>
        </w:rPr>
        <w:t>Tervező nyilatkozik, hog</w:t>
      </w:r>
      <w:r w:rsidR="00097BF5" w:rsidRPr="009C68C5">
        <w:rPr>
          <w:rFonts w:ascii="Garamond" w:hAnsi="Garamond" w:cs="Arial"/>
        </w:rPr>
        <w:t>y a T</w:t>
      </w:r>
      <w:r w:rsidRPr="009C68C5">
        <w:rPr>
          <w:rFonts w:ascii="Garamond" w:hAnsi="Garamond" w:cs="Arial"/>
        </w:rPr>
        <w:t>ervezés elvégzésére megfelelő szakmai képesítéssel rendelkezik.</w:t>
      </w:r>
    </w:p>
    <w:p w:rsidR="002F21DA" w:rsidRPr="009C68C5" w:rsidRDefault="002F21DA" w:rsidP="002F21DA">
      <w:pPr>
        <w:jc w:val="both"/>
        <w:rPr>
          <w:rFonts w:ascii="Garamond" w:hAnsi="Garamond" w:cs="Arial"/>
          <w:color w:val="000000"/>
        </w:rPr>
      </w:pPr>
    </w:p>
    <w:p w:rsidR="002F21DA" w:rsidRPr="009C68C5" w:rsidRDefault="00D7589A" w:rsidP="00D7589A">
      <w:pPr>
        <w:numPr>
          <w:ilvl w:val="1"/>
          <w:numId w:val="5"/>
        </w:numPr>
        <w:tabs>
          <w:tab w:val="clear" w:pos="792"/>
        </w:tabs>
        <w:ind w:left="540" w:hanging="540"/>
        <w:jc w:val="both"/>
        <w:rPr>
          <w:rFonts w:ascii="Garamond" w:hAnsi="Garamond" w:cs="Arial"/>
          <w:color w:val="000000"/>
        </w:rPr>
      </w:pPr>
      <w:r w:rsidRPr="009C68C5">
        <w:rPr>
          <w:rFonts w:ascii="Garamond" w:hAnsi="Garamond" w:cs="Arial"/>
        </w:rPr>
        <w:t>Tervező vállalja, hogy a</w:t>
      </w:r>
      <w:r w:rsidR="0097224E" w:rsidRPr="009C68C5">
        <w:rPr>
          <w:rFonts w:ascii="Garamond" w:hAnsi="Garamond" w:cs="Arial"/>
        </w:rPr>
        <w:t xml:space="preserve"> </w:t>
      </w:r>
      <w:r w:rsidR="0050684F" w:rsidRPr="009C68C5">
        <w:rPr>
          <w:rFonts w:ascii="Garamond" w:hAnsi="Garamond" w:cs="Arial"/>
        </w:rPr>
        <w:t xml:space="preserve">Polgári Törvénykönyvről szóló 2013. évi V. törvény (a továbbiakban: </w:t>
      </w:r>
      <w:r w:rsidR="0097224E" w:rsidRPr="009C68C5">
        <w:rPr>
          <w:rFonts w:ascii="Garamond" w:hAnsi="Garamond" w:cs="Arial"/>
        </w:rPr>
        <w:t>Ptk.</w:t>
      </w:r>
      <w:r w:rsidR="0050684F" w:rsidRPr="009C68C5">
        <w:rPr>
          <w:rFonts w:ascii="Garamond" w:hAnsi="Garamond" w:cs="Arial"/>
        </w:rPr>
        <w:t>)</w:t>
      </w:r>
      <w:r w:rsidR="0097224E" w:rsidRPr="009C68C5">
        <w:rPr>
          <w:rFonts w:ascii="Garamond" w:hAnsi="Garamond" w:cs="Arial"/>
        </w:rPr>
        <w:t xml:space="preserve"> 6:251. § (2) bekezdésével összhangban</w:t>
      </w:r>
      <w:r w:rsidRPr="009C68C5">
        <w:rPr>
          <w:rFonts w:ascii="Garamond" w:hAnsi="Garamond" w:cs="Arial"/>
        </w:rPr>
        <w:t xml:space="preserve"> </w:t>
      </w:r>
      <w:r w:rsidR="00D90551" w:rsidRPr="009C68C5">
        <w:rPr>
          <w:rFonts w:ascii="Garamond" w:hAnsi="Garamond" w:cs="Arial"/>
        </w:rPr>
        <w:t xml:space="preserve">műszakilag kivitelezhető, gazdaságos és célszerű megoldásokat tartalmazó, </w:t>
      </w:r>
      <w:r w:rsidRPr="009C68C5">
        <w:rPr>
          <w:rFonts w:ascii="Garamond" w:hAnsi="Garamond" w:cs="Arial"/>
        </w:rPr>
        <w:t>Megrendelő igényeihez igazodó tervezőmunkát végez, és az ennek eredményeképpen létrejövő tervdokumentációt a Megrendelő részére átadja</w:t>
      </w:r>
      <w:r w:rsidR="005D032F" w:rsidRPr="009C68C5">
        <w:rPr>
          <w:rFonts w:ascii="Garamond" w:hAnsi="Garamond" w:cs="Arial"/>
        </w:rPr>
        <w:t>.</w:t>
      </w:r>
    </w:p>
    <w:p w:rsidR="005D032F" w:rsidRPr="009C68C5" w:rsidRDefault="005D032F" w:rsidP="002F21DA">
      <w:pPr>
        <w:jc w:val="both"/>
        <w:rPr>
          <w:rFonts w:ascii="Garamond" w:hAnsi="Garamond" w:cs="Arial"/>
          <w:color w:val="000000"/>
        </w:rPr>
      </w:pPr>
    </w:p>
    <w:p w:rsidR="000F45E3" w:rsidRPr="004F3AF4" w:rsidRDefault="005D032F" w:rsidP="004F3AF4">
      <w:pPr>
        <w:numPr>
          <w:ilvl w:val="1"/>
          <w:numId w:val="5"/>
        </w:numPr>
        <w:tabs>
          <w:tab w:val="clear" w:pos="792"/>
        </w:tabs>
        <w:ind w:left="540" w:hanging="540"/>
        <w:jc w:val="both"/>
        <w:rPr>
          <w:rFonts w:ascii="Garamond" w:hAnsi="Garamond" w:cs="Arial"/>
          <w:color w:val="000000"/>
        </w:rPr>
      </w:pPr>
      <w:r w:rsidRPr="000F45E3">
        <w:rPr>
          <w:rFonts w:ascii="Garamond" w:hAnsi="Garamond" w:cs="Arial"/>
        </w:rPr>
        <w:t xml:space="preserve">Felek megállapodnak, hogy a Tervezés részét képezi az </w:t>
      </w:r>
      <w:r w:rsidR="00653C52" w:rsidRPr="000F45E3">
        <w:rPr>
          <w:rFonts w:ascii="Garamond" w:hAnsi="Garamond" w:cs="Arial"/>
        </w:rPr>
        <w:t xml:space="preserve">engedélyezési és </w:t>
      </w:r>
      <w:r w:rsidRPr="000F45E3">
        <w:rPr>
          <w:rFonts w:ascii="Garamond" w:hAnsi="Garamond" w:cs="Arial"/>
        </w:rPr>
        <w:t>kiviteli tervek elkészítése</w:t>
      </w:r>
      <w:r w:rsidR="008C1966" w:rsidRPr="000F45E3">
        <w:rPr>
          <w:rFonts w:ascii="Garamond" w:hAnsi="Garamond" w:cs="Arial"/>
        </w:rPr>
        <w:t xml:space="preserve">, beleértve a </w:t>
      </w:r>
      <w:r w:rsidR="00B01811">
        <w:rPr>
          <w:rFonts w:ascii="Garamond" w:hAnsi="Garamond" w:cs="Arial"/>
        </w:rPr>
        <w:t>T</w:t>
      </w:r>
      <w:r w:rsidR="008C1966" w:rsidRPr="000F45E3">
        <w:rPr>
          <w:rFonts w:ascii="Garamond" w:hAnsi="Garamond" w:cs="Arial"/>
        </w:rPr>
        <w:t>ervezés tárgyát képező építési beruházásra vonatkozó árazott költségvetést</w:t>
      </w:r>
      <w:r w:rsidR="003A1385">
        <w:rPr>
          <w:rFonts w:ascii="Garamond" w:hAnsi="Garamond" w:cs="Arial"/>
        </w:rPr>
        <w:t>.</w:t>
      </w:r>
    </w:p>
    <w:p w:rsidR="000F45E3" w:rsidRDefault="000F45E3" w:rsidP="004F3AF4">
      <w:pPr>
        <w:pStyle w:val="Listaszerbekezds"/>
        <w:rPr>
          <w:rFonts w:ascii="Garamond" w:hAnsi="Garamond" w:cs="Arial"/>
        </w:rPr>
      </w:pPr>
    </w:p>
    <w:p w:rsidR="00EF4FF5" w:rsidRPr="00DE26F2" w:rsidRDefault="00A227D9" w:rsidP="00EF4FF5">
      <w:pPr>
        <w:numPr>
          <w:ilvl w:val="1"/>
          <w:numId w:val="5"/>
        </w:numPr>
        <w:tabs>
          <w:tab w:val="clear" w:pos="792"/>
          <w:tab w:val="num" w:pos="432"/>
        </w:tabs>
        <w:ind w:left="540" w:hanging="540"/>
        <w:jc w:val="both"/>
        <w:rPr>
          <w:rFonts w:ascii="Garamond" w:hAnsi="Garamond" w:cs="Arial"/>
          <w:color w:val="000000"/>
        </w:rPr>
      </w:pPr>
      <w:r>
        <w:rPr>
          <w:rFonts w:ascii="Garamond" w:hAnsi="Garamond" w:cs="Arial"/>
        </w:rPr>
        <w:t xml:space="preserve">Megrendelő a jelen Szerződés hatálya </w:t>
      </w:r>
      <w:r w:rsidRPr="00DC22E5">
        <w:rPr>
          <w:rFonts w:ascii="Garamond" w:hAnsi="Garamond" w:cs="Arial"/>
        </w:rPr>
        <w:t xml:space="preserve">alatt </w:t>
      </w:r>
      <w:r w:rsidR="002437A1" w:rsidRPr="00DC22E5">
        <w:rPr>
          <w:rFonts w:ascii="Garamond" w:hAnsi="Garamond" w:cs="Arial"/>
        </w:rPr>
        <w:t>a 3. számú mellékletben</w:t>
      </w:r>
      <w:r>
        <w:rPr>
          <w:rFonts w:ascii="Garamond" w:hAnsi="Garamond" w:cs="Arial"/>
        </w:rPr>
        <w:t xml:space="preserve"> meghatározott</w:t>
      </w:r>
      <w:r w:rsidR="002437A1">
        <w:rPr>
          <w:rFonts w:ascii="Garamond" w:hAnsi="Garamond" w:cs="Arial"/>
        </w:rPr>
        <w:t xml:space="preserve"> </w:t>
      </w:r>
      <w:r>
        <w:rPr>
          <w:rFonts w:ascii="Garamond" w:hAnsi="Garamond" w:cs="Arial"/>
        </w:rPr>
        <w:t xml:space="preserve">képviselői által e-mailen elküldött Megrendelés </w:t>
      </w:r>
      <w:r w:rsidR="00100AD2">
        <w:rPr>
          <w:rFonts w:ascii="Garamond" w:hAnsi="Garamond" w:cs="Arial"/>
        </w:rPr>
        <w:t>ki</w:t>
      </w:r>
      <w:r>
        <w:rPr>
          <w:rFonts w:ascii="Garamond" w:hAnsi="Garamond" w:cs="Arial"/>
        </w:rPr>
        <w:t>adásával rendeli meg a Tervezőtől az 1.1 pontban meghatározott feladatokat</w:t>
      </w:r>
      <w:r w:rsidR="00EF4FF5">
        <w:rPr>
          <w:rFonts w:ascii="Garamond" w:hAnsi="Garamond" w:cs="Arial"/>
        </w:rPr>
        <w:t>. Tervező</w:t>
      </w:r>
      <w:r w:rsidR="00EF4FF5" w:rsidRPr="00DE26F2">
        <w:rPr>
          <w:rFonts w:ascii="Garamond" w:hAnsi="Garamond" w:cs="Arial"/>
        </w:rPr>
        <w:t xml:space="preserve"> a Megrendelés teljesítést befolyásoló részére, azaz a </w:t>
      </w:r>
      <w:r w:rsidR="00EF4FF5" w:rsidRPr="00DE26F2">
        <w:rPr>
          <w:rFonts w:ascii="Garamond" w:hAnsi="Garamond" w:cs="Arial"/>
        </w:rPr>
        <w:lastRenderedPageBreak/>
        <w:t>Megrendelés tárgyára, mennyiségére, teljesítési határidőre vonatkozóan a k</w:t>
      </w:r>
      <w:r w:rsidR="00E5687A">
        <w:rPr>
          <w:rFonts w:ascii="Garamond" w:hAnsi="Garamond" w:cs="Arial"/>
        </w:rPr>
        <w:t>özlésétől</w:t>
      </w:r>
      <w:r w:rsidR="00EF4FF5" w:rsidRPr="00DE26F2">
        <w:rPr>
          <w:rFonts w:ascii="Garamond" w:hAnsi="Garamond" w:cs="Arial"/>
        </w:rPr>
        <w:t xml:space="preserve"> számított </w:t>
      </w:r>
      <w:r w:rsidR="00006D14">
        <w:rPr>
          <w:rFonts w:ascii="Garamond" w:hAnsi="Garamond" w:cs="Arial"/>
        </w:rPr>
        <w:t>2</w:t>
      </w:r>
      <w:r w:rsidR="00006D14" w:rsidRPr="00DE26F2">
        <w:rPr>
          <w:rFonts w:ascii="Garamond" w:hAnsi="Garamond" w:cs="Arial"/>
        </w:rPr>
        <w:t xml:space="preserve"> </w:t>
      </w:r>
      <w:r w:rsidR="00EF4FF5" w:rsidRPr="00DE26F2">
        <w:rPr>
          <w:rFonts w:ascii="Garamond" w:hAnsi="Garamond" w:cs="Arial"/>
        </w:rPr>
        <w:t xml:space="preserve">munkanapon belül észrevételt tehet. </w:t>
      </w:r>
      <w:r w:rsidR="00EF4FF5">
        <w:rPr>
          <w:rFonts w:ascii="Garamond" w:hAnsi="Garamond" w:cs="Arial"/>
        </w:rPr>
        <w:t>Megrendelő</w:t>
      </w:r>
      <w:r w:rsidR="00EF4FF5" w:rsidRPr="00DE26F2">
        <w:rPr>
          <w:rFonts w:ascii="Garamond" w:hAnsi="Garamond" w:cs="Arial"/>
        </w:rPr>
        <w:t xml:space="preserve"> jogosult – </w:t>
      </w:r>
      <w:r w:rsidR="00D25494">
        <w:rPr>
          <w:rFonts w:ascii="Garamond" w:hAnsi="Garamond" w:cs="Arial"/>
        </w:rPr>
        <w:t>Tervező esetleges észrevételeire</w:t>
      </w:r>
      <w:r w:rsidR="00EF4FF5" w:rsidRPr="00DE26F2">
        <w:rPr>
          <w:rFonts w:ascii="Garamond" w:hAnsi="Garamond" w:cs="Arial"/>
        </w:rPr>
        <w:t xml:space="preserve"> is tekintettel – a Megrendelést annak kiadását követő </w:t>
      </w:r>
      <w:r w:rsidR="00006D14">
        <w:rPr>
          <w:rFonts w:ascii="Garamond" w:hAnsi="Garamond" w:cs="Arial"/>
        </w:rPr>
        <w:t>4</w:t>
      </w:r>
      <w:r w:rsidR="00006D14" w:rsidRPr="00DE26F2">
        <w:rPr>
          <w:rFonts w:ascii="Garamond" w:hAnsi="Garamond" w:cs="Arial"/>
        </w:rPr>
        <w:t xml:space="preserve"> </w:t>
      </w:r>
      <w:r w:rsidR="00EF4FF5" w:rsidRPr="00DE26F2">
        <w:rPr>
          <w:rFonts w:ascii="Garamond" w:hAnsi="Garamond" w:cs="Arial"/>
        </w:rPr>
        <w:t xml:space="preserve">munkanapig módosítani, illetve visszavonni. Módosítás esetén </w:t>
      </w:r>
      <w:r w:rsidR="00EF4FF5">
        <w:rPr>
          <w:rFonts w:ascii="Garamond" w:hAnsi="Garamond" w:cs="Arial"/>
        </w:rPr>
        <w:t>Tervező</w:t>
      </w:r>
      <w:r w:rsidR="00EF4FF5" w:rsidRPr="00DE26F2">
        <w:rPr>
          <w:rFonts w:ascii="Garamond" w:hAnsi="Garamond" w:cs="Arial"/>
        </w:rPr>
        <w:t xml:space="preserve"> a módosított Megrendelésben foglaltak szerint köteles teljesíteni</w:t>
      </w:r>
      <w:r w:rsidR="002C6412">
        <w:rPr>
          <w:rFonts w:ascii="Garamond" w:hAnsi="Garamond" w:cs="Arial"/>
        </w:rPr>
        <w:t>, a módosított Megrendelés újbóli módosítására nincs lehetőség</w:t>
      </w:r>
      <w:r w:rsidR="00EF4FF5" w:rsidRPr="00DE26F2">
        <w:rPr>
          <w:rFonts w:ascii="Garamond" w:hAnsi="Garamond" w:cs="Arial"/>
        </w:rPr>
        <w:t xml:space="preserve">. Amennyiben </w:t>
      </w:r>
      <w:r w:rsidR="00EF4FF5">
        <w:rPr>
          <w:rFonts w:ascii="Garamond" w:hAnsi="Garamond" w:cs="Arial"/>
        </w:rPr>
        <w:t>Megrendelő</w:t>
      </w:r>
      <w:r w:rsidR="00EF4FF5" w:rsidRPr="00DE26F2">
        <w:rPr>
          <w:rFonts w:ascii="Garamond" w:hAnsi="Garamond" w:cs="Arial"/>
        </w:rPr>
        <w:t xml:space="preserve"> a Megrendelést </w:t>
      </w:r>
      <w:r w:rsidR="0088485B">
        <w:rPr>
          <w:rFonts w:ascii="Garamond" w:hAnsi="Garamond" w:cs="Arial"/>
        </w:rPr>
        <w:t>5</w:t>
      </w:r>
      <w:r w:rsidR="0088485B" w:rsidRPr="00DE26F2">
        <w:rPr>
          <w:rFonts w:ascii="Garamond" w:hAnsi="Garamond" w:cs="Arial"/>
        </w:rPr>
        <w:t xml:space="preserve"> </w:t>
      </w:r>
      <w:r w:rsidR="00EF4FF5" w:rsidRPr="00DE26F2">
        <w:rPr>
          <w:rFonts w:ascii="Garamond" w:hAnsi="Garamond" w:cs="Arial"/>
        </w:rPr>
        <w:t xml:space="preserve">munkanapon belül nem módosítja vagy törli, </w:t>
      </w:r>
      <w:r w:rsidR="00EF4FF5">
        <w:rPr>
          <w:rFonts w:ascii="Garamond" w:hAnsi="Garamond" w:cs="Arial"/>
        </w:rPr>
        <w:t>Tervező</w:t>
      </w:r>
      <w:r w:rsidR="00EF4FF5" w:rsidRPr="00DE26F2">
        <w:rPr>
          <w:rFonts w:ascii="Garamond" w:hAnsi="Garamond" w:cs="Arial"/>
        </w:rPr>
        <w:t xml:space="preserve"> köteles az eredeti Megrendelésben foglaltak szerint teljesíteni.</w:t>
      </w:r>
    </w:p>
    <w:p w:rsidR="002C6412" w:rsidRDefault="002C6412" w:rsidP="00A227D9">
      <w:pPr>
        <w:ind w:left="567"/>
        <w:jc w:val="both"/>
        <w:rPr>
          <w:rFonts w:ascii="Garamond" w:hAnsi="Garamond" w:cs="Arial"/>
        </w:rPr>
      </w:pPr>
    </w:p>
    <w:p w:rsidR="00A227D9" w:rsidRPr="007E40A1" w:rsidRDefault="00A227D9" w:rsidP="00A227D9">
      <w:pPr>
        <w:ind w:left="567"/>
        <w:jc w:val="both"/>
        <w:rPr>
          <w:rFonts w:ascii="Garamond" w:hAnsi="Garamond" w:cs="Arial"/>
        </w:rPr>
      </w:pPr>
      <w:r w:rsidRPr="00FC76F8">
        <w:rPr>
          <w:rFonts w:ascii="Garamond" w:hAnsi="Garamond" w:cs="Arial"/>
        </w:rPr>
        <w:t xml:space="preserve">Tervező a Megrendelő </w:t>
      </w:r>
      <w:r w:rsidRPr="00A57690">
        <w:rPr>
          <w:rFonts w:ascii="Garamond" w:hAnsi="Garamond" w:cs="Arial"/>
        </w:rPr>
        <w:t xml:space="preserve">által elektronikus úton küldött Megrendelés(ek) fogadását a </w:t>
      </w:r>
      <w:r w:rsidRPr="007E40A1">
        <w:rPr>
          <w:rFonts w:ascii="Garamond" w:hAnsi="Garamond" w:cs="Arial"/>
        </w:rPr>
        <w:t xml:space="preserve">……. e-mail címen biztosítja.  </w:t>
      </w:r>
    </w:p>
    <w:p w:rsidR="00A227D9" w:rsidRPr="007E40A1" w:rsidRDefault="00A227D9" w:rsidP="00A227D9">
      <w:pPr>
        <w:ind w:left="360"/>
        <w:jc w:val="both"/>
        <w:rPr>
          <w:rFonts w:ascii="Garamond" w:hAnsi="Garamond" w:cs="Arial"/>
        </w:rPr>
      </w:pPr>
    </w:p>
    <w:p w:rsidR="002C3477" w:rsidRPr="007E40A1" w:rsidRDefault="002C3477" w:rsidP="002C3477">
      <w:pPr>
        <w:ind w:left="567"/>
        <w:jc w:val="both"/>
        <w:rPr>
          <w:rFonts w:ascii="Garamond" w:hAnsi="Garamond"/>
        </w:rPr>
      </w:pPr>
      <w:r w:rsidRPr="007E40A1">
        <w:rPr>
          <w:rFonts w:ascii="Garamond" w:hAnsi="Garamond"/>
        </w:rPr>
        <w:t>A Felek megállapodnak abban, hogy a Megrendelés Tervező jelen pontban meghatározott e-mail címére történt közlését a Megrendelő elektronikus levelezési rendszer</w:t>
      </w:r>
      <w:r w:rsidR="00F66ED0" w:rsidRPr="007E40A1">
        <w:rPr>
          <w:rFonts w:ascii="Garamond" w:hAnsi="Garamond"/>
        </w:rPr>
        <w:t>ének</w:t>
      </w:r>
      <w:r w:rsidRPr="007E40A1">
        <w:rPr>
          <w:rFonts w:ascii="Garamond" w:hAnsi="Garamond"/>
        </w:rPr>
        <w:t xml:space="preserve"> kézbesítési visszaigazolás</w:t>
      </w:r>
      <w:r w:rsidR="00F66ED0" w:rsidRPr="007E40A1">
        <w:rPr>
          <w:rFonts w:ascii="Garamond" w:hAnsi="Garamond"/>
        </w:rPr>
        <w:t>a</w:t>
      </w:r>
      <w:r w:rsidRPr="007E40A1">
        <w:rPr>
          <w:rFonts w:ascii="Garamond" w:hAnsi="Garamond"/>
        </w:rPr>
        <w:t xml:space="preserve"> igazolja</w:t>
      </w:r>
      <w:r w:rsidR="00DC22E5" w:rsidRPr="007E40A1">
        <w:rPr>
          <w:rFonts w:ascii="Garamond" w:hAnsi="Garamond"/>
        </w:rPr>
        <w:t>.</w:t>
      </w:r>
    </w:p>
    <w:p w:rsidR="00EF4FF5" w:rsidRPr="007E40A1" w:rsidRDefault="00EF4FF5" w:rsidP="00FC76F8">
      <w:pPr>
        <w:ind w:left="567"/>
        <w:jc w:val="both"/>
        <w:rPr>
          <w:rFonts w:ascii="Garamond" w:hAnsi="Garamond"/>
        </w:rPr>
      </w:pPr>
    </w:p>
    <w:p w:rsidR="00623C63" w:rsidRPr="007E40A1" w:rsidRDefault="00623C63">
      <w:pPr>
        <w:jc w:val="both"/>
        <w:rPr>
          <w:rFonts w:ascii="Garamond" w:hAnsi="Garamond" w:cs="Arial"/>
          <w:color w:val="000000"/>
        </w:rPr>
      </w:pPr>
    </w:p>
    <w:p w:rsidR="00DE0FB6" w:rsidRPr="007E40A1" w:rsidRDefault="00DE0FB6" w:rsidP="00DE0FB6">
      <w:pPr>
        <w:jc w:val="both"/>
        <w:rPr>
          <w:rFonts w:ascii="Garamond" w:hAnsi="Garamond" w:cs="Arial"/>
          <w:color w:val="000000"/>
        </w:rPr>
      </w:pPr>
    </w:p>
    <w:p w:rsidR="00623C63" w:rsidRPr="007E40A1" w:rsidRDefault="00F51AAB">
      <w:pPr>
        <w:numPr>
          <w:ilvl w:val="0"/>
          <w:numId w:val="5"/>
        </w:numPr>
        <w:ind w:left="357" w:hanging="357"/>
        <w:jc w:val="center"/>
        <w:rPr>
          <w:rFonts w:ascii="Garamond" w:hAnsi="Garamond" w:cs="Arial"/>
          <w:b/>
          <w:smallCaps/>
        </w:rPr>
      </w:pPr>
      <w:r w:rsidRPr="007E40A1">
        <w:rPr>
          <w:rFonts w:ascii="Garamond" w:hAnsi="Garamond" w:cs="Arial"/>
          <w:b/>
          <w:smallCaps/>
        </w:rPr>
        <w:t>Tervező</w:t>
      </w:r>
      <w:r w:rsidR="009418AA" w:rsidRPr="007E40A1">
        <w:rPr>
          <w:rFonts w:ascii="Garamond" w:hAnsi="Garamond" w:cs="Arial"/>
          <w:b/>
          <w:smallCaps/>
        </w:rPr>
        <w:t>i Díj</w:t>
      </w:r>
    </w:p>
    <w:p w:rsidR="00623C63" w:rsidRPr="007E40A1" w:rsidRDefault="00623C63">
      <w:pPr>
        <w:jc w:val="both"/>
        <w:rPr>
          <w:rFonts w:ascii="Garamond" w:hAnsi="Garamond" w:cs="Arial"/>
          <w:color w:val="000000"/>
        </w:rPr>
      </w:pPr>
    </w:p>
    <w:p w:rsidR="00623C63" w:rsidRPr="009C68C5" w:rsidRDefault="00623C63" w:rsidP="007F54DE">
      <w:pPr>
        <w:numPr>
          <w:ilvl w:val="1"/>
          <w:numId w:val="5"/>
        </w:numPr>
        <w:tabs>
          <w:tab w:val="clear" w:pos="792"/>
        </w:tabs>
        <w:ind w:left="540" w:hanging="540"/>
        <w:jc w:val="both"/>
        <w:rPr>
          <w:rFonts w:ascii="Garamond" w:hAnsi="Garamond" w:cs="Arial"/>
          <w:color w:val="000000"/>
        </w:rPr>
      </w:pPr>
      <w:r w:rsidRPr="007E40A1">
        <w:rPr>
          <w:rFonts w:ascii="Garamond" w:hAnsi="Garamond" w:cs="Arial"/>
        </w:rPr>
        <w:t xml:space="preserve">A Felek megállapodnak abban, hogy a Megrendelő </w:t>
      </w:r>
      <w:r w:rsidRPr="007E40A1">
        <w:rPr>
          <w:rFonts w:ascii="Garamond" w:hAnsi="Garamond" w:cs="Arial"/>
          <w:color w:val="000000"/>
        </w:rPr>
        <w:t xml:space="preserve">a </w:t>
      </w:r>
      <w:r w:rsidR="00CF5D3A" w:rsidRPr="007E40A1">
        <w:rPr>
          <w:rFonts w:ascii="Garamond" w:hAnsi="Garamond" w:cs="Arial"/>
          <w:color w:val="000000"/>
        </w:rPr>
        <w:t xml:space="preserve">Tervezés </w:t>
      </w:r>
      <w:r w:rsidR="008048E1" w:rsidRPr="007E40A1">
        <w:rPr>
          <w:rFonts w:ascii="Garamond" w:hAnsi="Garamond" w:cs="Arial"/>
          <w:color w:val="000000"/>
        </w:rPr>
        <w:t xml:space="preserve">ellenértékeként </w:t>
      </w:r>
      <w:r w:rsidR="008048E1" w:rsidRPr="007E40A1">
        <w:rPr>
          <w:rFonts w:ascii="Garamond" w:hAnsi="Garamond" w:cs="Arial"/>
          <w:b/>
        </w:rPr>
        <w:t>…</w:t>
      </w:r>
      <w:r w:rsidRPr="007E40A1">
        <w:rPr>
          <w:rFonts w:ascii="Garamond" w:hAnsi="Garamond" w:cs="Arial"/>
          <w:b/>
          <w:color w:val="000000"/>
        </w:rPr>
        <w:t xml:space="preserve"> Ft</w:t>
      </w:r>
      <w:r w:rsidRPr="007E40A1">
        <w:rPr>
          <w:rFonts w:ascii="Garamond" w:hAnsi="Garamond" w:cs="Arial"/>
          <w:color w:val="000000"/>
        </w:rPr>
        <w:t xml:space="preserve">, azaz </w:t>
      </w:r>
      <w:r w:rsidR="008048E1" w:rsidRPr="007E40A1">
        <w:rPr>
          <w:rFonts w:ascii="Garamond" w:hAnsi="Garamond" w:cs="Arial"/>
        </w:rPr>
        <w:t>…</w:t>
      </w:r>
      <w:r w:rsidR="008048E1" w:rsidRPr="009C68C5">
        <w:rPr>
          <w:rFonts w:ascii="Garamond" w:hAnsi="Garamond" w:cs="Arial"/>
        </w:rPr>
        <w:t xml:space="preserve"> </w:t>
      </w:r>
      <w:r w:rsidRPr="009C68C5">
        <w:rPr>
          <w:rFonts w:ascii="Garamond" w:hAnsi="Garamond" w:cs="Arial"/>
          <w:color w:val="000000"/>
        </w:rPr>
        <w:t xml:space="preserve">forint </w:t>
      </w:r>
      <w:r w:rsidR="00B362F9" w:rsidRPr="009C68C5">
        <w:rPr>
          <w:rFonts w:ascii="Garamond" w:hAnsi="Garamond" w:cs="Arial"/>
          <w:color w:val="000000"/>
        </w:rPr>
        <w:t>t</w:t>
      </w:r>
      <w:r w:rsidR="00F51AAB" w:rsidRPr="009C68C5">
        <w:rPr>
          <w:rFonts w:ascii="Garamond" w:hAnsi="Garamond" w:cs="Arial"/>
          <w:color w:val="000000"/>
        </w:rPr>
        <w:t>ervező</w:t>
      </w:r>
      <w:r w:rsidR="007F54DE" w:rsidRPr="009C68C5">
        <w:rPr>
          <w:rFonts w:ascii="Garamond" w:hAnsi="Garamond" w:cs="Arial"/>
          <w:color w:val="000000"/>
        </w:rPr>
        <w:t xml:space="preserve">i </w:t>
      </w:r>
      <w:r w:rsidRPr="009C68C5">
        <w:rPr>
          <w:rFonts w:ascii="Garamond" w:hAnsi="Garamond" w:cs="Arial"/>
          <w:color w:val="000000"/>
        </w:rPr>
        <w:t>díj</w:t>
      </w:r>
      <w:r w:rsidR="007F54DE" w:rsidRPr="009C68C5">
        <w:rPr>
          <w:rFonts w:ascii="Garamond" w:hAnsi="Garamond" w:cs="Arial"/>
          <w:color w:val="000000"/>
        </w:rPr>
        <w:t xml:space="preserve"> (a továbbiakban:</w:t>
      </w:r>
      <w:r w:rsidR="00653C52"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7F54DE" w:rsidRPr="009C68C5">
        <w:rPr>
          <w:rFonts w:ascii="Garamond" w:hAnsi="Garamond" w:cs="Arial"/>
          <w:color w:val="000000"/>
        </w:rPr>
        <w:t xml:space="preserve"> Díj)</w:t>
      </w:r>
      <w:r w:rsidRPr="009C68C5">
        <w:rPr>
          <w:rFonts w:ascii="Garamond" w:hAnsi="Garamond" w:cs="Arial"/>
          <w:color w:val="000000"/>
        </w:rPr>
        <w:t xml:space="preserve"> </w:t>
      </w:r>
      <w:r w:rsidR="00AF446E" w:rsidRPr="009C68C5">
        <w:rPr>
          <w:rFonts w:ascii="Garamond" w:hAnsi="Garamond" w:cs="Arial"/>
          <w:color w:val="000000"/>
        </w:rPr>
        <w:t>plusz általános forgalmi adó összeg</w:t>
      </w:r>
      <w:r w:rsidR="00AF446E">
        <w:rPr>
          <w:rFonts w:ascii="Garamond" w:hAnsi="Garamond" w:cs="Arial"/>
          <w:color w:val="000000"/>
        </w:rPr>
        <w:t xml:space="preserve">et </w:t>
      </w:r>
      <w:r w:rsidRPr="009C68C5">
        <w:rPr>
          <w:rFonts w:ascii="Garamond" w:hAnsi="Garamond" w:cs="Arial"/>
          <w:color w:val="000000"/>
        </w:rPr>
        <w:t xml:space="preserve">fizet meg a </w:t>
      </w:r>
      <w:r w:rsidR="00F51AAB" w:rsidRPr="009C68C5">
        <w:rPr>
          <w:rFonts w:ascii="Garamond" w:hAnsi="Garamond" w:cs="Arial"/>
          <w:color w:val="000000"/>
        </w:rPr>
        <w:t>Tervező</w:t>
      </w:r>
      <w:r w:rsidR="001C20C4" w:rsidRPr="009C68C5">
        <w:rPr>
          <w:rFonts w:ascii="Garamond" w:hAnsi="Garamond" w:cs="Arial"/>
          <w:color w:val="000000"/>
        </w:rPr>
        <w:t xml:space="preserve"> számlán szereplő</w:t>
      </w:r>
      <w:r w:rsidRPr="009C68C5">
        <w:rPr>
          <w:rFonts w:ascii="Garamond" w:hAnsi="Garamond" w:cs="Arial"/>
          <w:color w:val="000000"/>
        </w:rPr>
        <w:t xml:space="preserve"> </w:t>
      </w:r>
      <w:r w:rsidR="001C20C4" w:rsidRPr="009C68C5">
        <w:rPr>
          <w:rFonts w:ascii="Garamond" w:hAnsi="Garamond" w:cs="Arial"/>
          <w:color w:val="000000"/>
        </w:rPr>
        <w:t>bankszámlájára</w:t>
      </w:r>
      <w:r w:rsidRPr="009C68C5">
        <w:rPr>
          <w:rFonts w:ascii="Garamond" w:hAnsi="Garamond" w:cs="Arial"/>
          <w:color w:val="000000"/>
        </w:rPr>
        <w:t>.</w:t>
      </w:r>
    </w:p>
    <w:p w:rsidR="000F45E3" w:rsidRPr="009C68C5" w:rsidRDefault="000F45E3" w:rsidP="007F54DE">
      <w:pPr>
        <w:jc w:val="both"/>
        <w:rPr>
          <w:rFonts w:ascii="Garamond" w:hAnsi="Garamond" w:cs="Arial"/>
          <w:color w:val="000000"/>
        </w:rPr>
      </w:pPr>
    </w:p>
    <w:p w:rsidR="00623C63" w:rsidRDefault="00623C63" w:rsidP="00DC0F1E">
      <w:pPr>
        <w:numPr>
          <w:ilvl w:val="1"/>
          <w:numId w:val="5"/>
        </w:numPr>
        <w:tabs>
          <w:tab w:val="clear" w:pos="792"/>
        </w:tabs>
        <w:ind w:left="540" w:hanging="540"/>
        <w:jc w:val="both"/>
        <w:rPr>
          <w:rFonts w:ascii="Garamond" w:hAnsi="Garamond" w:cs="Arial"/>
        </w:rPr>
      </w:pPr>
      <w:r w:rsidRPr="009C68C5">
        <w:rPr>
          <w:rFonts w:ascii="Garamond" w:hAnsi="Garamond" w:cs="Arial"/>
        </w:rPr>
        <w:t xml:space="preserve">A Felek megállapodnak abban, hogy a </w:t>
      </w:r>
      <w:r w:rsidR="00F51AAB" w:rsidRPr="009C68C5">
        <w:rPr>
          <w:rFonts w:ascii="Garamond" w:hAnsi="Garamond" w:cs="Arial"/>
        </w:rPr>
        <w:t>Tervező</w:t>
      </w:r>
      <w:r w:rsidR="009418AA" w:rsidRPr="009C68C5">
        <w:rPr>
          <w:rFonts w:ascii="Garamond" w:hAnsi="Garamond" w:cs="Arial"/>
        </w:rPr>
        <w:t xml:space="preserve">i </w:t>
      </w:r>
      <w:r w:rsidRPr="009C68C5">
        <w:rPr>
          <w:rFonts w:ascii="Garamond" w:hAnsi="Garamond" w:cs="Arial"/>
        </w:rPr>
        <w:t xml:space="preserve">Díj magában foglalja a </w:t>
      </w:r>
      <w:r w:rsidR="00F51AAB" w:rsidRPr="009C68C5">
        <w:rPr>
          <w:rFonts w:ascii="Garamond" w:hAnsi="Garamond" w:cs="Arial"/>
        </w:rPr>
        <w:t>Tervező</w:t>
      </w:r>
      <w:r w:rsidRPr="009C68C5">
        <w:rPr>
          <w:rFonts w:ascii="Garamond" w:hAnsi="Garamond" w:cs="Arial"/>
        </w:rPr>
        <w:t xml:space="preserve"> mindennemű költségét </w:t>
      </w:r>
      <w:r w:rsidR="00DC0F1E" w:rsidRPr="009C68C5">
        <w:rPr>
          <w:rFonts w:ascii="Garamond" w:hAnsi="Garamond" w:cs="Arial"/>
        </w:rPr>
        <w:t>és kiadását</w:t>
      </w:r>
      <w:r w:rsidR="00D44923" w:rsidRPr="009C68C5">
        <w:rPr>
          <w:rFonts w:ascii="Garamond" w:hAnsi="Garamond" w:cs="Arial"/>
        </w:rPr>
        <w:t xml:space="preserve"> – különös tekintettel az engedélyezéshez kapcsolódó hatósági eljárási díjak és földhivatali iratok beszerzésének illetékei</w:t>
      </w:r>
      <w:r w:rsidR="0035765A" w:rsidRPr="009C68C5">
        <w:rPr>
          <w:rFonts w:ascii="Garamond" w:hAnsi="Garamond" w:cs="Arial"/>
        </w:rPr>
        <w:t>re</w:t>
      </w:r>
      <w:r w:rsidR="00D44923" w:rsidRPr="009C68C5">
        <w:rPr>
          <w:rFonts w:ascii="Garamond" w:hAnsi="Garamond" w:cs="Arial"/>
        </w:rPr>
        <w:t xml:space="preserve"> –</w:t>
      </w:r>
      <w:r w:rsidR="004B615D" w:rsidRPr="009C68C5">
        <w:rPr>
          <w:rFonts w:ascii="Garamond" w:hAnsi="Garamond" w:cs="Arial"/>
        </w:rPr>
        <w:t>,</w:t>
      </w:r>
      <w:r w:rsidR="00DC0F1E" w:rsidRPr="009C68C5">
        <w:rPr>
          <w:rFonts w:ascii="Garamond" w:hAnsi="Garamond" w:cs="Arial"/>
        </w:rPr>
        <w:t xml:space="preserve"> </w:t>
      </w:r>
      <w:r w:rsidR="00D231CA" w:rsidRPr="009C68C5">
        <w:rPr>
          <w:rFonts w:ascii="Garamond" w:hAnsi="Garamond" w:cs="Arial"/>
        </w:rPr>
        <w:t xml:space="preserve">és </w:t>
      </w:r>
      <w:r w:rsidR="00DC0F1E" w:rsidRPr="009C68C5">
        <w:rPr>
          <w:rFonts w:ascii="Garamond" w:hAnsi="Garamond" w:cs="Arial"/>
        </w:rPr>
        <w:t xml:space="preserve">a </w:t>
      </w:r>
      <w:r w:rsidR="00F51AAB" w:rsidRPr="009C68C5">
        <w:rPr>
          <w:rFonts w:ascii="Garamond" w:hAnsi="Garamond" w:cs="Arial"/>
        </w:rPr>
        <w:t>Tervező</w:t>
      </w:r>
      <w:r w:rsidR="00DC0F1E" w:rsidRPr="009C68C5">
        <w:rPr>
          <w:rFonts w:ascii="Garamond" w:hAnsi="Garamond" w:cs="Arial"/>
        </w:rPr>
        <w:t xml:space="preserve"> a jelen Szerződés hatálya alatt a </w:t>
      </w:r>
      <w:r w:rsidR="00F51AAB" w:rsidRPr="009C68C5">
        <w:rPr>
          <w:rFonts w:ascii="Garamond" w:hAnsi="Garamond" w:cs="Arial"/>
        </w:rPr>
        <w:t>Tervező</w:t>
      </w:r>
      <w:r w:rsidR="009418AA" w:rsidRPr="009C68C5">
        <w:rPr>
          <w:rFonts w:ascii="Garamond" w:hAnsi="Garamond" w:cs="Arial"/>
        </w:rPr>
        <w:t xml:space="preserve">i </w:t>
      </w:r>
      <w:r w:rsidR="00DC0F1E" w:rsidRPr="009C68C5">
        <w:rPr>
          <w:rFonts w:ascii="Garamond" w:hAnsi="Garamond" w:cs="Arial"/>
        </w:rPr>
        <w:t>Díj mértékét semmilyen körülmények között nem növelheti.</w:t>
      </w:r>
    </w:p>
    <w:p w:rsidR="00006D14" w:rsidRPr="009C68C5" w:rsidRDefault="00006D14" w:rsidP="001664AC">
      <w:pPr>
        <w:ind w:left="567"/>
        <w:jc w:val="both"/>
        <w:rPr>
          <w:rFonts w:ascii="Garamond" w:hAnsi="Garamond" w:cs="Arial"/>
        </w:rPr>
      </w:pPr>
      <w:r w:rsidRPr="00884EE5">
        <w:rPr>
          <w:rFonts w:ascii="Garamond" w:hAnsi="Garamond" w:cs="Arial"/>
        </w:rPr>
        <w:t xml:space="preserve">A </w:t>
      </w:r>
      <w:r>
        <w:rPr>
          <w:rFonts w:ascii="Garamond" w:hAnsi="Garamond" w:cs="Arial"/>
        </w:rPr>
        <w:t xml:space="preserve">jelen </w:t>
      </w:r>
      <w:r w:rsidRPr="00884EE5">
        <w:rPr>
          <w:rFonts w:ascii="Garamond" w:hAnsi="Garamond" w:cs="Arial"/>
        </w:rPr>
        <w:t xml:space="preserve">Szerződés aláírásától számítottan bármelyik fél kezdeményezheti a </w:t>
      </w:r>
      <w:r>
        <w:rPr>
          <w:rFonts w:ascii="Garamond" w:hAnsi="Garamond" w:cs="Arial"/>
        </w:rPr>
        <w:t>Tervezői</w:t>
      </w:r>
      <w:r w:rsidRPr="00884EE5">
        <w:rPr>
          <w:rFonts w:ascii="Garamond" w:hAnsi="Garamond" w:cs="Arial"/>
        </w:rPr>
        <w:t xml:space="preserve"> Díj csökkentését, ideértve a közvetlenül jogszabályi rendelkezésből eredő árcsökkentést</w:t>
      </w:r>
      <w:r>
        <w:rPr>
          <w:rFonts w:ascii="Garamond" w:hAnsi="Garamond" w:cs="Arial"/>
        </w:rPr>
        <w:t xml:space="preserve"> (a továbbiakban: Árcsökkentés)</w:t>
      </w:r>
      <w:r w:rsidRPr="00884EE5">
        <w:rPr>
          <w:rFonts w:ascii="Garamond" w:hAnsi="Garamond" w:cs="Arial"/>
        </w:rPr>
        <w:t xml:space="preserve">. Felek az </w:t>
      </w:r>
      <w:r>
        <w:rPr>
          <w:rFonts w:ascii="Garamond" w:hAnsi="Garamond" w:cs="Arial"/>
        </w:rPr>
        <w:t>Á</w:t>
      </w:r>
      <w:r w:rsidRPr="00884EE5">
        <w:rPr>
          <w:rFonts w:ascii="Garamond" w:hAnsi="Garamond" w:cs="Arial"/>
        </w:rPr>
        <w:t>rcsökkentésről közösen egyeztetnek, annak elfogadásáról közösen döntenek.</w:t>
      </w:r>
      <w:r>
        <w:rPr>
          <w:rFonts w:ascii="Garamond" w:hAnsi="Garamond" w:cs="Arial"/>
        </w:rPr>
        <w:t xml:space="preserve"> </w:t>
      </w:r>
      <w:r w:rsidRPr="00677D23">
        <w:rPr>
          <w:rFonts w:ascii="Garamond" w:hAnsi="Garamond" w:cs="Arial"/>
        </w:rPr>
        <w:t>Az Árcsökkentés jóváhagyását megelőzően leadott Megrendelésekre az Árcsökkentés nem vonatkozik. Felek az Árcsökkentés eredményét írásban rögzítik.</w:t>
      </w:r>
    </w:p>
    <w:p w:rsidR="00045D26" w:rsidRPr="009C68C5" w:rsidRDefault="00045D26" w:rsidP="00045D26">
      <w:pPr>
        <w:jc w:val="both"/>
        <w:rPr>
          <w:rFonts w:ascii="Garamond" w:hAnsi="Garamond" w:cs="Arial"/>
        </w:rPr>
      </w:pPr>
    </w:p>
    <w:p w:rsidR="00045D26" w:rsidRPr="009C68C5" w:rsidRDefault="00F51AAB" w:rsidP="00DC0F1E">
      <w:pPr>
        <w:numPr>
          <w:ilvl w:val="1"/>
          <w:numId w:val="5"/>
        </w:numPr>
        <w:tabs>
          <w:tab w:val="clear" w:pos="792"/>
        </w:tabs>
        <w:ind w:left="540" w:hanging="540"/>
        <w:jc w:val="both"/>
        <w:rPr>
          <w:rFonts w:ascii="Garamond" w:hAnsi="Garamond" w:cs="Arial"/>
        </w:rPr>
      </w:pPr>
      <w:r w:rsidRPr="009C68C5">
        <w:rPr>
          <w:rFonts w:ascii="Garamond" w:hAnsi="Garamond" w:cs="Arial"/>
        </w:rPr>
        <w:t>Tervező</w:t>
      </w:r>
      <w:r w:rsidR="00045D26" w:rsidRPr="009C68C5">
        <w:rPr>
          <w:rFonts w:ascii="Garamond" w:hAnsi="Garamond" w:cs="Arial"/>
        </w:rPr>
        <w:t xml:space="preserve"> kijelenti, hogy ajánlata saját és al</w:t>
      </w:r>
      <w:r w:rsidRPr="009C68C5">
        <w:rPr>
          <w:rFonts w:ascii="Garamond" w:hAnsi="Garamond" w:cs="Arial"/>
        </w:rPr>
        <w:t>vállalkozó</w:t>
      </w:r>
      <w:r w:rsidR="00045D26" w:rsidRPr="009C68C5">
        <w:rPr>
          <w:rFonts w:ascii="Garamond" w:hAnsi="Garamond" w:cs="Arial"/>
        </w:rPr>
        <w:t>i árkalkulációjából származik, és semmilyen háttér-megállapodásnak nem tárgya.</w:t>
      </w:r>
    </w:p>
    <w:p w:rsidR="004676C1" w:rsidRPr="009C68C5" w:rsidRDefault="004676C1">
      <w:pPr>
        <w:pStyle w:val="Szvegtrzsbehzssal"/>
        <w:spacing w:after="0"/>
        <w:ind w:left="0"/>
        <w:jc w:val="both"/>
        <w:rPr>
          <w:rFonts w:ascii="Garamond" w:hAnsi="Garamond" w:cs="Arial"/>
        </w:rPr>
      </w:pPr>
    </w:p>
    <w:p w:rsidR="004676C1" w:rsidRPr="009C68C5" w:rsidRDefault="004676C1">
      <w:pPr>
        <w:pStyle w:val="Szvegtrzsbehzssal"/>
        <w:spacing w:after="0"/>
        <w:ind w:left="0"/>
        <w:jc w:val="both"/>
        <w:rPr>
          <w:rFonts w:ascii="Garamond" w:hAnsi="Garamond" w:cs="Arial"/>
        </w:rPr>
      </w:pPr>
    </w:p>
    <w:p w:rsidR="00623C63" w:rsidRPr="009C68C5" w:rsidRDefault="00623C63">
      <w:pPr>
        <w:numPr>
          <w:ilvl w:val="0"/>
          <w:numId w:val="5"/>
        </w:numPr>
        <w:jc w:val="center"/>
        <w:rPr>
          <w:rFonts w:ascii="Garamond" w:hAnsi="Garamond" w:cs="Arial"/>
          <w:b/>
          <w:smallCaps/>
        </w:rPr>
      </w:pPr>
      <w:r w:rsidRPr="009C68C5">
        <w:rPr>
          <w:rFonts w:ascii="Garamond" w:hAnsi="Garamond" w:cs="Arial"/>
          <w:b/>
          <w:smallCaps/>
        </w:rPr>
        <w:t xml:space="preserve">A </w:t>
      </w:r>
      <w:r w:rsidR="00F51AAB" w:rsidRPr="009C68C5">
        <w:rPr>
          <w:rFonts w:ascii="Garamond" w:hAnsi="Garamond" w:cs="Arial"/>
          <w:b/>
          <w:smallCaps/>
        </w:rPr>
        <w:t>Tervező</w:t>
      </w:r>
      <w:r w:rsidR="009418AA" w:rsidRPr="009C68C5">
        <w:rPr>
          <w:rFonts w:ascii="Garamond" w:hAnsi="Garamond" w:cs="Arial"/>
          <w:b/>
          <w:smallCaps/>
        </w:rPr>
        <w:t xml:space="preserve">i </w:t>
      </w:r>
      <w:r w:rsidRPr="009C68C5">
        <w:rPr>
          <w:rFonts w:ascii="Garamond" w:hAnsi="Garamond" w:cs="Arial"/>
          <w:b/>
          <w:smallCaps/>
        </w:rPr>
        <w:t>Díj Megfizetésének Módja</w:t>
      </w:r>
    </w:p>
    <w:p w:rsidR="00623C63" w:rsidRPr="009C68C5" w:rsidRDefault="00623C63">
      <w:pPr>
        <w:jc w:val="both"/>
        <w:rPr>
          <w:rFonts w:ascii="Garamond" w:hAnsi="Garamond" w:cs="Arial"/>
        </w:rPr>
      </w:pPr>
    </w:p>
    <w:p w:rsidR="007749EC" w:rsidRPr="009C68C5" w:rsidRDefault="002168E9" w:rsidP="004B4827">
      <w:pPr>
        <w:ind w:left="567" w:hanging="567"/>
        <w:jc w:val="both"/>
        <w:rPr>
          <w:rFonts w:ascii="Garamond" w:hAnsi="Garamond" w:cs="Arial"/>
        </w:rPr>
      </w:pPr>
      <w:r w:rsidRPr="009C68C5">
        <w:rPr>
          <w:rFonts w:ascii="Garamond" w:hAnsi="Garamond"/>
        </w:rPr>
        <w:t>3.1.</w:t>
      </w:r>
      <w:r w:rsidRPr="009C68C5">
        <w:rPr>
          <w:rFonts w:ascii="Garamond" w:hAnsi="Garamond"/>
        </w:rPr>
        <w:tab/>
      </w:r>
      <w:r w:rsidR="007749EC" w:rsidRPr="009C68C5">
        <w:rPr>
          <w:rFonts w:ascii="Garamond" w:hAnsi="Garamond" w:cs="Arial"/>
        </w:rPr>
        <w:t xml:space="preserve">Felek megállapodnak abban, hogy a </w:t>
      </w:r>
      <w:r w:rsidR="00186AF1" w:rsidRPr="009C68C5">
        <w:rPr>
          <w:rFonts w:ascii="Garamond" w:hAnsi="Garamond" w:cs="Arial"/>
        </w:rPr>
        <w:t>Tervező</w:t>
      </w:r>
      <w:r w:rsidR="007749EC" w:rsidRPr="009C68C5">
        <w:rPr>
          <w:rFonts w:ascii="Garamond" w:hAnsi="Garamond" w:cs="Arial"/>
        </w:rPr>
        <w:t xml:space="preserve"> </w:t>
      </w:r>
      <w:r w:rsidR="00EF4FF5">
        <w:rPr>
          <w:rFonts w:ascii="Garamond" w:hAnsi="Garamond" w:cs="Arial"/>
        </w:rPr>
        <w:t>Megrendelésenként 1</w:t>
      </w:r>
      <w:r w:rsidR="00EF4FF5" w:rsidRPr="009C68C5">
        <w:rPr>
          <w:rFonts w:ascii="Garamond" w:hAnsi="Garamond" w:cs="Arial"/>
        </w:rPr>
        <w:t xml:space="preserve"> </w:t>
      </w:r>
      <w:r w:rsidR="007749EC" w:rsidRPr="009C68C5">
        <w:rPr>
          <w:rFonts w:ascii="Garamond" w:hAnsi="Garamond" w:cs="Arial"/>
        </w:rPr>
        <w:t xml:space="preserve">db szabályszerűen kiállított számla (a továbbiakban Számla) kibocsátására jogosult a jelen Szerződés szerint teljesített </w:t>
      </w:r>
      <w:r w:rsidR="00B362F9" w:rsidRPr="009C68C5">
        <w:rPr>
          <w:rFonts w:ascii="Garamond" w:hAnsi="Garamond" w:cs="Arial"/>
        </w:rPr>
        <w:t>Tervezés</w:t>
      </w:r>
      <w:r w:rsidR="007749EC" w:rsidRPr="009C68C5">
        <w:rPr>
          <w:rFonts w:ascii="Garamond" w:hAnsi="Garamond" w:cs="Arial"/>
        </w:rPr>
        <w:t xml:space="preserve"> alapján. </w:t>
      </w:r>
    </w:p>
    <w:p w:rsidR="00395E28" w:rsidRDefault="00395E28" w:rsidP="00395E28">
      <w:pPr>
        <w:tabs>
          <w:tab w:val="num" w:pos="932"/>
        </w:tabs>
        <w:ind w:left="500" w:hanging="500"/>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3.2</w:t>
      </w:r>
      <w:r w:rsidR="001851BE" w:rsidRPr="009C68C5">
        <w:rPr>
          <w:rFonts w:ascii="Garamond" w:hAnsi="Garamond" w:cs="Arial"/>
        </w:rPr>
        <w:t>.</w:t>
      </w:r>
      <w:r w:rsidRPr="009C68C5">
        <w:rPr>
          <w:rFonts w:ascii="Garamond" w:hAnsi="Garamond" w:cs="Arial"/>
        </w:rPr>
        <w:tab/>
        <w:t xml:space="preserve">A Felek megállapodnak abban, hogy a </w:t>
      </w:r>
      <w:r w:rsidR="00186AF1" w:rsidRPr="009C68C5">
        <w:rPr>
          <w:rFonts w:ascii="Garamond" w:hAnsi="Garamond" w:cs="Arial"/>
        </w:rPr>
        <w:t>Tervező</w:t>
      </w:r>
      <w:r w:rsidRPr="009C68C5">
        <w:rPr>
          <w:rFonts w:ascii="Garamond" w:hAnsi="Garamond" w:cs="Arial"/>
        </w:rPr>
        <w:t xml:space="preserve"> Számla kibocsátására a </w:t>
      </w:r>
      <w:r w:rsidR="00B362F9" w:rsidRPr="009C68C5">
        <w:rPr>
          <w:rFonts w:ascii="Garamond" w:hAnsi="Garamond" w:cs="Arial"/>
        </w:rPr>
        <w:t>Tervezésnek</w:t>
      </w:r>
      <w:r w:rsidRPr="009C68C5">
        <w:rPr>
          <w:rFonts w:ascii="Garamond" w:hAnsi="Garamond" w:cs="Arial"/>
        </w:rPr>
        <w:t xml:space="preserve"> a Megrendelő által szerződésszerűen igazolt, maradéktalan, szabályszerű teljesítése után jogosult.</w:t>
      </w:r>
    </w:p>
    <w:p w:rsidR="007749EC" w:rsidRPr="009C68C5" w:rsidRDefault="007749EC" w:rsidP="007749EC">
      <w:pPr>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3.3</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a Megrendelő beszerzési megrendelési számának (a továbbiakban: </w:t>
      </w:r>
      <w:r w:rsidR="00BA732F" w:rsidRPr="0064606F">
        <w:rPr>
          <w:rFonts w:ascii="Garamond" w:hAnsi="Garamond" w:cs="Arial"/>
        </w:rPr>
        <w:t>BMR</w:t>
      </w:r>
      <w:r w:rsidRPr="009C68C5">
        <w:rPr>
          <w:rFonts w:ascii="Garamond" w:hAnsi="Garamond" w:cs="Arial"/>
        </w:rPr>
        <w:t xml:space="preserve"> szám), valamint jelen Szerződés számának feltüntetésével az alábbi címre küldendő (a borítékon feltüntetve, hogy számláról van szó): </w:t>
      </w:r>
    </w:p>
    <w:p w:rsidR="007749EC" w:rsidRPr="009C68C5" w:rsidRDefault="007749EC" w:rsidP="007749EC">
      <w:pPr>
        <w:pStyle w:val="Szvegtrzs3"/>
        <w:rPr>
          <w:rFonts w:ascii="Garamond" w:hAnsi="Garamond" w:cs="Arial"/>
          <w:sz w:val="24"/>
          <w:szCs w:val="24"/>
        </w:rPr>
      </w:pPr>
    </w:p>
    <w:p w:rsidR="007749EC" w:rsidRPr="009C68C5" w:rsidRDefault="007749EC" w:rsidP="00FC76F8">
      <w:pPr>
        <w:tabs>
          <w:tab w:val="num" w:pos="540"/>
        </w:tabs>
        <w:ind w:left="540"/>
        <w:jc w:val="center"/>
        <w:rPr>
          <w:rFonts w:ascii="Garamond" w:hAnsi="Garamond"/>
        </w:rPr>
      </w:pPr>
      <w:r w:rsidRPr="009C68C5">
        <w:rPr>
          <w:rFonts w:ascii="Garamond" w:hAnsi="Garamond"/>
        </w:rPr>
        <w:t>BKV Zrt.</w:t>
      </w:r>
    </w:p>
    <w:p w:rsidR="007749EC" w:rsidRPr="009C68C5" w:rsidRDefault="007749EC" w:rsidP="00FC76F8">
      <w:pPr>
        <w:tabs>
          <w:tab w:val="num" w:pos="540"/>
        </w:tabs>
        <w:ind w:left="540"/>
        <w:jc w:val="center"/>
        <w:rPr>
          <w:rFonts w:ascii="Garamond" w:hAnsi="Garamond"/>
        </w:rPr>
      </w:pPr>
      <w:r w:rsidRPr="009C68C5">
        <w:rPr>
          <w:rFonts w:ascii="Garamond" w:hAnsi="Garamond"/>
        </w:rPr>
        <w:t>Pénzügyi Főosztály Folyószámla Osztálya</w:t>
      </w:r>
    </w:p>
    <w:p w:rsidR="007749EC" w:rsidRPr="009C68C5" w:rsidRDefault="007749EC" w:rsidP="00FC76F8">
      <w:pPr>
        <w:ind w:left="705"/>
        <w:jc w:val="center"/>
        <w:rPr>
          <w:rFonts w:ascii="Garamond" w:hAnsi="Garamond" w:cs="Arial"/>
        </w:rPr>
      </w:pPr>
      <w:r w:rsidRPr="009C68C5">
        <w:rPr>
          <w:rFonts w:ascii="Garamond" w:hAnsi="Garamond"/>
        </w:rPr>
        <w:t>1980 Budapest, Akácfa u. 15.</w:t>
      </w:r>
    </w:p>
    <w:p w:rsidR="007749EC" w:rsidRPr="009C68C5" w:rsidRDefault="007749EC" w:rsidP="007749EC">
      <w:pPr>
        <w:ind w:left="705"/>
        <w:jc w:val="both"/>
        <w:rPr>
          <w:rFonts w:ascii="Garamond" w:hAnsi="Garamond"/>
        </w:rPr>
      </w:pPr>
    </w:p>
    <w:p w:rsidR="007749EC" w:rsidRPr="009C68C5" w:rsidRDefault="007749EC" w:rsidP="007749EC">
      <w:pPr>
        <w:ind w:left="567" w:hanging="27"/>
        <w:jc w:val="both"/>
        <w:rPr>
          <w:rFonts w:ascii="Garamond" w:hAnsi="Garamond" w:cs="Arial"/>
        </w:rPr>
      </w:pPr>
      <w:r w:rsidRPr="009C68C5">
        <w:rPr>
          <w:rFonts w:ascii="Garamond" w:hAnsi="Garamond" w:cs="Arial"/>
        </w:rPr>
        <w:t xml:space="preserve">A </w:t>
      </w:r>
      <w:r w:rsidR="00BA732F" w:rsidRPr="0064606F">
        <w:rPr>
          <w:rFonts w:ascii="Garamond" w:hAnsi="Garamond" w:cs="Arial"/>
        </w:rPr>
        <w:t xml:space="preserve">BMR </w:t>
      </w:r>
      <w:r w:rsidRPr="009C68C5">
        <w:rPr>
          <w:rFonts w:ascii="Garamond" w:hAnsi="Garamond" w:cs="Arial"/>
        </w:rPr>
        <w:t>szám, valamint a Szerződés számának feltüntetése hiányában a Megrendelő jogosult a Számlát azonosítatlanként visszaküldeni, az ebből eredő késedelem esetére a Megrendelőt késedelmi kamatfizetési kötelezettség nem terheli.</w:t>
      </w:r>
    </w:p>
    <w:p w:rsidR="007749EC" w:rsidRPr="009C68C5" w:rsidRDefault="007749EC" w:rsidP="007749EC">
      <w:pPr>
        <w:jc w:val="both"/>
        <w:rPr>
          <w:rFonts w:ascii="Garamond" w:hAnsi="Garamond" w:cs="Arial"/>
        </w:rPr>
      </w:pPr>
    </w:p>
    <w:p w:rsidR="007749EC" w:rsidRPr="009C68C5" w:rsidRDefault="007749EC" w:rsidP="007749EC">
      <w:pPr>
        <w:tabs>
          <w:tab w:val="num" w:pos="932"/>
        </w:tabs>
        <w:ind w:left="500" w:hanging="500"/>
        <w:jc w:val="both"/>
        <w:rPr>
          <w:rFonts w:ascii="Garamond" w:hAnsi="Garamond" w:cs="Arial"/>
        </w:rPr>
      </w:pPr>
      <w:r w:rsidRPr="009C68C5">
        <w:rPr>
          <w:rFonts w:ascii="Garamond" w:hAnsi="Garamond" w:cs="Arial"/>
        </w:rPr>
        <w:t>3.4</w:t>
      </w:r>
      <w:r w:rsidR="001851BE" w:rsidRPr="009C68C5">
        <w:rPr>
          <w:rFonts w:ascii="Garamond" w:hAnsi="Garamond" w:cs="Arial"/>
        </w:rPr>
        <w:t>.</w:t>
      </w:r>
      <w:r w:rsidRPr="009C68C5">
        <w:rPr>
          <w:rFonts w:ascii="Garamond" w:hAnsi="Garamond" w:cs="Arial"/>
        </w:rPr>
        <w:t xml:space="preserve"> </w:t>
      </w:r>
      <w:r w:rsidRPr="009C68C5">
        <w:rPr>
          <w:rFonts w:ascii="Garamond" w:hAnsi="Garamond" w:cs="Arial"/>
        </w:rPr>
        <w:tab/>
        <w:t xml:space="preserve">A Felek megállapodnak abban, hogy a Számla elengedhetetlen mellékletét képezi a </w:t>
      </w:r>
      <w:r w:rsidR="00DE671C">
        <w:rPr>
          <w:rFonts w:ascii="Garamond" w:hAnsi="Garamond" w:cs="Arial"/>
        </w:rPr>
        <w:t>T</w:t>
      </w:r>
      <w:r w:rsidRPr="009C68C5">
        <w:rPr>
          <w:rFonts w:ascii="Garamond" w:hAnsi="Garamond" w:cs="Arial"/>
        </w:rPr>
        <w:t xml:space="preserve">eljesítési </w:t>
      </w:r>
      <w:r w:rsidR="00DE671C">
        <w:rPr>
          <w:rFonts w:ascii="Garamond" w:hAnsi="Garamond" w:cs="Arial"/>
        </w:rPr>
        <w:t>I</w:t>
      </w:r>
      <w:r w:rsidRPr="009C68C5">
        <w:rPr>
          <w:rFonts w:ascii="Garamond" w:hAnsi="Garamond" w:cs="Arial"/>
        </w:rPr>
        <w:t>gazolás.</w:t>
      </w:r>
    </w:p>
    <w:p w:rsidR="00DE671C" w:rsidRDefault="00DE671C" w:rsidP="00DE671C">
      <w:pPr>
        <w:jc w:val="both"/>
        <w:rPr>
          <w:rFonts w:ascii="Garamond" w:hAnsi="Garamond" w:cs="Arial"/>
          <w:highlight w:val="yellow"/>
        </w:rPr>
      </w:pPr>
    </w:p>
    <w:p w:rsidR="007749EC" w:rsidRPr="009C68C5" w:rsidRDefault="007749EC" w:rsidP="001851BE">
      <w:pPr>
        <w:tabs>
          <w:tab w:val="num" w:pos="500"/>
          <w:tab w:val="left" w:pos="5000"/>
        </w:tabs>
        <w:ind w:left="500" w:hanging="500"/>
        <w:jc w:val="both"/>
        <w:rPr>
          <w:rFonts w:ascii="Garamond" w:hAnsi="Garamond" w:cs="Arial"/>
        </w:rPr>
      </w:pPr>
      <w:r w:rsidRPr="009C68C5">
        <w:rPr>
          <w:rFonts w:ascii="Garamond" w:hAnsi="Garamond" w:cs="Arial"/>
        </w:rPr>
        <w:t>3.5</w:t>
      </w:r>
      <w:r w:rsidR="001851BE" w:rsidRPr="009C68C5">
        <w:rPr>
          <w:rFonts w:ascii="Garamond" w:hAnsi="Garamond" w:cs="Arial"/>
        </w:rPr>
        <w:t>.</w:t>
      </w:r>
      <w:r w:rsidRPr="009C68C5">
        <w:rPr>
          <w:rFonts w:ascii="Garamond" w:hAnsi="Garamond" w:cs="Arial"/>
        </w:rPr>
        <w:t xml:space="preserve"> A Felek megállapodnak abban, hogy a Megrendelő a Számla kézhezvételétől számított </w:t>
      </w:r>
      <w:r w:rsidR="00A319AD" w:rsidRPr="009C68C5">
        <w:rPr>
          <w:rFonts w:ascii="Garamond" w:hAnsi="Garamond" w:cs="Arial"/>
        </w:rPr>
        <w:t xml:space="preserve">30 (harminc) </w:t>
      </w:r>
      <w:r w:rsidRPr="009C68C5">
        <w:rPr>
          <w:rFonts w:ascii="Garamond" w:hAnsi="Garamond" w:cs="Arial"/>
        </w:rPr>
        <w:t>napon belül, banki átutalás útján teljesíti a fizetési kötelezettségét. A banki átutalás a Számlán megjelölt bankszámlára történik. A fizetés pénzneme az a pénznem, amelyben a jelen Szerződés a</w:t>
      </w:r>
      <w:r w:rsidR="00B362F9" w:rsidRPr="009C68C5">
        <w:rPr>
          <w:rFonts w:ascii="Garamond" w:hAnsi="Garamond" w:cs="Arial"/>
        </w:rPr>
        <w:t xml:space="preserve"> Tervezői Díjat</w:t>
      </w:r>
      <w:r w:rsidRPr="009C68C5">
        <w:rPr>
          <w:rFonts w:ascii="Garamond" w:hAnsi="Garamond" w:cs="Arial"/>
        </w:rPr>
        <w:t xml:space="preserve"> meghatározza. A fizetési kötelezettséget a Megrendelő bankszámlájának terhelésekor kell teljesítettnek tekinteni. A késedelmi kamat mértéke megegyezik a Ptk. </w:t>
      </w:r>
      <w:r w:rsidR="00DA604C" w:rsidRPr="009C68C5">
        <w:rPr>
          <w:rFonts w:ascii="Garamond" w:hAnsi="Garamond" w:cs="Arial"/>
        </w:rPr>
        <w:t>6:155</w:t>
      </w:r>
      <w:r w:rsidRPr="009C68C5">
        <w:rPr>
          <w:rFonts w:ascii="Garamond" w:hAnsi="Garamond" w:cs="Arial"/>
        </w:rPr>
        <w:t>. § szerinti kamatmértékkel.</w:t>
      </w:r>
      <w:r w:rsidR="00DA604C" w:rsidRPr="009C68C5">
        <w:rPr>
          <w:rFonts w:ascii="Garamond" w:hAnsi="Garamond"/>
        </w:rPr>
        <w:t xml:space="preserve"> </w:t>
      </w:r>
    </w:p>
    <w:p w:rsidR="00090E07" w:rsidRDefault="00090E07" w:rsidP="00EB0DF4">
      <w:pPr>
        <w:tabs>
          <w:tab w:val="num" w:pos="932"/>
        </w:tabs>
        <w:ind w:left="500" w:hanging="500"/>
        <w:jc w:val="both"/>
        <w:rPr>
          <w:rFonts w:ascii="Garamond" w:hAnsi="Garamond"/>
        </w:rPr>
      </w:pPr>
      <w:bookmarkStart w:id="4" w:name="OLE_LINK50"/>
      <w:bookmarkStart w:id="5" w:name="OLE_LINK51"/>
      <w:bookmarkStart w:id="6" w:name="OLE_LINK22"/>
      <w:bookmarkStart w:id="7" w:name="OLE_LINK23"/>
    </w:p>
    <w:bookmarkEnd w:id="4"/>
    <w:bookmarkEnd w:id="5"/>
    <w:bookmarkEnd w:id="6"/>
    <w:bookmarkEnd w:id="7"/>
    <w:p w:rsidR="007749EC" w:rsidRPr="009C68C5" w:rsidRDefault="007749EC" w:rsidP="001851BE">
      <w:pPr>
        <w:tabs>
          <w:tab w:val="num" w:pos="932"/>
        </w:tabs>
        <w:ind w:left="500" w:hanging="500"/>
        <w:jc w:val="both"/>
        <w:rPr>
          <w:rFonts w:ascii="Garamond" w:hAnsi="Garamond" w:cs="Arial"/>
        </w:rPr>
      </w:pPr>
      <w:r w:rsidRPr="009C68C5">
        <w:rPr>
          <w:rFonts w:ascii="Garamond" w:hAnsi="Garamond" w:cs="Arial"/>
        </w:rPr>
        <w:t>3.</w:t>
      </w:r>
      <w:r w:rsidR="0020309C">
        <w:rPr>
          <w:rFonts w:ascii="Garamond" w:hAnsi="Garamond" w:cs="Arial"/>
        </w:rPr>
        <w:t>6</w:t>
      </w:r>
      <w:r w:rsidR="001851BE" w:rsidRPr="009C68C5">
        <w:rPr>
          <w:rFonts w:ascii="Garamond" w:hAnsi="Garamond" w:cs="Arial"/>
        </w:rPr>
        <w:t xml:space="preserve">. </w:t>
      </w:r>
      <w:r w:rsidR="00DA604C" w:rsidRPr="009C68C5">
        <w:rPr>
          <w:rFonts w:ascii="Garamond" w:hAnsi="Garamond" w:cs="Arial"/>
        </w:rPr>
        <w:t xml:space="preserve">A Felek megállapodnak abban, hogy </w:t>
      </w:r>
      <w:r w:rsidR="00186AF1" w:rsidRPr="009C68C5">
        <w:rPr>
          <w:rFonts w:ascii="Garamond" w:hAnsi="Garamond" w:cs="Arial"/>
        </w:rPr>
        <w:t>Tervező</w:t>
      </w:r>
      <w:r w:rsidR="007E271D">
        <w:rPr>
          <w:rFonts w:ascii="Garamond" w:hAnsi="Garamond" w:cs="Arial"/>
        </w:rPr>
        <w:t xml:space="preserve"> </w:t>
      </w:r>
      <w:r w:rsidR="0020309C">
        <w:rPr>
          <w:rFonts w:ascii="Garamond" w:hAnsi="Garamond" w:cs="Arial"/>
        </w:rPr>
        <w:t>h</w:t>
      </w:r>
      <w:r w:rsidRPr="009C68C5">
        <w:rPr>
          <w:rFonts w:ascii="Garamond" w:hAnsi="Garamond" w:cs="Arial"/>
        </w:rPr>
        <w:t>ozzájárul ahhoz, hogy a Számlán megjelölt összegből levonásra kerüljön a jelen Szerződésben meghatározott, esetlegesen felmerülő kötbér illetve többletköltség összege</w:t>
      </w:r>
      <w:r w:rsidR="002F7EB4">
        <w:rPr>
          <w:rFonts w:ascii="Garamond" w:hAnsi="Garamond" w:cs="Arial"/>
        </w:rPr>
        <w:t>.</w:t>
      </w:r>
    </w:p>
    <w:p w:rsidR="007749EC" w:rsidRPr="009C68C5" w:rsidRDefault="007749EC" w:rsidP="007749EC">
      <w:pPr>
        <w:jc w:val="both"/>
        <w:rPr>
          <w:rFonts w:ascii="Garamond" w:hAnsi="Garamond" w:cs="Arial"/>
        </w:rPr>
      </w:pPr>
    </w:p>
    <w:p w:rsidR="007749EC" w:rsidRPr="009C68C5" w:rsidRDefault="007749EC" w:rsidP="001851BE">
      <w:pPr>
        <w:tabs>
          <w:tab w:val="num" w:pos="500"/>
        </w:tabs>
        <w:ind w:left="500" w:hanging="500"/>
        <w:jc w:val="both"/>
        <w:rPr>
          <w:rFonts w:ascii="Garamond" w:hAnsi="Garamond" w:cs="Arial"/>
        </w:rPr>
      </w:pPr>
      <w:r w:rsidRPr="009C68C5">
        <w:rPr>
          <w:rFonts w:ascii="Garamond" w:hAnsi="Garamond" w:cs="Arial"/>
        </w:rPr>
        <w:t>3.</w:t>
      </w:r>
      <w:r w:rsidR="0020309C">
        <w:rPr>
          <w:rFonts w:ascii="Garamond" w:hAnsi="Garamond" w:cs="Arial"/>
        </w:rPr>
        <w:t>7</w:t>
      </w:r>
      <w:r w:rsidR="001851BE" w:rsidRPr="009C68C5">
        <w:rPr>
          <w:rFonts w:ascii="Garamond" w:hAnsi="Garamond" w:cs="Arial"/>
        </w:rPr>
        <w:t xml:space="preserve">. </w:t>
      </w:r>
      <w:r w:rsidRPr="009C68C5">
        <w:rPr>
          <w:rFonts w:ascii="Garamond" w:hAnsi="Garamond" w:cs="Arial"/>
        </w:rPr>
        <w:t>Megrendelő kijelenti, hogy előleget nem fizet.</w:t>
      </w:r>
    </w:p>
    <w:p w:rsidR="00623C63" w:rsidRPr="009C68C5" w:rsidRDefault="00623C63">
      <w:pPr>
        <w:jc w:val="both"/>
        <w:rPr>
          <w:rFonts w:ascii="Garamond" w:hAnsi="Garamond" w:cs="Arial"/>
          <w:highlight w:val="yellow"/>
        </w:rPr>
      </w:pPr>
    </w:p>
    <w:p w:rsidR="00623C63" w:rsidRPr="009C68C5" w:rsidRDefault="00623C63">
      <w:pPr>
        <w:jc w:val="both"/>
        <w:rPr>
          <w:rFonts w:ascii="Garamond" w:hAnsi="Garamond" w:cs="Arial"/>
          <w:highlight w:val="yellow"/>
        </w:rPr>
      </w:pPr>
    </w:p>
    <w:p w:rsidR="00623C63" w:rsidRPr="009C68C5" w:rsidRDefault="00623C63" w:rsidP="008B6C22">
      <w:pPr>
        <w:numPr>
          <w:ilvl w:val="0"/>
          <w:numId w:val="5"/>
        </w:numPr>
        <w:jc w:val="center"/>
        <w:rPr>
          <w:rFonts w:ascii="Garamond" w:hAnsi="Garamond" w:cs="Arial"/>
          <w:b/>
          <w:smallCaps/>
        </w:rPr>
      </w:pPr>
      <w:r w:rsidRPr="009C68C5">
        <w:rPr>
          <w:rFonts w:ascii="Garamond" w:hAnsi="Garamond" w:cs="Arial"/>
          <w:b/>
          <w:smallCaps/>
        </w:rPr>
        <w:t>Az Átadás-Átvétel, a Teljesítési Igazolás</w:t>
      </w:r>
    </w:p>
    <w:p w:rsidR="00623C63" w:rsidRPr="009C68C5" w:rsidRDefault="00623C63">
      <w:pPr>
        <w:jc w:val="both"/>
        <w:rPr>
          <w:rFonts w:ascii="Garamond" w:hAnsi="Garamond" w:cs="Arial"/>
        </w:rPr>
      </w:pPr>
    </w:p>
    <w:p w:rsidR="00DE671C" w:rsidRDefault="00A227D9" w:rsidP="007A4766">
      <w:pPr>
        <w:tabs>
          <w:tab w:val="num" w:pos="1004"/>
        </w:tabs>
        <w:ind w:left="540" w:hanging="540"/>
        <w:jc w:val="both"/>
        <w:rPr>
          <w:rFonts w:ascii="Garamond" w:hAnsi="Garamond" w:cs="Arial"/>
        </w:rPr>
      </w:pPr>
      <w:r>
        <w:rPr>
          <w:rFonts w:ascii="Garamond" w:hAnsi="Garamond" w:cs="Arial"/>
        </w:rPr>
        <w:t>4.1.</w:t>
      </w:r>
      <w:r>
        <w:rPr>
          <w:rFonts w:ascii="Garamond" w:hAnsi="Garamond" w:cs="Arial"/>
        </w:rPr>
        <w:tab/>
      </w:r>
      <w:r w:rsidR="00DE671C">
        <w:rPr>
          <w:rFonts w:ascii="Garamond" w:hAnsi="Garamond" w:cs="Arial"/>
        </w:rPr>
        <w:t>A teljesítés helye:</w:t>
      </w:r>
    </w:p>
    <w:p w:rsidR="00DE671C" w:rsidRDefault="00DE671C" w:rsidP="00DE671C">
      <w:pPr>
        <w:ind w:left="500"/>
        <w:jc w:val="both"/>
        <w:rPr>
          <w:rFonts w:ascii="Garamond" w:hAnsi="Garamond" w:cs="Arial"/>
        </w:rPr>
      </w:pPr>
    </w:p>
    <w:p w:rsidR="00313ADA" w:rsidRPr="00A57690" w:rsidRDefault="00ED49F3" w:rsidP="00DE671C">
      <w:pPr>
        <w:ind w:left="500"/>
        <w:jc w:val="both"/>
        <w:rPr>
          <w:rFonts w:ascii="Garamond" w:hAnsi="Garamond" w:cs="Arial"/>
        </w:rPr>
      </w:pPr>
      <w:r w:rsidRPr="00A57690">
        <w:rPr>
          <w:rFonts w:ascii="Garamond" w:hAnsi="Garamond" w:cs="Arial"/>
        </w:rPr>
        <w:t>BKV Zrt. 1072 Budapest,</w:t>
      </w:r>
      <w:r w:rsidR="00313ADA" w:rsidRPr="00A57690">
        <w:rPr>
          <w:rFonts w:ascii="Garamond" w:hAnsi="Garamond" w:cs="Arial"/>
        </w:rPr>
        <w:t xml:space="preserve"> Akácfa utca 15</w:t>
      </w:r>
      <w:r w:rsidRPr="00A57690">
        <w:rPr>
          <w:rFonts w:ascii="Garamond" w:hAnsi="Garamond" w:cs="Arial"/>
        </w:rPr>
        <w:t xml:space="preserve">. </w:t>
      </w:r>
    </w:p>
    <w:p w:rsidR="00A227D9" w:rsidRDefault="00A227D9" w:rsidP="00DE671C">
      <w:pPr>
        <w:ind w:left="500"/>
        <w:jc w:val="both"/>
        <w:rPr>
          <w:rFonts w:ascii="Garamond" w:hAnsi="Garamond" w:cs="Arial"/>
        </w:rPr>
      </w:pPr>
    </w:p>
    <w:p w:rsidR="001851BE" w:rsidRPr="009C68C5" w:rsidRDefault="00DE671C" w:rsidP="007A4766">
      <w:pPr>
        <w:tabs>
          <w:tab w:val="num" w:pos="1004"/>
        </w:tabs>
        <w:ind w:left="540" w:hanging="540"/>
        <w:jc w:val="both"/>
        <w:rPr>
          <w:rFonts w:ascii="Garamond" w:hAnsi="Garamond" w:cs="Arial"/>
        </w:rPr>
      </w:pPr>
      <w:r>
        <w:rPr>
          <w:rFonts w:ascii="Garamond" w:hAnsi="Garamond" w:cs="Arial"/>
        </w:rPr>
        <w:t>4.</w:t>
      </w:r>
      <w:r w:rsidR="00A227D9">
        <w:rPr>
          <w:rFonts w:ascii="Garamond" w:hAnsi="Garamond" w:cs="Arial"/>
        </w:rPr>
        <w:t>2.</w:t>
      </w:r>
      <w:r>
        <w:rPr>
          <w:rFonts w:ascii="Garamond" w:hAnsi="Garamond" w:cs="Arial"/>
        </w:rPr>
        <w:tab/>
      </w:r>
      <w:r w:rsidR="00623C63" w:rsidRPr="009C68C5">
        <w:rPr>
          <w:rFonts w:ascii="Garamond" w:hAnsi="Garamond" w:cs="Arial"/>
        </w:rPr>
        <w:t xml:space="preserve">A Felek megállapodnak abban, hogy a </w:t>
      </w:r>
      <w:r w:rsidR="006B2F62" w:rsidRPr="009C68C5">
        <w:rPr>
          <w:rFonts w:ascii="Garamond" w:hAnsi="Garamond" w:cs="Arial"/>
        </w:rPr>
        <w:t xml:space="preserve">Tervezés </w:t>
      </w:r>
      <w:r w:rsidR="00623C63" w:rsidRPr="009C68C5">
        <w:rPr>
          <w:rFonts w:ascii="Garamond" w:hAnsi="Garamond" w:cs="Arial"/>
        </w:rPr>
        <w:t xml:space="preserve">teljesítésének igazolása </w:t>
      </w:r>
      <w:r w:rsidR="00794CA9" w:rsidRPr="009C68C5">
        <w:rPr>
          <w:rFonts w:ascii="Garamond" w:hAnsi="Garamond" w:cs="Arial"/>
        </w:rPr>
        <w:t>teljesítés</w:t>
      </w:r>
      <w:r w:rsidR="00924462" w:rsidRPr="009C68C5">
        <w:rPr>
          <w:rFonts w:ascii="Garamond" w:hAnsi="Garamond" w:cs="Arial"/>
        </w:rPr>
        <w:t xml:space="preserve">i </w:t>
      </w:r>
      <w:r w:rsidR="00464190" w:rsidRPr="009C68C5">
        <w:rPr>
          <w:rFonts w:ascii="Garamond" w:hAnsi="Garamond" w:cs="Arial"/>
        </w:rPr>
        <w:t xml:space="preserve">igazolás </w:t>
      </w:r>
      <w:r w:rsidR="00242CDC" w:rsidRPr="009C68C5">
        <w:rPr>
          <w:rFonts w:ascii="Garamond" w:hAnsi="Garamond" w:cs="Arial"/>
        </w:rPr>
        <w:t xml:space="preserve">(a továbbiakban Teljesítési Igazolás) </w:t>
      </w:r>
      <w:r w:rsidR="00623C63" w:rsidRPr="009C68C5">
        <w:rPr>
          <w:rFonts w:ascii="Garamond" w:hAnsi="Garamond" w:cs="Arial"/>
        </w:rPr>
        <w:t>kiállításával történik, amelyen a Felek az</w:t>
      </w:r>
      <w:r w:rsidR="00C40086" w:rsidRPr="009C68C5">
        <w:rPr>
          <w:rFonts w:ascii="Garamond" w:hAnsi="Garamond" w:cs="Arial"/>
        </w:rPr>
        <w:t xml:space="preserve"> </w:t>
      </w:r>
      <w:r w:rsidR="0091240D" w:rsidRPr="009C68C5">
        <w:rPr>
          <w:rFonts w:ascii="Garamond" w:hAnsi="Garamond" w:cs="Arial"/>
        </w:rPr>
        <w:t>átadott tervek</w:t>
      </w:r>
      <w:r w:rsidR="00623C63" w:rsidRPr="009C68C5">
        <w:rPr>
          <w:rFonts w:ascii="Garamond" w:hAnsi="Garamond" w:cs="Arial"/>
        </w:rPr>
        <w:t xml:space="preserve"> átadás-átvételét olvasható aláírásukkal igazolják, </w:t>
      </w:r>
      <w:r w:rsidR="00623C63" w:rsidRPr="007A4766">
        <w:rPr>
          <w:rFonts w:ascii="Garamond" w:hAnsi="Garamond" w:cs="Arial"/>
        </w:rPr>
        <w:t>és az aláírás alatt a nevüket olvasható, nyomtatott betűkkel is feltüntetik.</w:t>
      </w:r>
    </w:p>
    <w:p w:rsidR="00DA2C21" w:rsidRPr="009C68C5" w:rsidRDefault="00DA2C21" w:rsidP="00DA2C21">
      <w:pPr>
        <w:jc w:val="both"/>
        <w:rPr>
          <w:rFonts w:ascii="Garamond" w:hAnsi="Garamond" w:cs="Arial"/>
        </w:rPr>
      </w:pPr>
    </w:p>
    <w:p w:rsidR="00DA2C21" w:rsidRPr="009C68C5" w:rsidRDefault="00A227D9" w:rsidP="007A4766">
      <w:pPr>
        <w:tabs>
          <w:tab w:val="num" w:pos="1004"/>
        </w:tabs>
        <w:ind w:left="540" w:hanging="540"/>
        <w:jc w:val="both"/>
        <w:rPr>
          <w:rFonts w:ascii="Garamond" w:hAnsi="Garamond" w:cs="Arial"/>
        </w:rPr>
      </w:pPr>
      <w:r>
        <w:rPr>
          <w:rFonts w:ascii="Garamond" w:hAnsi="Garamond" w:cs="Arial"/>
        </w:rPr>
        <w:t>4.3.</w:t>
      </w:r>
      <w:r>
        <w:rPr>
          <w:rFonts w:ascii="Garamond" w:hAnsi="Garamond" w:cs="Arial"/>
        </w:rPr>
        <w:tab/>
      </w:r>
      <w:r w:rsidR="00DA2C21" w:rsidRPr="009C68C5">
        <w:rPr>
          <w:rFonts w:ascii="Garamond" w:hAnsi="Garamond" w:cs="Arial"/>
        </w:rPr>
        <w:t>Tervező a</w:t>
      </w:r>
      <w:r w:rsidR="00B362F9" w:rsidRPr="009C68C5">
        <w:rPr>
          <w:rFonts w:ascii="Garamond" w:hAnsi="Garamond" w:cs="Arial"/>
        </w:rPr>
        <w:t xml:space="preserve">z </w:t>
      </w:r>
      <w:r w:rsidR="00877C35" w:rsidRPr="009C68C5">
        <w:rPr>
          <w:rFonts w:ascii="Garamond" w:hAnsi="Garamond" w:cs="Arial"/>
        </w:rPr>
        <w:t xml:space="preserve">építésügyi és építésfelügyeleti hatósági eljárásokról és ellenőrzésekről, valamint az építésügyi hatósági szolgáltatásról szóló 312/2012. (XI. 8.) Korm. rendeletben </w:t>
      </w:r>
      <w:r w:rsidR="00CA27E3">
        <w:rPr>
          <w:rFonts w:ascii="Garamond" w:hAnsi="Garamond" w:cs="Arial"/>
        </w:rPr>
        <w:t>és</w:t>
      </w:r>
      <w:r w:rsidR="003E2C86">
        <w:rPr>
          <w:rFonts w:ascii="Garamond" w:hAnsi="Garamond" w:cs="Arial"/>
        </w:rPr>
        <w:t xml:space="preserve"> a</w:t>
      </w:r>
      <w:r w:rsidR="00CA27E3">
        <w:rPr>
          <w:rFonts w:ascii="Garamond" w:hAnsi="Garamond" w:cs="Arial"/>
        </w:rPr>
        <w:t xml:space="preserve"> </w:t>
      </w:r>
      <w:r w:rsidR="003E2C86">
        <w:rPr>
          <w:rFonts w:ascii="Garamond" w:hAnsi="Garamond" w:cs="Arial"/>
        </w:rPr>
        <w:t xml:space="preserve">vasúti építmények építésügyi hatósági engedélyezési eljárásainak részletes szabályairól szóló </w:t>
      </w:r>
      <w:r w:rsidR="00CA27E3">
        <w:rPr>
          <w:rFonts w:ascii="Garamond" w:hAnsi="Garamond" w:cs="Arial"/>
        </w:rPr>
        <w:t xml:space="preserve">289/2012 (X.11.) Korm. rendeletben </w:t>
      </w:r>
      <w:r w:rsidR="00DA2C21" w:rsidRPr="009C68C5">
        <w:rPr>
          <w:rFonts w:ascii="Garamond" w:hAnsi="Garamond" w:cs="Arial"/>
        </w:rPr>
        <w:t>előírt tartalomnak megfelelő tervdokumentációját</w:t>
      </w:r>
      <w:r w:rsidR="003E2C86">
        <w:rPr>
          <w:rFonts w:ascii="Garamond" w:hAnsi="Garamond" w:cs="Arial"/>
        </w:rPr>
        <w:t>,</w:t>
      </w:r>
      <w:r w:rsidR="00DA2C21" w:rsidRPr="009C68C5">
        <w:rPr>
          <w:rFonts w:ascii="Garamond" w:hAnsi="Garamond" w:cs="Arial"/>
        </w:rPr>
        <w:t xml:space="preserve"> Megrendelő szakemberei 8 napo</w:t>
      </w:r>
      <w:r w:rsidR="001B3AD5" w:rsidRPr="009C68C5">
        <w:rPr>
          <w:rFonts w:ascii="Garamond" w:hAnsi="Garamond" w:cs="Arial"/>
        </w:rPr>
        <w:t>n belül tervzsűrizik</w:t>
      </w:r>
      <w:r w:rsidR="006B2F62" w:rsidRPr="009C68C5">
        <w:rPr>
          <w:rFonts w:ascii="Garamond" w:hAnsi="Garamond" w:cs="Arial"/>
        </w:rPr>
        <w:t>. C</w:t>
      </w:r>
      <w:r w:rsidR="001B3AD5" w:rsidRPr="009C68C5">
        <w:rPr>
          <w:rFonts w:ascii="Garamond" w:hAnsi="Garamond" w:cs="Arial"/>
        </w:rPr>
        <w:t xml:space="preserve">sak a </w:t>
      </w:r>
      <w:r w:rsidR="00DA2C21" w:rsidRPr="009C68C5">
        <w:rPr>
          <w:rFonts w:ascii="Garamond" w:hAnsi="Garamond" w:cs="Arial"/>
        </w:rPr>
        <w:t>ter</w:t>
      </w:r>
      <w:r w:rsidR="001B3AD5" w:rsidRPr="009C68C5">
        <w:rPr>
          <w:rFonts w:ascii="Garamond" w:hAnsi="Garamond" w:cs="Arial"/>
        </w:rPr>
        <w:t>v</w:t>
      </w:r>
      <w:r w:rsidR="00DA2C21" w:rsidRPr="009C68C5">
        <w:rPr>
          <w:rFonts w:ascii="Garamond" w:hAnsi="Garamond" w:cs="Arial"/>
        </w:rPr>
        <w:t xml:space="preserve">zsűri által elfogadott dokumentáció nyújtható be engedélyeztetésre. A </w:t>
      </w:r>
      <w:r w:rsidR="006B2F62" w:rsidRPr="009C68C5">
        <w:rPr>
          <w:rFonts w:ascii="Garamond" w:hAnsi="Garamond" w:cs="Arial"/>
        </w:rPr>
        <w:t xml:space="preserve">Tervező a </w:t>
      </w:r>
      <w:r w:rsidR="00DA2C21" w:rsidRPr="009C68C5">
        <w:rPr>
          <w:rFonts w:ascii="Garamond" w:hAnsi="Garamond" w:cs="Arial"/>
        </w:rPr>
        <w:t>szükséges hatósági engedély megszerzését követően nyújthatja be a kiviteli tervet, melyet 8 napon belül újabb tervzsűri követ</w:t>
      </w:r>
      <w:r w:rsidR="006B2F62" w:rsidRPr="009C68C5">
        <w:rPr>
          <w:rFonts w:ascii="Garamond" w:hAnsi="Garamond" w:cs="Arial"/>
        </w:rPr>
        <w:t>.</w:t>
      </w:r>
      <w:r w:rsidR="00DA2C21" w:rsidRPr="009C68C5">
        <w:rPr>
          <w:rFonts w:ascii="Garamond" w:hAnsi="Garamond" w:cs="Arial"/>
        </w:rPr>
        <w:t xml:space="preserve"> </w:t>
      </w:r>
      <w:r w:rsidR="006B2F62" w:rsidRPr="009C68C5">
        <w:rPr>
          <w:rFonts w:ascii="Garamond" w:hAnsi="Garamond" w:cs="Arial"/>
        </w:rPr>
        <w:t>A</w:t>
      </w:r>
      <w:r w:rsidR="00DA2C21" w:rsidRPr="009C68C5">
        <w:rPr>
          <w:rFonts w:ascii="Garamond" w:hAnsi="Garamond" w:cs="Arial"/>
        </w:rPr>
        <w:t xml:space="preserve">z elfogadott </w:t>
      </w:r>
      <w:r w:rsidR="006B2F62" w:rsidRPr="009C68C5">
        <w:rPr>
          <w:rFonts w:ascii="Garamond" w:hAnsi="Garamond" w:cs="Arial"/>
        </w:rPr>
        <w:t>és szükség esetén javított</w:t>
      </w:r>
      <w:r w:rsidR="00DA2C21" w:rsidRPr="009C68C5">
        <w:rPr>
          <w:rFonts w:ascii="Garamond" w:hAnsi="Garamond" w:cs="Arial"/>
        </w:rPr>
        <w:t xml:space="preserve"> tervek megfelelő példányszámban történő leszállításakor, a </w:t>
      </w:r>
      <w:r w:rsidR="004F2DF3" w:rsidRPr="009C68C5">
        <w:rPr>
          <w:rFonts w:ascii="Garamond" w:hAnsi="Garamond" w:cs="Arial"/>
        </w:rPr>
        <w:t xml:space="preserve">jelen </w:t>
      </w:r>
      <w:r w:rsidR="00653C52" w:rsidRPr="009C68C5">
        <w:rPr>
          <w:rFonts w:ascii="Garamond" w:hAnsi="Garamond" w:cs="Arial"/>
        </w:rPr>
        <w:t>S</w:t>
      </w:r>
      <w:r w:rsidR="002F21DA" w:rsidRPr="009C68C5">
        <w:rPr>
          <w:rFonts w:ascii="Garamond" w:hAnsi="Garamond" w:cs="Arial"/>
        </w:rPr>
        <w:t xml:space="preserve">zerződés </w:t>
      </w:r>
      <w:r w:rsidR="00A10251">
        <w:rPr>
          <w:rFonts w:ascii="Garamond" w:hAnsi="Garamond" w:cs="Arial"/>
        </w:rPr>
        <w:t>3. számú mellékletében</w:t>
      </w:r>
      <w:r w:rsidR="002F21DA" w:rsidRPr="009C68C5">
        <w:rPr>
          <w:rFonts w:ascii="Garamond" w:hAnsi="Garamond" w:cs="Arial"/>
        </w:rPr>
        <w:t xml:space="preserve"> </w:t>
      </w:r>
      <w:r w:rsidR="00DA2C21" w:rsidRPr="009C68C5">
        <w:rPr>
          <w:rFonts w:ascii="Garamond" w:hAnsi="Garamond" w:cs="Arial"/>
        </w:rPr>
        <w:t xml:space="preserve">nevesített megbízott személy adja ki a </w:t>
      </w:r>
      <w:r w:rsidR="00B362F9" w:rsidRPr="009C68C5">
        <w:rPr>
          <w:rFonts w:ascii="Garamond" w:hAnsi="Garamond" w:cs="Arial"/>
        </w:rPr>
        <w:t>T</w:t>
      </w:r>
      <w:r w:rsidR="00DA2C21" w:rsidRPr="009C68C5">
        <w:rPr>
          <w:rFonts w:ascii="Garamond" w:hAnsi="Garamond" w:cs="Arial"/>
        </w:rPr>
        <w:t>eljesítés</w:t>
      </w:r>
      <w:r w:rsidR="00653C52" w:rsidRPr="009C68C5">
        <w:rPr>
          <w:rFonts w:ascii="Garamond" w:hAnsi="Garamond" w:cs="Arial"/>
        </w:rPr>
        <w:t>i</w:t>
      </w:r>
      <w:r w:rsidR="00DA2C21" w:rsidRPr="009C68C5">
        <w:rPr>
          <w:rFonts w:ascii="Garamond" w:hAnsi="Garamond" w:cs="Arial"/>
        </w:rPr>
        <w:t xml:space="preserve"> </w:t>
      </w:r>
      <w:r w:rsidR="00B362F9" w:rsidRPr="009C68C5">
        <w:rPr>
          <w:rFonts w:ascii="Garamond" w:hAnsi="Garamond" w:cs="Arial"/>
        </w:rPr>
        <w:t>I</w:t>
      </w:r>
      <w:r w:rsidR="00DA2C21" w:rsidRPr="009C68C5">
        <w:rPr>
          <w:rFonts w:ascii="Garamond" w:hAnsi="Garamond" w:cs="Arial"/>
        </w:rPr>
        <w:t>gazolást.</w:t>
      </w:r>
    </w:p>
    <w:p w:rsidR="00DA2C21" w:rsidRPr="009C68C5" w:rsidRDefault="00DA2C21" w:rsidP="00DA2C21">
      <w:pPr>
        <w:jc w:val="both"/>
        <w:rPr>
          <w:rFonts w:ascii="Garamond" w:hAnsi="Garamond" w:cs="Arial"/>
        </w:rPr>
      </w:pPr>
    </w:p>
    <w:p w:rsidR="00653C52" w:rsidRPr="009C68C5" w:rsidRDefault="00A227D9" w:rsidP="007A4766">
      <w:pPr>
        <w:tabs>
          <w:tab w:val="num" w:pos="1004"/>
        </w:tabs>
        <w:ind w:left="540" w:hanging="540"/>
        <w:jc w:val="both"/>
        <w:rPr>
          <w:rFonts w:ascii="Garamond" w:hAnsi="Garamond" w:cs="Arial"/>
        </w:rPr>
      </w:pPr>
      <w:r>
        <w:rPr>
          <w:rFonts w:ascii="Garamond" w:hAnsi="Garamond" w:cs="Arial"/>
        </w:rPr>
        <w:t>4.4.</w:t>
      </w:r>
      <w:r>
        <w:rPr>
          <w:rFonts w:ascii="Garamond" w:hAnsi="Garamond" w:cs="Arial"/>
        </w:rPr>
        <w:tab/>
      </w:r>
      <w:r w:rsidR="00DA2C21" w:rsidRPr="009C68C5">
        <w:rPr>
          <w:rFonts w:ascii="Garamond" w:hAnsi="Garamond" w:cs="Arial"/>
        </w:rPr>
        <w:t>A</w:t>
      </w:r>
      <w:r w:rsidR="006A6493" w:rsidRPr="009C68C5">
        <w:rPr>
          <w:rFonts w:ascii="Garamond" w:hAnsi="Garamond" w:cs="Arial"/>
        </w:rPr>
        <w:t xml:space="preserve"> tervek leszállításakor Tervező az alábbi példányszámokat köteles biztosítani</w:t>
      </w:r>
      <w:r w:rsidR="00DA2C21" w:rsidRPr="009C68C5">
        <w:rPr>
          <w:rFonts w:ascii="Garamond" w:hAnsi="Garamond" w:cs="Arial"/>
        </w:rPr>
        <w:t xml:space="preserve">: </w:t>
      </w:r>
    </w:p>
    <w:p w:rsidR="00936029" w:rsidRDefault="00936029" w:rsidP="00653C52">
      <w:pPr>
        <w:ind w:left="540" w:firstLine="709"/>
        <w:jc w:val="both"/>
        <w:rPr>
          <w:rFonts w:ascii="Garamond" w:hAnsi="Garamond" w:cs="Arial"/>
        </w:rPr>
      </w:pPr>
      <w:r>
        <w:rPr>
          <w:rFonts w:ascii="Garamond" w:hAnsi="Garamond" w:cs="Arial"/>
        </w:rPr>
        <w:t>tervzsűrire:</w:t>
      </w:r>
      <w:r>
        <w:rPr>
          <w:rFonts w:ascii="Garamond" w:hAnsi="Garamond" w:cs="Arial"/>
        </w:rPr>
        <w:tab/>
      </w:r>
      <w:r>
        <w:rPr>
          <w:rFonts w:ascii="Garamond" w:hAnsi="Garamond" w:cs="Arial"/>
        </w:rPr>
        <w:tab/>
        <w:t>1 pld. digitálisan és 1</w:t>
      </w:r>
      <w:r w:rsidR="00F16892">
        <w:rPr>
          <w:rFonts w:ascii="Garamond" w:hAnsi="Garamond" w:cs="Arial"/>
        </w:rPr>
        <w:t xml:space="preserve"> </w:t>
      </w:r>
      <w:r>
        <w:rPr>
          <w:rFonts w:ascii="Garamond" w:hAnsi="Garamond" w:cs="Arial"/>
        </w:rPr>
        <w:t>pld. papír alapon</w:t>
      </w:r>
    </w:p>
    <w:p w:rsidR="00653C52" w:rsidRDefault="00DA2C21" w:rsidP="008B6C22">
      <w:pPr>
        <w:ind w:left="3544" w:hanging="2295"/>
        <w:jc w:val="both"/>
        <w:rPr>
          <w:rFonts w:ascii="Garamond" w:hAnsi="Garamond" w:cs="Arial"/>
        </w:rPr>
      </w:pPr>
      <w:r w:rsidRPr="009C68C5">
        <w:rPr>
          <w:rFonts w:ascii="Garamond" w:hAnsi="Garamond" w:cs="Arial"/>
        </w:rPr>
        <w:t>engedélyezési terv</w:t>
      </w:r>
      <w:r w:rsidR="00653C52" w:rsidRPr="009C68C5">
        <w:rPr>
          <w:rFonts w:ascii="Garamond" w:hAnsi="Garamond" w:cs="Arial"/>
        </w:rPr>
        <w:t>:</w:t>
      </w:r>
      <w:r w:rsidRPr="009C68C5">
        <w:rPr>
          <w:rFonts w:ascii="Garamond" w:hAnsi="Garamond" w:cs="Arial"/>
        </w:rPr>
        <w:t xml:space="preserve"> </w:t>
      </w:r>
      <w:r w:rsidR="00653C52" w:rsidRPr="009C68C5">
        <w:rPr>
          <w:rFonts w:ascii="Garamond" w:hAnsi="Garamond" w:cs="Arial"/>
        </w:rPr>
        <w:tab/>
      </w:r>
      <w:r w:rsidR="00936029">
        <w:rPr>
          <w:rFonts w:ascii="Garamond" w:hAnsi="Garamond" w:cs="Arial"/>
        </w:rPr>
        <w:t>a tervzsűri alapján javított végleges terv</w:t>
      </w:r>
      <w:r w:rsidR="00F16892">
        <w:rPr>
          <w:rFonts w:ascii="Garamond" w:hAnsi="Garamond" w:cs="Arial"/>
        </w:rPr>
        <w:t>e</w:t>
      </w:r>
      <w:r w:rsidR="00936029">
        <w:rPr>
          <w:rFonts w:ascii="Garamond" w:hAnsi="Garamond" w:cs="Arial"/>
        </w:rPr>
        <w:t xml:space="preserve">ket </w:t>
      </w:r>
      <w:r w:rsidRPr="009C68C5">
        <w:rPr>
          <w:rFonts w:ascii="Garamond" w:hAnsi="Garamond" w:cs="Arial"/>
        </w:rPr>
        <w:t xml:space="preserve">az engedélyeztetéshez szükséges + </w:t>
      </w:r>
      <w:r w:rsidR="00313ADA">
        <w:rPr>
          <w:rFonts w:ascii="Garamond" w:hAnsi="Garamond" w:cs="Arial"/>
        </w:rPr>
        <w:t>1</w:t>
      </w:r>
      <w:r w:rsidR="00313ADA" w:rsidRPr="009C68C5">
        <w:rPr>
          <w:rFonts w:ascii="Garamond" w:hAnsi="Garamond" w:cs="Arial"/>
        </w:rPr>
        <w:t xml:space="preserve"> </w:t>
      </w:r>
      <w:r w:rsidRPr="009C68C5">
        <w:rPr>
          <w:rFonts w:ascii="Garamond" w:hAnsi="Garamond" w:cs="Arial"/>
        </w:rPr>
        <w:t>p</w:t>
      </w:r>
      <w:r w:rsidR="00F16892">
        <w:rPr>
          <w:rFonts w:ascii="Garamond" w:hAnsi="Garamond" w:cs="Arial"/>
        </w:rPr>
        <w:t>ld.</w:t>
      </w:r>
      <w:r w:rsidRPr="009C68C5">
        <w:rPr>
          <w:rFonts w:ascii="Garamond" w:hAnsi="Garamond" w:cs="Arial"/>
        </w:rPr>
        <w:t xml:space="preserve"> papír alapú</w:t>
      </w:r>
      <w:r w:rsidR="00653C52" w:rsidRPr="009C68C5">
        <w:rPr>
          <w:rFonts w:ascii="Garamond" w:hAnsi="Garamond" w:cs="Arial"/>
        </w:rPr>
        <w:t>;</w:t>
      </w:r>
    </w:p>
    <w:p w:rsidR="00936029" w:rsidRPr="009C68C5" w:rsidRDefault="00936029" w:rsidP="008B6C22">
      <w:pPr>
        <w:ind w:left="3544"/>
        <w:jc w:val="both"/>
        <w:rPr>
          <w:rFonts w:ascii="Garamond" w:hAnsi="Garamond" w:cs="Arial"/>
        </w:rPr>
      </w:pPr>
      <w:r>
        <w:rPr>
          <w:rFonts w:ascii="Garamond" w:hAnsi="Garamond" w:cs="Arial"/>
        </w:rPr>
        <w:t>2</w:t>
      </w:r>
      <w:r w:rsidR="00F16892">
        <w:rPr>
          <w:rFonts w:ascii="Garamond" w:hAnsi="Garamond" w:cs="Arial"/>
        </w:rPr>
        <w:t xml:space="preserve"> </w:t>
      </w:r>
      <w:r>
        <w:rPr>
          <w:rFonts w:ascii="Garamond" w:hAnsi="Garamond" w:cs="Arial"/>
        </w:rPr>
        <w:t>pld. CD-n dwg- és pdf. formátumban kell átadni, valamint az engedélyező hatóság által záradékolt terveket 3 pld</w:t>
      </w:r>
      <w:r w:rsidR="00F16892">
        <w:rPr>
          <w:rFonts w:ascii="Garamond" w:hAnsi="Garamond" w:cs="Arial"/>
        </w:rPr>
        <w:t>.</w:t>
      </w:r>
      <w:r>
        <w:rPr>
          <w:rFonts w:ascii="Garamond" w:hAnsi="Garamond" w:cs="Arial"/>
        </w:rPr>
        <w:t>-ban.</w:t>
      </w:r>
    </w:p>
    <w:p w:rsidR="00623C63" w:rsidRDefault="00DA2C21" w:rsidP="00550EEC">
      <w:pPr>
        <w:ind w:left="3544" w:hanging="2295"/>
        <w:jc w:val="both"/>
        <w:rPr>
          <w:rFonts w:ascii="Garamond" w:hAnsi="Garamond" w:cs="Arial"/>
        </w:rPr>
      </w:pPr>
      <w:r w:rsidRPr="009C68C5">
        <w:rPr>
          <w:rFonts w:ascii="Garamond" w:hAnsi="Garamond" w:cs="Arial"/>
        </w:rPr>
        <w:t>kiviteli terv</w:t>
      </w:r>
      <w:r w:rsidR="00653C52" w:rsidRPr="009C68C5">
        <w:rPr>
          <w:rFonts w:ascii="Garamond" w:hAnsi="Garamond" w:cs="Arial"/>
        </w:rPr>
        <w:t>:</w:t>
      </w:r>
      <w:r w:rsidRPr="009C68C5">
        <w:rPr>
          <w:rFonts w:ascii="Garamond" w:hAnsi="Garamond" w:cs="Arial"/>
        </w:rPr>
        <w:t xml:space="preserve"> </w:t>
      </w:r>
      <w:r w:rsidR="00653C52" w:rsidRPr="009C68C5">
        <w:rPr>
          <w:rFonts w:ascii="Garamond" w:hAnsi="Garamond" w:cs="Arial"/>
        </w:rPr>
        <w:tab/>
      </w:r>
      <w:r w:rsidR="00653C52" w:rsidRPr="009C68C5">
        <w:rPr>
          <w:rFonts w:ascii="Garamond" w:hAnsi="Garamond" w:cs="Arial"/>
        </w:rPr>
        <w:tab/>
      </w:r>
      <w:r w:rsidR="00936029">
        <w:rPr>
          <w:rFonts w:ascii="Garamond" w:hAnsi="Garamond" w:cs="Arial"/>
        </w:rPr>
        <w:t>3</w:t>
      </w:r>
      <w:r w:rsidRPr="009C68C5">
        <w:rPr>
          <w:rFonts w:ascii="Garamond" w:hAnsi="Garamond" w:cs="Arial"/>
        </w:rPr>
        <w:t xml:space="preserve"> p</w:t>
      </w:r>
      <w:r w:rsidR="00F16892">
        <w:rPr>
          <w:rFonts w:ascii="Garamond" w:hAnsi="Garamond" w:cs="Arial"/>
        </w:rPr>
        <w:t>ld.</w:t>
      </w:r>
      <w:r w:rsidRPr="009C68C5">
        <w:rPr>
          <w:rFonts w:ascii="Garamond" w:hAnsi="Garamond" w:cs="Arial"/>
        </w:rPr>
        <w:t xml:space="preserve"> papír alapú, </w:t>
      </w:r>
      <w:r w:rsidR="00313ADA">
        <w:rPr>
          <w:rFonts w:ascii="Garamond" w:hAnsi="Garamond" w:cs="Arial"/>
        </w:rPr>
        <w:t>2</w:t>
      </w:r>
      <w:r w:rsidR="00313ADA" w:rsidRPr="009C68C5">
        <w:rPr>
          <w:rFonts w:ascii="Garamond" w:hAnsi="Garamond" w:cs="Arial"/>
        </w:rPr>
        <w:t xml:space="preserve"> </w:t>
      </w:r>
      <w:r w:rsidRPr="009C68C5">
        <w:rPr>
          <w:rFonts w:ascii="Garamond" w:hAnsi="Garamond" w:cs="Arial"/>
        </w:rPr>
        <w:t>pld</w:t>
      </w:r>
      <w:r w:rsidR="00313ADA">
        <w:rPr>
          <w:rFonts w:ascii="Garamond" w:hAnsi="Garamond" w:cs="Arial"/>
        </w:rPr>
        <w:t>. CD-n</w:t>
      </w:r>
      <w:r w:rsidRPr="009C68C5">
        <w:rPr>
          <w:rFonts w:ascii="Garamond" w:hAnsi="Garamond" w:cs="Arial"/>
        </w:rPr>
        <w:t xml:space="preserve"> pdf és dwg file formátumban, a</w:t>
      </w:r>
      <w:r w:rsidR="00936029">
        <w:rPr>
          <w:rFonts w:ascii="Garamond" w:hAnsi="Garamond" w:cs="Arial"/>
        </w:rPr>
        <w:t xml:space="preserve"> tételes</w:t>
      </w:r>
      <w:r w:rsidRPr="009C68C5">
        <w:rPr>
          <w:rFonts w:ascii="Garamond" w:hAnsi="Garamond" w:cs="Arial"/>
        </w:rPr>
        <w:t xml:space="preserve"> költségvetés kiírások</w:t>
      </w:r>
      <w:r w:rsidR="00936029">
        <w:rPr>
          <w:rFonts w:ascii="Garamond" w:hAnsi="Garamond" w:cs="Arial"/>
        </w:rPr>
        <w:t xml:space="preserve"> 2</w:t>
      </w:r>
      <w:r w:rsidR="00F16892">
        <w:rPr>
          <w:rFonts w:ascii="Garamond" w:hAnsi="Garamond" w:cs="Arial"/>
        </w:rPr>
        <w:t xml:space="preserve"> </w:t>
      </w:r>
      <w:r w:rsidR="00936029">
        <w:rPr>
          <w:rFonts w:ascii="Garamond" w:hAnsi="Garamond" w:cs="Arial"/>
        </w:rPr>
        <w:t>pld. papír alapon és</w:t>
      </w:r>
      <w:r w:rsidRPr="009C68C5">
        <w:rPr>
          <w:rFonts w:ascii="Garamond" w:hAnsi="Garamond" w:cs="Arial"/>
        </w:rPr>
        <w:t xml:space="preserve"> excel file formátumban</w:t>
      </w:r>
      <w:r w:rsidR="00936029">
        <w:rPr>
          <w:rFonts w:ascii="Garamond" w:hAnsi="Garamond" w:cs="Arial"/>
        </w:rPr>
        <w:t xml:space="preserve"> kell átadni.</w:t>
      </w:r>
    </w:p>
    <w:p w:rsidR="0043700B" w:rsidRPr="009C68C5" w:rsidRDefault="0043700B" w:rsidP="00550EEC">
      <w:pPr>
        <w:ind w:left="3544" w:hanging="2295"/>
        <w:jc w:val="both"/>
        <w:rPr>
          <w:rFonts w:ascii="Garamond" w:hAnsi="Garamond" w:cs="Arial"/>
          <w:highlight w:val="yellow"/>
        </w:rPr>
      </w:pPr>
    </w:p>
    <w:p w:rsidR="00A10251" w:rsidRPr="00FC76F8" w:rsidRDefault="00623C63" w:rsidP="007A4766">
      <w:pPr>
        <w:pStyle w:val="Listaszerbekezds"/>
        <w:numPr>
          <w:ilvl w:val="1"/>
          <w:numId w:val="25"/>
        </w:numPr>
        <w:tabs>
          <w:tab w:val="clear" w:pos="1004"/>
          <w:tab w:val="num" w:pos="567"/>
        </w:tabs>
        <w:ind w:left="567" w:hanging="567"/>
        <w:rPr>
          <w:rFonts w:ascii="Garamond" w:hAnsi="Garamond" w:cs="Arial"/>
          <w:b/>
          <w:color w:val="000000"/>
        </w:rPr>
      </w:pPr>
      <w:r w:rsidRPr="007A4766">
        <w:rPr>
          <w:rFonts w:ascii="Garamond" w:hAnsi="Garamond" w:cs="Arial"/>
          <w:sz w:val="24"/>
          <w:szCs w:val="24"/>
        </w:rPr>
        <w:t xml:space="preserve">A Felek megállapodnak abban, hogy </w:t>
      </w:r>
      <w:r w:rsidR="00242CDC" w:rsidRPr="007A4766">
        <w:rPr>
          <w:rFonts w:ascii="Garamond" w:hAnsi="Garamond" w:cs="Arial"/>
          <w:sz w:val="24"/>
          <w:szCs w:val="24"/>
        </w:rPr>
        <w:t>a T</w:t>
      </w:r>
      <w:r w:rsidRPr="007A4766">
        <w:rPr>
          <w:rFonts w:ascii="Garamond" w:hAnsi="Garamond" w:cs="Arial"/>
          <w:sz w:val="24"/>
          <w:szCs w:val="24"/>
        </w:rPr>
        <w:t>eljesítés</w:t>
      </w:r>
      <w:r w:rsidR="00924462" w:rsidRPr="007A4766">
        <w:rPr>
          <w:rFonts w:ascii="Garamond" w:hAnsi="Garamond" w:cs="Arial"/>
          <w:sz w:val="24"/>
          <w:szCs w:val="24"/>
        </w:rPr>
        <w:t>i</w:t>
      </w:r>
      <w:r w:rsidR="00464190" w:rsidRPr="007A4766">
        <w:rPr>
          <w:rFonts w:ascii="Garamond" w:hAnsi="Garamond" w:cs="Arial"/>
          <w:sz w:val="24"/>
          <w:szCs w:val="24"/>
        </w:rPr>
        <w:t xml:space="preserve"> </w:t>
      </w:r>
      <w:r w:rsidR="00242CDC" w:rsidRPr="007A4766">
        <w:rPr>
          <w:rFonts w:ascii="Garamond" w:hAnsi="Garamond" w:cs="Arial"/>
          <w:sz w:val="24"/>
          <w:szCs w:val="24"/>
        </w:rPr>
        <w:t>I</w:t>
      </w:r>
      <w:r w:rsidR="00464190" w:rsidRPr="007A4766">
        <w:rPr>
          <w:rFonts w:ascii="Garamond" w:hAnsi="Garamond" w:cs="Arial"/>
          <w:sz w:val="24"/>
          <w:szCs w:val="24"/>
        </w:rPr>
        <w:t>gazolás kiállítására</w:t>
      </w:r>
      <w:r w:rsidRPr="007A4766">
        <w:rPr>
          <w:rFonts w:ascii="Garamond" w:hAnsi="Garamond" w:cs="Arial"/>
          <w:sz w:val="24"/>
          <w:szCs w:val="24"/>
        </w:rPr>
        <w:t xml:space="preserve"> jogosult személy</w:t>
      </w:r>
      <w:r w:rsidR="00A10251">
        <w:rPr>
          <w:rFonts w:ascii="Garamond" w:hAnsi="Garamond" w:cs="Arial"/>
          <w:sz w:val="24"/>
          <w:szCs w:val="24"/>
        </w:rPr>
        <w:t>eket a 3. számú mellékletben határozzák meg.</w:t>
      </w:r>
    </w:p>
    <w:p w:rsidR="007F3799" w:rsidRPr="009C68C5" w:rsidRDefault="007F3799" w:rsidP="007F3799">
      <w:pPr>
        <w:jc w:val="both"/>
        <w:rPr>
          <w:rFonts w:ascii="Garamond" w:hAnsi="Garamond" w:cs="Arial"/>
          <w:b/>
          <w:color w:val="000000"/>
        </w:rPr>
      </w:pPr>
    </w:p>
    <w:p w:rsidR="00623C63" w:rsidRPr="009C68C5" w:rsidRDefault="00623C63" w:rsidP="001851BE">
      <w:pPr>
        <w:numPr>
          <w:ilvl w:val="1"/>
          <w:numId w:val="25"/>
        </w:numPr>
        <w:tabs>
          <w:tab w:val="num" w:pos="500"/>
        </w:tabs>
        <w:ind w:left="540" w:hanging="540"/>
        <w:jc w:val="both"/>
        <w:rPr>
          <w:rFonts w:ascii="Garamond" w:hAnsi="Garamond" w:cs="Arial"/>
        </w:rPr>
      </w:pPr>
      <w:r w:rsidRPr="009C68C5">
        <w:rPr>
          <w:rFonts w:ascii="Garamond" w:hAnsi="Garamond" w:cs="Arial"/>
        </w:rPr>
        <w:t xml:space="preserve">A Felek megállapodnak abban, hogy mennyiségi, illetve minőségi/műszaki eltérés esetén a Megrendelő a </w:t>
      </w:r>
      <w:r w:rsidR="0091240D" w:rsidRPr="009C68C5">
        <w:rPr>
          <w:rFonts w:ascii="Garamond" w:hAnsi="Garamond" w:cs="Arial"/>
        </w:rPr>
        <w:t>Tervezés</w:t>
      </w:r>
      <w:r w:rsidRPr="009C68C5">
        <w:rPr>
          <w:rFonts w:ascii="Garamond" w:hAnsi="Garamond" w:cs="Arial"/>
        </w:rPr>
        <w:t xml:space="preserve"> (rész)eredményét nem köteles átvenni. A </w:t>
      </w:r>
      <w:r w:rsidR="00F51AAB" w:rsidRPr="009C68C5">
        <w:rPr>
          <w:rFonts w:ascii="Garamond" w:hAnsi="Garamond" w:cs="Arial"/>
        </w:rPr>
        <w:t>Tervező</w:t>
      </w:r>
      <w:r w:rsidRPr="009C68C5">
        <w:rPr>
          <w:rFonts w:ascii="Garamond" w:hAnsi="Garamond" w:cs="Arial"/>
        </w:rPr>
        <w:t xml:space="preserve"> ilyen esetben a jelen Szerződésben foglalt kötbér</w:t>
      </w:r>
      <w:r w:rsidR="00AA0CE6" w:rsidRPr="009C68C5">
        <w:rPr>
          <w:rFonts w:ascii="Garamond" w:hAnsi="Garamond" w:cs="Arial"/>
        </w:rPr>
        <w:t>,</w:t>
      </w:r>
      <w:r w:rsidRPr="009C68C5">
        <w:rPr>
          <w:rFonts w:ascii="Garamond" w:hAnsi="Garamond" w:cs="Arial"/>
        </w:rPr>
        <w:t xml:space="preserve"> valamint a többletköltség viselése mellett a továbbiakban is köteles szabályszerűen teljesíteni.</w:t>
      </w:r>
    </w:p>
    <w:p w:rsidR="00D7589A" w:rsidRPr="009C68C5" w:rsidRDefault="00D7589A" w:rsidP="00D7589A">
      <w:pPr>
        <w:jc w:val="both"/>
        <w:rPr>
          <w:rFonts w:ascii="Garamond" w:hAnsi="Garamond" w:cs="Arial"/>
        </w:rPr>
      </w:pPr>
    </w:p>
    <w:p w:rsidR="00D7589A" w:rsidRPr="009C68C5" w:rsidRDefault="00D7589A" w:rsidP="001851BE">
      <w:pPr>
        <w:numPr>
          <w:ilvl w:val="1"/>
          <w:numId w:val="25"/>
        </w:numPr>
        <w:tabs>
          <w:tab w:val="num" w:pos="500"/>
        </w:tabs>
        <w:ind w:left="540" w:hanging="540"/>
        <w:jc w:val="both"/>
        <w:rPr>
          <w:rFonts w:ascii="Garamond" w:hAnsi="Garamond" w:cs="Arial"/>
        </w:rPr>
      </w:pPr>
      <w:r w:rsidRPr="009C68C5">
        <w:rPr>
          <w:rFonts w:ascii="Garamond" w:hAnsi="Garamond" w:cs="Arial"/>
        </w:rPr>
        <w:t>Tervező szavatol azért, hogy a</w:t>
      </w:r>
      <w:r w:rsidR="0037103B" w:rsidRPr="009C68C5">
        <w:rPr>
          <w:rFonts w:ascii="Garamond" w:hAnsi="Garamond" w:cs="Arial"/>
        </w:rPr>
        <w:t xml:space="preserve"> </w:t>
      </w:r>
      <w:r w:rsidR="00097BF5" w:rsidRPr="009C68C5">
        <w:rPr>
          <w:rFonts w:ascii="Garamond" w:hAnsi="Garamond" w:cs="Arial"/>
        </w:rPr>
        <w:t>szolgáltatott tervdokumentáció a</w:t>
      </w:r>
      <w:r w:rsidR="00AB462E" w:rsidRPr="009C68C5">
        <w:rPr>
          <w:rFonts w:ascii="Garamond" w:hAnsi="Garamond" w:cs="Arial"/>
        </w:rPr>
        <w:t xml:space="preserve"> jogszabályi</w:t>
      </w:r>
      <w:r w:rsidR="00097BF5" w:rsidRPr="009C68C5">
        <w:rPr>
          <w:rFonts w:ascii="Garamond" w:hAnsi="Garamond" w:cs="Arial"/>
        </w:rPr>
        <w:t xml:space="preserve"> hatósági előírásoknak, valamint a gazdaságossági és korszerűségi követelményeknek megfelel.</w:t>
      </w:r>
      <w:r w:rsidR="006A6493" w:rsidRPr="009C68C5">
        <w:rPr>
          <w:rFonts w:ascii="Garamond" w:hAnsi="Garamond" w:cs="Arial"/>
        </w:rPr>
        <w:t xml:space="preserve"> Az engedélyező hatóság által kért kiegészítést Tervező köteles díjmentesen</w:t>
      </w:r>
      <w:r w:rsidR="004F2DF3" w:rsidRPr="009C68C5">
        <w:rPr>
          <w:rFonts w:ascii="Garamond" w:hAnsi="Garamond" w:cs="Arial"/>
        </w:rPr>
        <w:t xml:space="preserve"> haladéktalanul</w:t>
      </w:r>
      <w:r w:rsidR="006A6493" w:rsidRPr="009C68C5">
        <w:rPr>
          <w:rFonts w:ascii="Garamond" w:hAnsi="Garamond" w:cs="Arial"/>
        </w:rPr>
        <w:t xml:space="preserve"> pótolni.</w:t>
      </w:r>
    </w:p>
    <w:p w:rsidR="00D7589A" w:rsidRPr="009C68C5" w:rsidRDefault="00D7589A" w:rsidP="00D7589A">
      <w:pPr>
        <w:jc w:val="both"/>
        <w:rPr>
          <w:rFonts w:ascii="Garamond" w:hAnsi="Garamond" w:cs="Arial"/>
        </w:rPr>
      </w:pPr>
    </w:p>
    <w:p w:rsidR="00D7589A" w:rsidRPr="009C68C5" w:rsidRDefault="00D7589A" w:rsidP="001851BE">
      <w:pPr>
        <w:numPr>
          <w:ilvl w:val="1"/>
          <w:numId w:val="25"/>
        </w:numPr>
        <w:tabs>
          <w:tab w:val="num" w:pos="500"/>
        </w:tabs>
        <w:ind w:left="540" w:hanging="540"/>
        <w:jc w:val="both"/>
        <w:rPr>
          <w:rFonts w:ascii="Garamond" w:hAnsi="Garamond" w:cs="Arial"/>
        </w:rPr>
      </w:pPr>
      <w:r w:rsidRPr="009C68C5">
        <w:rPr>
          <w:rFonts w:ascii="Garamond" w:hAnsi="Garamond" w:cs="Arial"/>
        </w:rPr>
        <w:t>Tervező vállalja, hogy jogtiszta tervdokumentációt ad át Megrendelő részére.</w:t>
      </w:r>
    </w:p>
    <w:p w:rsidR="00D7589A" w:rsidRPr="009C68C5" w:rsidRDefault="00D7589A" w:rsidP="00D7589A">
      <w:pPr>
        <w:jc w:val="both"/>
        <w:rPr>
          <w:rFonts w:ascii="Garamond" w:hAnsi="Garamond" w:cs="Arial"/>
        </w:rPr>
      </w:pPr>
    </w:p>
    <w:p w:rsidR="00D7589A" w:rsidRPr="009C68C5" w:rsidRDefault="00D7589A" w:rsidP="001851BE">
      <w:pPr>
        <w:numPr>
          <w:ilvl w:val="1"/>
          <w:numId w:val="25"/>
        </w:numPr>
        <w:tabs>
          <w:tab w:val="num" w:pos="500"/>
        </w:tabs>
        <w:ind w:left="540" w:hanging="540"/>
        <w:jc w:val="both"/>
        <w:rPr>
          <w:rFonts w:ascii="Garamond" w:hAnsi="Garamond" w:cs="Arial"/>
        </w:rPr>
      </w:pPr>
      <w:r w:rsidRPr="009C68C5">
        <w:rPr>
          <w:rFonts w:ascii="Garamond" w:hAnsi="Garamond" w:cs="Arial"/>
        </w:rPr>
        <w:t xml:space="preserve">Tervező nyilatkozik, hogy amennyiben jogszavatossági kötelezettségét megsérti, garantálja Megrendelő fentiekből eredő tehermentesítését, illetve elismeri, hogy Megrendelő fenti esetben – döntése szerint – kártérítést követelhet, illetve jogosult a </w:t>
      </w:r>
      <w:r w:rsidR="00653C52" w:rsidRPr="009C68C5">
        <w:rPr>
          <w:rFonts w:ascii="Garamond" w:hAnsi="Garamond" w:cs="Arial"/>
        </w:rPr>
        <w:t>S</w:t>
      </w:r>
      <w:r w:rsidRPr="009C68C5">
        <w:rPr>
          <w:rFonts w:ascii="Garamond" w:hAnsi="Garamond" w:cs="Arial"/>
        </w:rPr>
        <w:t>zerződéstől elállni.</w:t>
      </w:r>
    </w:p>
    <w:p w:rsidR="0052195E" w:rsidRPr="009C68C5" w:rsidRDefault="0052195E" w:rsidP="0052195E">
      <w:pPr>
        <w:jc w:val="both"/>
        <w:rPr>
          <w:rFonts w:ascii="Garamond" w:hAnsi="Garamond" w:cs="Arial"/>
        </w:rPr>
      </w:pPr>
    </w:p>
    <w:p w:rsidR="00050E3D" w:rsidRDefault="00050E3D">
      <w:pPr>
        <w:jc w:val="both"/>
        <w:rPr>
          <w:rFonts w:ascii="Garamond" w:hAnsi="Garamond" w:cs="Arial"/>
        </w:rPr>
      </w:pPr>
    </w:p>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Teljesítési Határidő</w:t>
      </w:r>
    </w:p>
    <w:p w:rsidR="00623C63" w:rsidRPr="009C68C5" w:rsidRDefault="00623C63">
      <w:pPr>
        <w:jc w:val="both"/>
        <w:rPr>
          <w:rFonts w:ascii="Garamond" w:hAnsi="Garamond" w:cs="Arial"/>
        </w:rPr>
      </w:pPr>
    </w:p>
    <w:p w:rsidR="00623C63" w:rsidRPr="009C68C5" w:rsidRDefault="001851BE" w:rsidP="00212A31">
      <w:pPr>
        <w:ind w:left="500" w:hanging="500"/>
        <w:jc w:val="both"/>
        <w:rPr>
          <w:rFonts w:ascii="Garamond" w:hAnsi="Garamond" w:cs="Arial"/>
        </w:rPr>
      </w:pPr>
      <w:r w:rsidRPr="009C68C5">
        <w:rPr>
          <w:rFonts w:ascii="Garamond" w:hAnsi="Garamond" w:cs="Arial"/>
        </w:rPr>
        <w:t>5.1.</w:t>
      </w:r>
      <w:r w:rsidRPr="009C68C5">
        <w:rPr>
          <w:rFonts w:ascii="Garamond" w:hAnsi="Garamond" w:cs="Arial"/>
        </w:rPr>
        <w:tab/>
      </w:r>
      <w:r w:rsidR="00623C63" w:rsidRPr="009C68C5">
        <w:rPr>
          <w:rFonts w:ascii="Garamond" w:hAnsi="Garamond" w:cs="Arial"/>
        </w:rPr>
        <w:t xml:space="preserve">A Felek megállapodnak abban, hogy a </w:t>
      </w:r>
      <w:r w:rsidR="0091240D" w:rsidRPr="009C68C5">
        <w:rPr>
          <w:rFonts w:ascii="Garamond" w:hAnsi="Garamond" w:cs="Arial"/>
        </w:rPr>
        <w:t>Tervezés</w:t>
      </w:r>
      <w:r w:rsidR="00623C63" w:rsidRPr="009C68C5">
        <w:rPr>
          <w:rFonts w:ascii="Garamond" w:hAnsi="Garamond" w:cs="Arial"/>
        </w:rPr>
        <w:t xml:space="preserve"> teljesítési határideje </w:t>
      </w:r>
      <w:r w:rsidR="00212A31">
        <w:rPr>
          <w:rFonts w:ascii="Garamond" w:hAnsi="Garamond" w:cs="Arial"/>
        </w:rPr>
        <w:t>– a jelen Szerződés 1.</w:t>
      </w:r>
      <w:r w:rsidR="006A18CF">
        <w:rPr>
          <w:rFonts w:ascii="Garamond" w:hAnsi="Garamond" w:cs="Arial"/>
        </w:rPr>
        <w:t>5</w:t>
      </w:r>
      <w:r w:rsidR="00212A31">
        <w:rPr>
          <w:rFonts w:ascii="Garamond" w:hAnsi="Garamond" w:cs="Arial"/>
        </w:rPr>
        <w:t>. pontjában írtakra tekintettel is – a kiadott Megrendelés Tervező általi kézhezvétele dátumától</w:t>
      </w:r>
      <w:r w:rsidR="00212A31" w:rsidRPr="00ED37D8">
        <w:rPr>
          <w:rFonts w:ascii="Garamond" w:hAnsi="Garamond" w:cs="Arial"/>
        </w:rPr>
        <w:t xml:space="preserve"> számított </w:t>
      </w:r>
      <w:r w:rsidR="00807C17">
        <w:rPr>
          <w:rFonts w:ascii="Garamond" w:hAnsi="Garamond" w:cs="Arial"/>
        </w:rPr>
        <w:t>……………… hónap.</w:t>
      </w:r>
    </w:p>
    <w:p w:rsidR="0052195E" w:rsidRPr="009C68C5" w:rsidRDefault="0052195E" w:rsidP="0052195E">
      <w:pPr>
        <w:jc w:val="both"/>
        <w:rPr>
          <w:rFonts w:ascii="Garamond" w:hAnsi="Garamond" w:cs="Arial"/>
        </w:rPr>
      </w:pPr>
    </w:p>
    <w:p w:rsidR="0052195E" w:rsidRPr="009C68C5" w:rsidRDefault="0052195E" w:rsidP="00000B68">
      <w:pPr>
        <w:ind w:left="500"/>
        <w:jc w:val="both"/>
        <w:rPr>
          <w:rFonts w:ascii="Garamond" w:hAnsi="Garamond" w:cs="Arial"/>
          <w:highlight w:val="yellow"/>
        </w:rPr>
      </w:pPr>
      <w:r w:rsidRPr="009C68C5">
        <w:rPr>
          <w:rFonts w:ascii="Garamond" w:hAnsi="Garamond" w:cs="Arial"/>
        </w:rPr>
        <w:t>Felek megállapodnak, hogy az engedélyezési tervek Megrendelő általi jóváhagyásra történő benyújtási határideje a</w:t>
      </w:r>
      <w:r w:rsidR="00807C17">
        <w:rPr>
          <w:rFonts w:ascii="Garamond" w:hAnsi="Garamond" w:cs="Arial"/>
        </w:rPr>
        <w:t xml:space="preserve"> Megrendelés Tervező általi kézhezvétele dátumától </w:t>
      </w:r>
      <w:r w:rsidR="00807C17" w:rsidRPr="00C03E4B">
        <w:rPr>
          <w:rFonts w:ascii="Garamond" w:hAnsi="Garamond" w:cs="Arial"/>
        </w:rPr>
        <w:t>számított</w:t>
      </w:r>
      <w:r w:rsidRPr="00C03E4B">
        <w:rPr>
          <w:rFonts w:ascii="Garamond" w:hAnsi="Garamond" w:cs="Arial"/>
        </w:rPr>
        <w:t xml:space="preserve"> </w:t>
      </w:r>
      <w:r w:rsidR="00CA27E3" w:rsidRPr="00C03E4B">
        <w:rPr>
          <w:rFonts w:ascii="Garamond" w:hAnsi="Garamond" w:cs="Arial"/>
        </w:rPr>
        <w:t xml:space="preserve">30 </w:t>
      </w:r>
      <w:r w:rsidRPr="00C03E4B">
        <w:rPr>
          <w:rFonts w:ascii="Garamond" w:hAnsi="Garamond" w:cs="Arial"/>
          <w:color w:val="000000"/>
        </w:rPr>
        <w:t>munkanap</w:t>
      </w:r>
      <w:r w:rsidRPr="00C03E4B">
        <w:rPr>
          <w:rFonts w:ascii="Garamond" w:hAnsi="Garamond" w:cs="Arial"/>
        </w:rPr>
        <w:t xml:space="preserve"> időtartam</w:t>
      </w:r>
      <w:r w:rsidR="00807C17" w:rsidRPr="00C03E4B">
        <w:rPr>
          <w:rFonts w:ascii="Garamond" w:hAnsi="Garamond" w:cs="Arial"/>
        </w:rPr>
        <w:t xml:space="preserve">, </w:t>
      </w:r>
      <w:r w:rsidRPr="009C68C5">
        <w:rPr>
          <w:rFonts w:ascii="Garamond" w:hAnsi="Garamond" w:cs="Arial"/>
        </w:rPr>
        <w:t>a kiviteli tervek elkészítésének</w:t>
      </w:r>
      <w:r w:rsidR="00B362F9" w:rsidRPr="009C68C5">
        <w:rPr>
          <w:rFonts w:ascii="Garamond" w:hAnsi="Garamond" w:cs="Arial"/>
        </w:rPr>
        <w:t xml:space="preserve"> és Megrendelő általi jóváhagyásra történő benyújtásának</w:t>
      </w:r>
      <w:r w:rsidRPr="009C68C5">
        <w:rPr>
          <w:rFonts w:ascii="Garamond" w:hAnsi="Garamond" w:cs="Arial"/>
        </w:rPr>
        <w:t xml:space="preserve"> határideje az engedélyezési terve</w:t>
      </w:r>
      <w:r w:rsidR="00000B68" w:rsidRPr="009C68C5">
        <w:rPr>
          <w:rFonts w:ascii="Garamond" w:hAnsi="Garamond" w:cs="Arial"/>
        </w:rPr>
        <w:t>k</w:t>
      </w:r>
      <w:r w:rsidRPr="009C68C5">
        <w:rPr>
          <w:rFonts w:ascii="Garamond" w:hAnsi="Garamond" w:cs="Arial"/>
        </w:rPr>
        <w:t xml:space="preserve"> elfogadásától számított </w:t>
      </w:r>
      <w:r w:rsidR="00CA27E3">
        <w:rPr>
          <w:rFonts w:ascii="Garamond" w:hAnsi="Garamond" w:cs="Arial"/>
        </w:rPr>
        <w:t>30</w:t>
      </w:r>
      <w:r w:rsidR="00CA27E3" w:rsidRPr="009C68C5">
        <w:rPr>
          <w:rFonts w:ascii="Garamond" w:hAnsi="Garamond" w:cs="Arial"/>
        </w:rPr>
        <w:t xml:space="preserve"> </w:t>
      </w:r>
      <w:r w:rsidRPr="009C68C5">
        <w:rPr>
          <w:rFonts w:ascii="Garamond" w:hAnsi="Garamond" w:cs="Arial"/>
        </w:rPr>
        <w:t>munkanap.</w:t>
      </w:r>
    </w:p>
    <w:p w:rsidR="0038772C" w:rsidRPr="009C68C5" w:rsidRDefault="0038772C" w:rsidP="0052195E">
      <w:pPr>
        <w:ind w:left="500"/>
        <w:jc w:val="both"/>
        <w:rPr>
          <w:rFonts w:ascii="Garamond" w:hAnsi="Garamond" w:cs="Arial"/>
        </w:rPr>
      </w:pPr>
    </w:p>
    <w:p w:rsidR="00623C63" w:rsidRPr="009C68C5" w:rsidRDefault="00623C63">
      <w:pPr>
        <w:jc w:val="both"/>
        <w:rPr>
          <w:rFonts w:ascii="Garamond" w:hAnsi="Garamond" w:cs="Arial"/>
        </w:rPr>
      </w:pPr>
    </w:p>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Szerződés Időtartama, Megszűnése/Megszüntetése</w:t>
      </w:r>
    </w:p>
    <w:p w:rsidR="00623C63" w:rsidRPr="009C68C5" w:rsidRDefault="00623C63">
      <w:pPr>
        <w:jc w:val="both"/>
        <w:rPr>
          <w:rFonts w:ascii="Garamond" w:hAnsi="Garamond" w:cs="Arial"/>
        </w:rPr>
      </w:pPr>
    </w:p>
    <w:p w:rsidR="00A76F75" w:rsidRPr="009C68C5" w:rsidRDefault="009418AA" w:rsidP="004676C1">
      <w:pPr>
        <w:ind w:left="500" w:hanging="500"/>
        <w:jc w:val="both"/>
        <w:rPr>
          <w:rFonts w:ascii="Garamond" w:hAnsi="Garamond" w:cs="Arial"/>
        </w:rPr>
      </w:pPr>
      <w:r w:rsidRPr="009C68C5">
        <w:rPr>
          <w:rFonts w:ascii="Garamond" w:hAnsi="Garamond" w:cs="Arial"/>
        </w:rPr>
        <w:t>6.1</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w:t>
      </w:r>
      <w:r w:rsidR="004F73CB" w:rsidRPr="009C68C5">
        <w:rPr>
          <w:rFonts w:ascii="Garamond" w:hAnsi="Garamond" w:cs="Arial"/>
        </w:rPr>
        <w:t xml:space="preserve">a jelen Szerződés </w:t>
      </w:r>
      <w:r w:rsidR="00794CA9" w:rsidRPr="009C68C5">
        <w:rPr>
          <w:rFonts w:ascii="Garamond" w:hAnsi="Garamond" w:cs="Arial"/>
        </w:rPr>
        <w:t xml:space="preserve">a </w:t>
      </w:r>
      <w:r w:rsidR="00D526CE" w:rsidRPr="009C68C5">
        <w:rPr>
          <w:rFonts w:ascii="Garamond" w:hAnsi="Garamond" w:cs="Arial"/>
        </w:rPr>
        <w:t>F</w:t>
      </w:r>
      <w:r w:rsidR="00794CA9" w:rsidRPr="009C68C5">
        <w:rPr>
          <w:rFonts w:ascii="Garamond" w:hAnsi="Garamond" w:cs="Arial"/>
        </w:rPr>
        <w:t xml:space="preserve">elek kötelezettségeinek </w:t>
      </w:r>
      <w:r w:rsidR="004F73CB" w:rsidRPr="009C68C5">
        <w:rPr>
          <w:rFonts w:ascii="Garamond" w:hAnsi="Garamond" w:cs="Arial"/>
        </w:rPr>
        <w:t xml:space="preserve">maradéktalan és </w:t>
      </w:r>
      <w:r w:rsidR="000D4DD9" w:rsidRPr="009C68C5">
        <w:rPr>
          <w:rFonts w:ascii="Garamond" w:hAnsi="Garamond" w:cs="Arial"/>
        </w:rPr>
        <w:t>szabályszerű teljesítésével szűnik meg</w:t>
      </w:r>
      <w:r w:rsidR="004676C1" w:rsidRPr="009C68C5">
        <w:rPr>
          <w:rFonts w:ascii="Garamond" w:hAnsi="Garamond" w:cs="Arial"/>
        </w:rPr>
        <w:t>.</w:t>
      </w:r>
    </w:p>
    <w:p w:rsidR="007F3799" w:rsidRPr="009C68C5" w:rsidRDefault="007F3799" w:rsidP="004676C1">
      <w:pPr>
        <w:jc w:val="both"/>
        <w:rPr>
          <w:rFonts w:ascii="Garamond" w:hAnsi="Garamond" w:cs="Arial"/>
        </w:rPr>
      </w:pPr>
    </w:p>
    <w:p w:rsidR="00623C63" w:rsidRPr="009C68C5" w:rsidRDefault="009418AA" w:rsidP="007A4766">
      <w:pPr>
        <w:ind w:left="500" w:hanging="500"/>
        <w:jc w:val="both"/>
        <w:rPr>
          <w:rFonts w:ascii="Garamond" w:hAnsi="Garamond" w:cs="Arial"/>
        </w:rPr>
      </w:pPr>
      <w:r w:rsidRPr="009C68C5">
        <w:rPr>
          <w:rFonts w:ascii="Garamond" w:hAnsi="Garamond" w:cs="Arial"/>
        </w:rPr>
        <w:t>6.2</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Szerződést </w:t>
      </w:r>
      <w:r w:rsidR="00AA32C9" w:rsidRPr="009C68C5">
        <w:rPr>
          <w:rFonts w:ascii="Garamond" w:hAnsi="Garamond" w:cs="Arial"/>
        </w:rPr>
        <w:t>–</w:t>
      </w:r>
      <w:r w:rsidR="00623C63" w:rsidRPr="009C68C5">
        <w:rPr>
          <w:rFonts w:ascii="Garamond" w:hAnsi="Garamond" w:cs="Arial"/>
        </w:rPr>
        <w:t xml:space="preserve"> a másik Fél súlyos szerződésszegése esetén </w:t>
      </w:r>
      <w:r w:rsidR="00AA32C9" w:rsidRPr="009C68C5">
        <w:rPr>
          <w:rFonts w:ascii="Garamond" w:hAnsi="Garamond" w:cs="Arial"/>
        </w:rPr>
        <w:t>–</w:t>
      </w:r>
      <w:r w:rsidR="00623C63" w:rsidRPr="009C68C5">
        <w:rPr>
          <w:rFonts w:ascii="Garamond" w:hAnsi="Garamond" w:cs="Arial"/>
        </w:rPr>
        <w:t xml:space="preserve"> írásban</w:t>
      </w:r>
      <w:r w:rsidR="00705F99">
        <w:rPr>
          <w:rFonts w:ascii="Garamond" w:hAnsi="Garamond" w:cs="Arial"/>
        </w:rPr>
        <w:t>, indokolással ellátva</w:t>
      </w:r>
      <w:r w:rsidR="00623C63" w:rsidRPr="009C68C5">
        <w:rPr>
          <w:rFonts w:ascii="Garamond" w:hAnsi="Garamond" w:cs="Arial"/>
        </w:rPr>
        <w:t xml:space="preserve"> azonnali hatállyal felmondhatják. A Felek megállapodnak abban, hogy súlyos szerződésszegésnek tekintik, ha bármelyik Fél</w:t>
      </w:r>
      <w:r w:rsidR="00B86B35" w:rsidRPr="009C68C5">
        <w:rPr>
          <w:rFonts w:ascii="Garamond" w:hAnsi="Garamond" w:cs="Arial"/>
        </w:rPr>
        <w:t xml:space="preserve"> </w:t>
      </w:r>
      <w:r w:rsidR="00AA32C9" w:rsidRPr="009C68C5">
        <w:rPr>
          <w:rFonts w:ascii="Garamond" w:hAnsi="Garamond" w:cs="Arial"/>
        </w:rPr>
        <w:t>–</w:t>
      </w:r>
      <w:r w:rsidR="00B86B35" w:rsidRPr="009C68C5">
        <w:rPr>
          <w:rFonts w:ascii="Garamond" w:hAnsi="Garamond" w:cs="Arial"/>
        </w:rPr>
        <w:t xml:space="preserve"> Megrendelő oldaláról különösen a jelen szerződés 6.3</w:t>
      </w:r>
      <w:r w:rsidR="00AA32C9" w:rsidRPr="009C68C5">
        <w:rPr>
          <w:rFonts w:ascii="Garamond" w:hAnsi="Garamond" w:cs="Arial"/>
        </w:rPr>
        <w:t>.</w:t>
      </w:r>
      <w:r w:rsidR="00B86B35" w:rsidRPr="009C68C5">
        <w:rPr>
          <w:rFonts w:ascii="Garamond" w:hAnsi="Garamond" w:cs="Arial"/>
        </w:rPr>
        <w:t xml:space="preserve"> pontjában meghatározott esetek </w:t>
      </w:r>
      <w:r w:rsidR="00AA32C9" w:rsidRPr="009C68C5">
        <w:rPr>
          <w:rFonts w:ascii="Garamond" w:hAnsi="Garamond" w:cs="Arial"/>
        </w:rPr>
        <w:t>–</w:t>
      </w:r>
      <w:r w:rsidR="00623C63" w:rsidRPr="009C68C5">
        <w:rPr>
          <w:rFonts w:ascii="Garamond" w:hAnsi="Garamond" w:cs="Arial"/>
        </w:rPr>
        <w:t xml:space="preserve"> a jelen Szerződésből fakadó lényeges kötelezettségét súlyosan és/vagy ismételten megszegi, kötelezettségei teljesítésével ismételten késedelembe esik vagy egyébként olyan magatartást tanúsít, amely a további együttműködést kizárja.</w:t>
      </w:r>
      <w:r w:rsidRPr="009C68C5">
        <w:rPr>
          <w:rFonts w:ascii="Garamond" w:hAnsi="Garamond" w:cs="Arial"/>
        </w:rPr>
        <w:t xml:space="preserve"> </w:t>
      </w:r>
    </w:p>
    <w:p w:rsidR="008838CD" w:rsidRPr="009C68C5" w:rsidRDefault="008838CD" w:rsidP="008838CD">
      <w:pPr>
        <w:jc w:val="both"/>
        <w:rPr>
          <w:rFonts w:ascii="Garamond" w:hAnsi="Garamond" w:cs="Arial"/>
        </w:rPr>
      </w:pPr>
    </w:p>
    <w:p w:rsidR="00A76F75" w:rsidRPr="009C68C5" w:rsidRDefault="00A76F75" w:rsidP="00D526CE">
      <w:pPr>
        <w:ind w:left="500" w:hanging="500"/>
        <w:jc w:val="both"/>
        <w:rPr>
          <w:rFonts w:ascii="Garamond" w:hAnsi="Garamond"/>
        </w:rPr>
      </w:pPr>
      <w:r w:rsidRPr="009C68C5">
        <w:rPr>
          <w:rFonts w:ascii="Garamond" w:hAnsi="Garamond"/>
        </w:rPr>
        <w:t>6.</w:t>
      </w:r>
      <w:r w:rsidR="00B86B35" w:rsidRPr="009C68C5">
        <w:rPr>
          <w:rFonts w:ascii="Garamond" w:hAnsi="Garamond"/>
        </w:rPr>
        <w:t>3</w:t>
      </w:r>
      <w:r w:rsidRPr="009C68C5">
        <w:rPr>
          <w:rFonts w:ascii="Garamond" w:hAnsi="Garamond"/>
        </w:rPr>
        <w:t>.</w:t>
      </w:r>
      <w:r w:rsidR="00045D26" w:rsidRPr="009C68C5">
        <w:rPr>
          <w:rFonts w:ascii="Garamond" w:hAnsi="Garamond"/>
        </w:rPr>
        <w:tab/>
      </w:r>
      <w:r w:rsidRPr="009C68C5">
        <w:rPr>
          <w:rFonts w:ascii="Garamond" w:hAnsi="Garamond"/>
        </w:rPr>
        <w:t xml:space="preserve">A Megrendelő, anélkül, hogy elveszítené jogát a szerződésszegés esetében őt megillető egyéb igényekre, a </w:t>
      </w:r>
      <w:r w:rsidR="00F51AAB" w:rsidRPr="009C68C5">
        <w:rPr>
          <w:rFonts w:ascii="Garamond" w:hAnsi="Garamond"/>
        </w:rPr>
        <w:t>Tervező</w:t>
      </w:r>
      <w:r w:rsidRPr="009C68C5">
        <w:rPr>
          <w:rFonts w:ascii="Garamond" w:hAnsi="Garamond"/>
        </w:rPr>
        <w:t>n</w:t>
      </w:r>
      <w:r w:rsidR="00F51AAB" w:rsidRPr="009C68C5">
        <w:rPr>
          <w:rFonts w:ascii="Garamond" w:hAnsi="Garamond"/>
        </w:rPr>
        <w:t>e</w:t>
      </w:r>
      <w:r w:rsidRPr="009C68C5">
        <w:rPr>
          <w:rFonts w:ascii="Garamond" w:hAnsi="Garamond"/>
        </w:rPr>
        <w:t xml:space="preserve">k megküldött írásbeli nyilatkozattal egyoldalúan, azonnali hatállyal felmondhatja a jelen </w:t>
      </w:r>
      <w:r w:rsidR="00D526CE" w:rsidRPr="009C68C5">
        <w:rPr>
          <w:rFonts w:ascii="Garamond" w:hAnsi="Garamond"/>
        </w:rPr>
        <w:t>S</w:t>
      </w:r>
      <w:r w:rsidRPr="009C68C5">
        <w:rPr>
          <w:rFonts w:ascii="Garamond" w:hAnsi="Garamond"/>
        </w:rPr>
        <w:t xml:space="preserve">zerződést a </w:t>
      </w:r>
      <w:r w:rsidR="00F51AAB" w:rsidRPr="009C68C5">
        <w:rPr>
          <w:rFonts w:ascii="Garamond" w:hAnsi="Garamond"/>
        </w:rPr>
        <w:t>Tervező</w:t>
      </w:r>
      <w:r w:rsidRPr="009C68C5">
        <w:rPr>
          <w:rFonts w:ascii="Garamond" w:hAnsi="Garamond"/>
        </w:rPr>
        <w:t xml:space="preserve"> kártérítése nélkül</w:t>
      </w:r>
      <w:r w:rsidR="002D6F66" w:rsidRPr="009C68C5">
        <w:rPr>
          <w:rFonts w:ascii="Garamond" w:hAnsi="Garamond"/>
        </w:rPr>
        <w:t xml:space="preserve"> különösen</w:t>
      </w:r>
      <w:r w:rsidRPr="009C68C5">
        <w:rPr>
          <w:rFonts w:ascii="Garamond" w:hAnsi="Garamond"/>
        </w:rPr>
        <w:t>:</w:t>
      </w:r>
    </w:p>
    <w:p w:rsidR="00293691" w:rsidRPr="009C68C5" w:rsidRDefault="00AB462E" w:rsidP="00293691">
      <w:pPr>
        <w:numPr>
          <w:ilvl w:val="0"/>
          <w:numId w:val="14"/>
        </w:numPr>
        <w:tabs>
          <w:tab w:val="clear" w:pos="720"/>
        </w:tabs>
        <w:ind w:left="1134" w:right="26" w:hanging="414"/>
        <w:jc w:val="both"/>
        <w:rPr>
          <w:rFonts w:ascii="Garamond" w:hAnsi="Garamond"/>
        </w:rPr>
      </w:pPr>
      <w:r w:rsidRPr="009C68C5">
        <w:rPr>
          <w:rFonts w:ascii="Garamond" w:hAnsi="Garamond"/>
        </w:rPr>
        <w:t>h</w:t>
      </w:r>
      <w:r w:rsidR="00A76F75" w:rsidRPr="009C68C5">
        <w:rPr>
          <w:rFonts w:ascii="Garamond" w:hAnsi="Garamond"/>
        </w:rPr>
        <w:t xml:space="preserve">ibás teljesítés esetén, amennyiben a </w:t>
      </w:r>
      <w:r w:rsidR="00F51AAB" w:rsidRPr="009C68C5">
        <w:rPr>
          <w:rFonts w:ascii="Garamond" w:hAnsi="Garamond"/>
        </w:rPr>
        <w:t>Tervező</w:t>
      </w:r>
      <w:r w:rsidR="00A76F75" w:rsidRPr="009C68C5">
        <w:rPr>
          <w:rFonts w:ascii="Garamond" w:hAnsi="Garamond"/>
        </w:rPr>
        <w:t xml:space="preserve"> a Megrendelő felszólítására a jelen </w:t>
      </w:r>
      <w:r w:rsidR="0065150A" w:rsidRPr="009C68C5">
        <w:rPr>
          <w:rFonts w:ascii="Garamond" w:hAnsi="Garamond"/>
        </w:rPr>
        <w:t>S</w:t>
      </w:r>
      <w:r w:rsidR="00A76F75" w:rsidRPr="009C68C5">
        <w:rPr>
          <w:rFonts w:ascii="Garamond" w:hAnsi="Garamond"/>
        </w:rPr>
        <w:t xml:space="preserve">zerződés </w:t>
      </w:r>
      <w:r w:rsidR="00000B68" w:rsidRPr="009C68C5">
        <w:rPr>
          <w:rFonts w:ascii="Garamond" w:hAnsi="Garamond"/>
        </w:rPr>
        <w:t>8.</w:t>
      </w:r>
      <w:r w:rsidR="00A76F75" w:rsidRPr="009C68C5">
        <w:rPr>
          <w:rFonts w:ascii="Garamond" w:hAnsi="Garamond"/>
          <w:i/>
        </w:rPr>
        <w:t xml:space="preserve"> </w:t>
      </w:r>
      <w:r w:rsidR="00A76F75" w:rsidRPr="009C68C5">
        <w:rPr>
          <w:rFonts w:ascii="Garamond" w:hAnsi="Garamond"/>
        </w:rPr>
        <w:t>fejezet</w:t>
      </w:r>
      <w:r w:rsidRPr="009C68C5">
        <w:rPr>
          <w:rFonts w:ascii="Garamond" w:hAnsi="Garamond"/>
        </w:rPr>
        <w:t>é</w:t>
      </w:r>
      <w:r w:rsidR="00A76F75" w:rsidRPr="009C68C5">
        <w:rPr>
          <w:rFonts w:ascii="Garamond" w:hAnsi="Garamond"/>
        </w:rPr>
        <w:t>ben megjelölt határidőn, illetve a Megrendelő által meghosszabbított határidőn belül a hibát nem javítja ki</w:t>
      </w:r>
      <w:r w:rsidR="001A402E" w:rsidRPr="009C68C5">
        <w:rPr>
          <w:rFonts w:ascii="Garamond" w:hAnsi="Garamond"/>
        </w:rPr>
        <w:t>,</w:t>
      </w:r>
      <w:r w:rsidR="00293691">
        <w:rPr>
          <w:rFonts w:ascii="Garamond" w:hAnsi="Garamond"/>
        </w:rPr>
        <w:t xml:space="preserve"> </w:t>
      </w:r>
    </w:p>
    <w:p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késedelembe esik és a Megrendelő által írásban adott (vagy elfogadott) póthatáridő eredménytelenül járt le,</w:t>
      </w:r>
    </w:p>
    <w:p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a késedelmes teljesítésének esetére kikötött maximális kötbérösszeget elérte,</w:t>
      </w:r>
    </w:p>
    <w:p w:rsidR="00AB462E" w:rsidRPr="009C68C5"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 xml:space="preserve"> – a Megrendelő erre vonatkozó előzetes, a következményekre történő írásbeli figyelmeztetése ellenére – nem teljesíti bármely más, szerződéses kötelezettségét,</w:t>
      </w:r>
    </w:p>
    <w:p w:rsidR="00093D5B" w:rsidRDefault="00AB462E" w:rsidP="004B4827">
      <w:pPr>
        <w:numPr>
          <w:ilvl w:val="0"/>
          <w:numId w:val="14"/>
        </w:numPr>
        <w:tabs>
          <w:tab w:val="clear" w:pos="720"/>
        </w:tabs>
        <w:ind w:left="1134" w:right="612" w:hanging="414"/>
        <w:jc w:val="both"/>
        <w:rPr>
          <w:rFonts w:ascii="Garamond" w:hAnsi="Garamond"/>
        </w:rPr>
      </w:pPr>
      <w:r w:rsidRPr="009C68C5">
        <w:rPr>
          <w:rFonts w:ascii="Garamond" w:hAnsi="Garamond"/>
        </w:rPr>
        <w:t>h</w:t>
      </w:r>
      <w:r w:rsidR="00A76F75" w:rsidRPr="009C68C5">
        <w:rPr>
          <w:rFonts w:ascii="Garamond" w:hAnsi="Garamond"/>
        </w:rPr>
        <w:t xml:space="preserve">a a </w:t>
      </w:r>
      <w:r w:rsidR="00F51AAB" w:rsidRPr="009C68C5">
        <w:rPr>
          <w:rFonts w:ascii="Garamond" w:hAnsi="Garamond"/>
        </w:rPr>
        <w:t>Tervező</w:t>
      </w:r>
      <w:r w:rsidR="00A76F75" w:rsidRPr="009C68C5">
        <w:rPr>
          <w:rFonts w:ascii="Garamond" w:hAnsi="Garamond"/>
        </w:rPr>
        <w:t>v</w:t>
      </w:r>
      <w:r w:rsidR="00F51AAB" w:rsidRPr="009C68C5">
        <w:rPr>
          <w:rFonts w:ascii="Garamond" w:hAnsi="Garamond"/>
        </w:rPr>
        <w:t>e</w:t>
      </w:r>
      <w:r w:rsidR="00A76F75" w:rsidRPr="009C68C5">
        <w:rPr>
          <w:rFonts w:ascii="Garamond" w:hAnsi="Garamond"/>
        </w:rPr>
        <w:t>l szemben csőd</w:t>
      </w:r>
      <w:r w:rsidR="00AA32C9" w:rsidRPr="009C68C5">
        <w:rPr>
          <w:rFonts w:ascii="Garamond" w:hAnsi="Garamond"/>
        </w:rPr>
        <w:t>-</w:t>
      </w:r>
      <w:r w:rsidR="00A76F75" w:rsidRPr="009C68C5">
        <w:rPr>
          <w:rFonts w:ascii="Garamond" w:hAnsi="Garamond"/>
        </w:rPr>
        <w:t>, felszámolási</w:t>
      </w:r>
      <w:r w:rsidR="00AA32C9" w:rsidRPr="009C68C5">
        <w:rPr>
          <w:rFonts w:ascii="Garamond" w:hAnsi="Garamond"/>
        </w:rPr>
        <w:t>-</w:t>
      </w:r>
      <w:r w:rsidR="00A76F75" w:rsidRPr="009C68C5">
        <w:rPr>
          <w:rFonts w:ascii="Garamond" w:hAnsi="Garamond"/>
        </w:rPr>
        <w:t>, végrehajtási</w:t>
      </w:r>
      <w:r w:rsidR="00AA32C9" w:rsidRPr="009C68C5">
        <w:rPr>
          <w:rFonts w:ascii="Garamond" w:hAnsi="Garamond"/>
        </w:rPr>
        <w:t>-</w:t>
      </w:r>
      <w:r w:rsidR="00A76F75" w:rsidRPr="009C68C5">
        <w:rPr>
          <w:rFonts w:ascii="Garamond" w:hAnsi="Garamond"/>
        </w:rPr>
        <w:t xml:space="preserve"> illetve végelszámolási eljárás alatt áll</w:t>
      </w:r>
      <w:r w:rsidR="00050E3D">
        <w:rPr>
          <w:rFonts w:ascii="Garamond" w:hAnsi="Garamond"/>
        </w:rPr>
        <w:t>, kivéve, ha jogszabály tiltja</w:t>
      </w:r>
      <w:r w:rsidR="006820DF">
        <w:rPr>
          <w:rFonts w:ascii="Garamond" w:hAnsi="Garamond"/>
        </w:rPr>
        <w:t>.</w:t>
      </w:r>
    </w:p>
    <w:p w:rsidR="00A76F75" w:rsidRPr="009C68C5" w:rsidRDefault="00A76F75" w:rsidP="00A76F75">
      <w:pPr>
        <w:jc w:val="both"/>
        <w:rPr>
          <w:rFonts w:ascii="Garamond" w:hAnsi="Garamond" w:cs="Arial"/>
        </w:rPr>
      </w:pPr>
    </w:p>
    <w:p w:rsidR="00E5380E" w:rsidRPr="009C68C5" w:rsidRDefault="006820DF" w:rsidP="00E5380E">
      <w:pPr>
        <w:ind w:left="500" w:right="24" w:hanging="500"/>
        <w:jc w:val="both"/>
        <w:rPr>
          <w:rFonts w:ascii="Garamond" w:hAnsi="Garamond" w:cs="Arial"/>
        </w:rPr>
      </w:pPr>
      <w:r>
        <w:rPr>
          <w:rFonts w:ascii="Garamond" w:hAnsi="Garamond"/>
        </w:rPr>
        <w:t>6.4.</w:t>
      </w:r>
      <w:r>
        <w:rPr>
          <w:rFonts w:ascii="Garamond" w:hAnsi="Garamond"/>
        </w:rPr>
        <w:tab/>
      </w:r>
      <w:r w:rsidR="00807C17">
        <w:rPr>
          <w:rFonts w:ascii="Garamond" w:hAnsi="Garamond" w:cs="Arial"/>
        </w:rPr>
        <w:t>F</w:t>
      </w:r>
      <w:r w:rsidR="00E5380E" w:rsidRPr="009C68C5">
        <w:rPr>
          <w:rFonts w:ascii="Garamond" w:hAnsi="Garamond" w:cs="Arial"/>
        </w:rPr>
        <w:t>entieken túl a jelen Szerződés megszűnésére irányadó a</w:t>
      </w:r>
      <w:r w:rsidR="00E5380E" w:rsidRPr="009C68C5">
        <w:rPr>
          <w:rFonts w:ascii="Garamond" w:hAnsi="Garamond"/>
        </w:rPr>
        <w:t xml:space="preserve"> Ptk.</w:t>
      </w:r>
      <w:r w:rsidR="00E5380E" w:rsidRPr="009C68C5">
        <w:rPr>
          <w:rFonts w:ascii="Garamond" w:hAnsi="Garamond" w:cs="Arial"/>
        </w:rPr>
        <w:t xml:space="preserve"> 6:249. §-ában foglalt elállási jog is.</w:t>
      </w:r>
      <w:r w:rsidR="008F1F4C" w:rsidRPr="009C68C5">
        <w:rPr>
          <w:rFonts w:ascii="Garamond" w:hAnsi="Garamond" w:cs="Arial"/>
        </w:rPr>
        <w:t xml:space="preserve"> Megrendelő az elállásra a teljesítés megkezdése előtt jogosult.</w:t>
      </w:r>
    </w:p>
    <w:p w:rsidR="00E5380E" w:rsidRPr="009C68C5" w:rsidRDefault="00E5380E" w:rsidP="001A402E">
      <w:pPr>
        <w:ind w:left="500" w:right="24" w:hanging="500"/>
        <w:jc w:val="both"/>
        <w:rPr>
          <w:rFonts w:ascii="Garamond" w:hAnsi="Garamond" w:cs="Arial"/>
        </w:rPr>
      </w:pPr>
    </w:p>
    <w:p w:rsidR="00AC7990" w:rsidRDefault="00A76F75" w:rsidP="00AA32C9">
      <w:pPr>
        <w:ind w:left="500" w:right="24" w:hanging="500"/>
        <w:jc w:val="both"/>
        <w:rPr>
          <w:rFonts w:ascii="Garamond" w:hAnsi="Garamond"/>
        </w:rPr>
      </w:pPr>
      <w:r w:rsidRPr="009C68C5">
        <w:rPr>
          <w:rFonts w:ascii="Garamond" w:hAnsi="Garamond" w:cs="Arial"/>
        </w:rPr>
        <w:t>6.</w:t>
      </w:r>
      <w:r w:rsidR="00807C17">
        <w:rPr>
          <w:rFonts w:ascii="Garamond" w:hAnsi="Garamond" w:cs="Arial"/>
        </w:rPr>
        <w:t>5</w:t>
      </w:r>
      <w:r w:rsidR="00B75D17" w:rsidRPr="009C68C5">
        <w:rPr>
          <w:rFonts w:ascii="Garamond" w:hAnsi="Garamond" w:cs="Arial"/>
        </w:rPr>
        <w:t>.</w:t>
      </w:r>
      <w:r w:rsidR="00B75D17" w:rsidRPr="009C68C5">
        <w:rPr>
          <w:rFonts w:ascii="Garamond" w:hAnsi="Garamond" w:cs="Arial"/>
        </w:rPr>
        <w:tab/>
      </w:r>
      <w:r w:rsidR="001A402E" w:rsidRPr="009C68C5">
        <w:rPr>
          <w:rFonts w:ascii="Garamond" w:hAnsi="Garamond"/>
        </w:rPr>
        <w:t xml:space="preserve">Jelen </w:t>
      </w:r>
      <w:r w:rsidR="0065150A" w:rsidRPr="009C68C5">
        <w:rPr>
          <w:rFonts w:ascii="Garamond" w:hAnsi="Garamond"/>
        </w:rPr>
        <w:t xml:space="preserve">Szerződést </w:t>
      </w:r>
      <w:r w:rsidR="001A402E" w:rsidRPr="009C68C5">
        <w:rPr>
          <w:rFonts w:ascii="Garamond" w:hAnsi="Garamond"/>
        </w:rPr>
        <w:t>a Felek jogosultak – 30 napos felmondási idő betartásával – rendes felmondás útján megszüntetni.</w:t>
      </w:r>
    </w:p>
    <w:p w:rsidR="00AC7990" w:rsidRDefault="00AC7990" w:rsidP="007A4766">
      <w:pPr>
        <w:ind w:left="500" w:right="24"/>
        <w:jc w:val="both"/>
        <w:rPr>
          <w:rFonts w:ascii="Garamond" w:hAnsi="Garamond"/>
        </w:rPr>
      </w:pPr>
    </w:p>
    <w:p w:rsidR="008F1F4C" w:rsidRPr="009C68C5" w:rsidRDefault="008F1F4C" w:rsidP="007A4766">
      <w:pPr>
        <w:ind w:left="500" w:right="24"/>
        <w:jc w:val="both"/>
        <w:rPr>
          <w:rFonts w:ascii="Garamond" w:hAnsi="Garamond" w:cs="Arial"/>
        </w:rPr>
      </w:pPr>
      <w:r w:rsidRPr="009C68C5">
        <w:rPr>
          <w:rFonts w:ascii="Garamond" w:hAnsi="Garamond"/>
        </w:rPr>
        <w:t>Felek</w:t>
      </w:r>
      <w:r w:rsidRPr="009C68C5">
        <w:rPr>
          <w:rFonts w:ascii="Garamond" w:hAnsi="Garamond" w:cs="Arial"/>
        </w:rPr>
        <w:t xml:space="preserve"> rögzítik, hogy a jelen Szerződés rendes felmondása esetén </w:t>
      </w:r>
      <w:r w:rsidR="00D33DC4" w:rsidRPr="009C68C5">
        <w:rPr>
          <w:rFonts w:ascii="Garamond" w:hAnsi="Garamond" w:cs="Arial"/>
        </w:rPr>
        <w:t xml:space="preserve">Tervező </w:t>
      </w:r>
      <w:r w:rsidR="005D108D">
        <w:rPr>
          <w:rFonts w:ascii="Garamond" w:hAnsi="Garamond" w:cs="Arial"/>
        </w:rPr>
        <w:t xml:space="preserve">köteles a felmondási idő alatt kiadott Megrendelések teljesítésére. Felek rögzítik továbbá, hogy Tervező az így kiadott </w:t>
      </w:r>
      <w:r w:rsidRPr="009C68C5">
        <w:rPr>
          <w:rFonts w:ascii="Garamond" w:hAnsi="Garamond" w:cs="Arial"/>
        </w:rPr>
        <w:t>teljesített munkák ellenértékére jogosult, semmilyen egyéb költség vagy kár felmerülésére nem hivatkozhat, azzal kapcsolatos igényt nem érvényesíthet.</w:t>
      </w:r>
    </w:p>
    <w:p w:rsidR="008F1F4C" w:rsidRPr="009C68C5" w:rsidRDefault="008F1F4C" w:rsidP="00D526CE">
      <w:pPr>
        <w:ind w:left="500" w:hanging="500"/>
        <w:jc w:val="both"/>
        <w:rPr>
          <w:rFonts w:ascii="Garamond" w:hAnsi="Garamond" w:cs="Arial"/>
        </w:rPr>
      </w:pPr>
    </w:p>
    <w:p w:rsidR="00623C63" w:rsidRPr="009C68C5" w:rsidRDefault="001A402E" w:rsidP="00D526CE">
      <w:pPr>
        <w:ind w:left="500" w:hanging="500"/>
        <w:jc w:val="both"/>
        <w:rPr>
          <w:rFonts w:ascii="Garamond" w:hAnsi="Garamond" w:cs="Arial"/>
        </w:rPr>
      </w:pPr>
      <w:r w:rsidRPr="009C68C5">
        <w:rPr>
          <w:rFonts w:ascii="Garamond" w:hAnsi="Garamond" w:cs="Arial"/>
        </w:rPr>
        <w:t>6.</w:t>
      </w:r>
      <w:r w:rsidR="00807C17">
        <w:rPr>
          <w:rFonts w:ascii="Garamond" w:hAnsi="Garamond" w:cs="Arial"/>
        </w:rPr>
        <w:t>6</w:t>
      </w:r>
      <w:r w:rsidR="001851BE" w:rsidRPr="009C68C5">
        <w:rPr>
          <w:rFonts w:ascii="Garamond" w:hAnsi="Garamond" w:cs="Arial"/>
        </w:rPr>
        <w:t>.</w:t>
      </w:r>
      <w:r w:rsidRPr="009C68C5">
        <w:rPr>
          <w:rFonts w:ascii="Garamond" w:hAnsi="Garamond" w:cs="Arial"/>
        </w:rPr>
        <w:tab/>
      </w:r>
      <w:r w:rsidR="00623C63" w:rsidRPr="009C68C5">
        <w:rPr>
          <w:rFonts w:ascii="Garamond" w:hAnsi="Garamond" w:cs="Arial"/>
        </w:rPr>
        <w:t xml:space="preserve">A Felek megállapodnak abban, hogy a jelen Szerződés bármely okból történő megszűnése esetén a Felek a </w:t>
      </w:r>
      <w:r w:rsidR="000D4DD9" w:rsidRPr="009C68C5">
        <w:rPr>
          <w:rFonts w:ascii="Garamond" w:hAnsi="Garamond" w:cs="Arial"/>
        </w:rPr>
        <w:t xml:space="preserve">jelen </w:t>
      </w:r>
      <w:r w:rsidR="00623C63" w:rsidRPr="009C68C5">
        <w:rPr>
          <w:rFonts w:ascii="Garamond" w:hAnsi="Garamond" w:cs="Arial"/>
        </w:rPr>
        <w:t xml:space="preserve">Szerződés megszűnésével kapcsolatban is kötelesek együttműködni. Erre tekintettel a jelen Szerződés megszűnésétől számított 1 (egy) héten </w:t>
      </w:r>
      <w:r w:rsidR="000C081F" w:rsidRPr="009C68C5">
        <w:rPr>
          <w:rFonts w:ascii="Garamond" w:hAnsi="Garamond" w:cs="Arial"/>
        </w:rPr>
        <w:t>b</w:t>
      </w:r>
      <w:r w:rsidR="00623C63" w:rsidRPr="009C68C5">
        <w:rPr>
          <w:rFonts w:ascii="Garamond" w:hAnsi="Garamond" w:cs="Arial"/>
        </w:rPr>
        <w:t xml:space="preserve">elül a </w:t>
      </w:r>
      <w:r w:rsidR="00F51AAB" w:rsidRPr="009C68C5">
        <w:rPr>
          <w:rFonts w:ascii="Garamond" w:hAnsi="Garamond" w:cs="Arial"/>
        </w:rPr>
        <w:t>Tervező</w:t>
      </w:r>
      <w:r w:rsidR="00623C63" w:rsidRPr="009C68C5">
        <w:rPr>
          <w:rFonts w:ascii="Garamond" w:hAnsi="Garamond" w:cs="Arial"/>
        </w:rPr>
        <w:t xml:space="preserve"> köteles a Megrendelő részére átadni minden</w:t>
      </w:r>
      <w:r w:rsidR="00AA0CE6" w:rsidRPr="009C68C5">
        <w:rPr>
          <w:rFonts w:ascii="Garamond" w:hAnsi="Garamond" w:cs="Arial"/>
        </w:rPr>
        <w:t>,</w:t>
      </w:r>
      <w:r w:rsidR="00623C63" w:rsidRPr="009C68C5">
        <w:rPr>
          <w:rFonts w:ascii="Garamond" w:hAnsi="Garamond" w:cs="Arial"/>
        </w:rPr>
        <w:t xml:space="preserve"> a jelen Szerződés teljesítéséhez a Megrendelő </w:t>
      </w:r>
      <w:r w:rsidR="004F75A4" w:rsidRPr="009C68C5">
        <w:rPr>
          <w:rFonts w:ascii="Garamond" w:hAnsi="Garamond" w:cs="Arial"/>
        </w:rPr>
        <w:t xml:space="preserve">vagy harmadik személy </w:t>
      </w:r>
      <w:r w:rsidR="00623C63" w:rsidRPr="009C68C5">
        <w:rPr>
          <w:rFonts w:ascii="Garamond" w:hAnsi="Garamond" w:cs="Arial"/>
        </w:rPr>
        <w:t>által esetlegesen átadott, rendelkezésre bocsátott dokumentációt és egyéb adatot, anyagot, dolgot, stb.</w:t>
      </w:r>
    </w:p>
    <w:p w:rsidR="000650B8" w:rsidRPr="009C68C5" w:rsidRDefault="000650B8">
      <w:pPr>
        <w:jc w:val="both"/>
        <w:rPr>
          <w:rFonts w:ascii="Garamond" w:hAnsi="Garamond"/>
        </w:rPr>
      </w:pPr>
      <w:bookmarkStart w:id="8" w:name="OLE_LINK54"/>
      <w:bookmarkStart w:id="9" w:name="OLE_LINK55"/>
    </w:p>
    <w:bookmarkEnd w:id="8"/>
    <w:bookmarkEnd w:id="9"/>
    <w:p w:rsidR="00623C63" w:rsidRPr="009C68C5" w:rsidRDefault="00623C63">
      <w:pPr>
        <w:numPr>
          <w:ilvl w:val="0"/>
          <w:numId w:val="25"/>
        </w:numPr>
        <w:jc w:val="center"/>
        <w:rPr>
          <w:rFonts w:ascii="Garamond" w:hAnsi="Garamond" w:cs="Arial"/>
          <w:b/>
          <w:smallCaps/>
        </w:rPr>
      </w:pPr>
      <w:r w:rsidRPr="009C68C5">
        <w:rPr>
          <w:rFonts w:ascii="Garamond" w:hAnsi="Garamond" w:cs="Arial"/>
          <w:b/>
          <w:smallCaps/>
        </w:rPr>
        <w:t>A Kötbér</w:t>
      </w:r>
    </w:p>
    <w:p w:rsidR="00623C63" w:rsidRPr="009C68C5" w:rsidRDefault="00623C63">
      <w:pPr>
        <w:jc w:val="both"/>
        <w:rPr>
          <w:rFonts w:ascii="Garamond" w:hAnsi="Garamond" w:cs="Arial"/>
        </w:rPr>
      </w:pPr>
    </w:p>
    <w:p w:rsidR="0037297F" w:rsidRPr="009C68C5" w:rsidRDefault="0037297F" w:rsidP="00D526CE">
      <w:pPr>
        <w:ind w:left="500" w:hanging="500"/>
        <w:jc w:val="both"/>
        <w:rPr>
          <w:rFonts w:ascii="Garamond" w:hAnsi="Garamond"/>
        </w:rPr>
      </w:pPr>
      <w:r w:rsidRPr="009C68C5">
        <w:rPr>
          <w:rFonts w:ascii="Garamond" w:hAnsi="Garamond"/>
        </w:rPr>
        <w:t>7.1</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Amennyiben a </w:t>
      </w:r>
      <w:r w:rsidR="00F51AAB" w:rsidRPr="009C68C5">
        <w:rPr>
          <w:rFonts w:ascii="Garamond" w:hAnsi="Garamond"/>
        </w:rPr>
        <w:t>Tervező</w:t>
      </w:r>
      <w:r w:rsidR="00EF6EB6">
        <w:rPr>
          <w:rFonts w:ascii="Garamond" w:hAnsi="Garamond"/>
        </w:rPr>
        <w:t xml:space="preserve"> </w:t>
      </w:r>
      <w:r w:rsidR="00BB2446">
        <w:rPr>
          <w:rFonts w:ascii="Garamond" w:hAnsi="Garamond"/>
        </w:rPr>
        <w:t>olyan</w:t>
      </w:r>
      <w:r w:rsidR="00EF6EB6">
        <w:rPr>
          <w:rFonts w:ascii="Garamond" w:hAnsi="Garamond"/>
        </w:rPr>
        <w:t xml:space="preserve"> okból</w:t>
      </w:r>
      <w:r w:rsidR="00BB2446">
        <w:rPr>
          <w:rFonts w:ascii="Garamond" w:hAnsi="Garamond"/>
        </w:rPr>
        <w:t>, amelyért felelős</w:t>
      </w:r>
      <w:r w:rsidRPr="009C68C5">
        <w:rPr>
          <w:rFonts w:ascii="Garamond" w:hAnsi="Garamond"/>
        </w:rPr>
        <w:t xml:space="preserve"> késedelmesen</w:t>
      </w:r>
      <w:r w:rsidR="00000B68" w:rsidRPr="009C68C5">
        <w:rPr>
          <w:rFonts w:ascii="Garamond" w:hAnsi="Garamond"/>
        </w:rPr>
        <w:t>, nem</w:t>
      </w:r>
      <w:r w:rsidRPr="009C68C5">
        <w:rPr>
          <w:rFonts w:ascii="Garamond" w:hAnsi="Garamond"/>
        </w:rPr>
        <w:t xml:space="preserve"> vagy nem</w:t>
      </w:r>
      <w:r w:rsidR="00000B68" w:rsidRPr="009C68C5">
        <w:rPr>
          <w:rFonts w:ascii="Garamond" w:hAnsi="Garamond"/>
        </w:rPr>
        <w:t xml:space="preserve"> szerződésszerűen</w:t>
      </w:r>
      <w:r w:rsidRPr="009C68C5">
        <w:rPr>
          <w:rFonts w:ascii="Garamond" w:hAnsi="Garamond"/>
        </w:rPr>
        <w:t xml:space="preserve"> teljesít, a Megrendelő </w:t>
      </w:r>
      <w:r w:rsidR="00642D35" w:rsidRPr="009C68C5">
        <w:rPr>
          <w:rFonts w:ascii="Garamond" w:hAnsi="Garamond"/>
        </w:rPr>
        <w:t xml:space="preserve">a </w:t>
      </w:r>
      <w:r w:rsidR="00C57AE4" w:rsidRPr="009C68C5">
        <w:rPr>
          <w:rFonts w:ascii="Garamond" w:hAnsi="Garamond"/>
        </w:rPr>
        <w:t>Tervezővel szemben</w:t>
      </w:r>
      <w:r w:rsidR="0092259E">
        <w:rPr>
          <w:rFonts w:ascii="Garamond" w:hAnsi="Garamond"/>
        </w:rPr>
        <w:t xml:space="preserve"> </w:t>
      </w:r>
      <w:r w:rsidRPr="009C68C5">
        <w:rPr>
          <w:rFonts w:ascii="Garamond" w:hAnsi="Garamond"/>
          <w:iCs/>
        </w:rPr>
        <w:t xml:space="preserve">– jogfenntartással az ebből eredő, kötbéren felüli kártérítési igényére – </w:t>
      </w:r>
      <w:r w:rsidRPr="009C68C5">
        <w:rPr>
          <w:rFonts w:ascii="Garamond" w:hAnsi="Garamond"/>
        </w:rPr>
        <w:t>jelen fejezet 7.3-7.5. pontjaiban meghatározott mértékű kötbér</w:t>
      </w:r>
      <w:r w:rsidR="00C57AE4" w:rsidRPr="009C68C5">
        <w:rPr>
          <w:rFonts w:ascii="Garamond" w:hAnsi="Garamond"/>
        </w:rPr>
        <w:t>igényt érvényesít</w:t>
      </w:r>
      <w:r w:rsidRPr="009C68C5">
        <w:rPr>
          <w:rFonts w:ascii="Garamond" w:hAnsi="Garamond"/>
        </w:rPr>
        <w:t>.</w:t>
      </w:r>
      <w:r w:rsidR="00482EFB" w:rsidRPr="009C68C5">
        <w:rPr>
          <w:rFonts w:ascii="Garamond" w:hAnsi="Garamond"/>
        </w:rPr>
        <w:t xml:space="preserve"> Tervező abban az esetben mentesül a kötbérfizetési kötelezettség alól, ha a szerződésszegést kimenti.</w:t>
      </w:r>
    </w:p>
    <w:p w:rsidR="0037297F" w:rsidRPr="009C68C5" w:rsidRDefault="0037297F" w:rsidP="0037297F">
      <w:pPr>
        <w:jc w:val="both"/>
        <w:rPr>
          <w:rFonts w:ascii="Garamond" w:hAnsi="Garamond"/>
          <w:u w:val="single"/>
        </w:rPr>
      </w:pPr>
    </w:p>
    <w:p w:rsidR="0037297F" w:rsidRPr="009C68C5" w:rsidRDefault="0037297F" w:rsidP="00D526CE">
      <w:pPr>
        <w:ind w:left="500" w:hanging="500"/>
        <w:jc w:val="both"/>
        <w:rPr>
          <w:rFonts w:ascii="Garamond" w:hAnsi="Garamond"/>
        </w:rPr>
      </w:pPr>
      <w:r w:rsidRPr="009C68C5">
        <w:rPr>
          <w:rFonts w:ascii="Garamond" w:hAnsi="Garamond"/>
        </w:rPr>
        <w:t>7.2</w:t>
      </w:r>
      <w:r w:rsidR="004676C1" w:rsidRPr="009C68C5">
        <w:rPr>
          <w:rFonts w:ascii="Garamond" w:hAnsi="Garamond"/>
        </w:rPr>
        <w:t xml:space="preserve">. </w:t>
      </w:r>
      <w:r w:rsidR="004676C1" w:rsidRPr="009C68C5">
        <w:rPr>
          <w:rFonts w:ascii="Garamond" w:hAnsi="Garamond"/>
        </w:rPr>
        <w:tab/>
      </w:r>
      <w:r w:rsidRPr="009C68C5">
        <w:rPr>
          <w:rFonts w:ascii="Garamond" w:hAnsi="Garamond"/>
        </w:rPr>
        <w:t>A kötbér számításának alapja: a</w:t>
      </w:r>
      <w:r w:rsidR="00B626F0">
        <w:rPr>
          <w:rFonts w:ascii="Garamond" w:hAnsi="Garamond"/>
        </w:rPr>
        <w:t>z</w:t>
      </w:r>
      <w:r w:rsidRPr="009C68C5">
        <w:rPr>
          <w:rFonts w:ascii="Garamond" w:hAnsi="Garamond"/>
        </w:rPr>
        <w:t xml:space="preserve"> </w:t>
      </w:r>
      <w:r w:rsidR="00B626F0">
        <w:rPr>
          <w:rFonts w:ascii="Garamond" w:hAnsi="Garamond" w:cs="Arial"/>
        </w:rPr>
        <w:t xml:space="preserve">általános forgalmi adó nélkül számított </w:t>
      </w:r>
      <w:r w:rsidR="00F51AAB" w:rsidRPr="009C68C5">
        <w:rPr>
          <w:rFonts w:ascii="Garamond" w:hAnsi="Garamond"/>
        </w:rPr>
        <w:t>Tervező</w:t>
      </w:r>
      <w:r w:rsidR="00652ED5" w:rsidRPr="009C68C5">
        <w:rPr>
          <w:rFonts w:ascii="Garamond" w:hAnsi="Garamond"/>
        </w:rPr>
        <w:t>i Díj</w:t>
      </w:r>
      <w:r w:rsidRPr="009C68C5">
        <w:rPr>
          <w:rFonts w:ascii="Garamond" w:hAnsi="Garamond"/>
        </w:rPr>
        <w:t>.</w:t>
      </w:r>
    </w:p>
    <w:p w:rsidR="0037297F" w:rsidRPr="009C68C5" w:rsidRDefault="0037297F" w:rsidP="0037297F">
      <w:pPr>
        <w:ind w:left="360"/>
        <w:jc w:val="both"/>
        <w:rPr>
          <w:rFonts w:ascii="Garamond" w:hAnsi="Garamond"/>
        </w:rPr>
      </w:pPr>
    </w:p>
    <w:p w:rsidR="0037297F" w:rsidRPr="009C68C5" w:rsidRDefault="0037297F" w:rsidP="00B55671">
      <w:pPr>
        <w:ind w:left="500" w:hanging="500"/>
        <w:jc w:val="both"/>
        <w:rPr>
          <w:rFonts w:ascii="Garamond" w:hAnsi="Garamond"/>
          <w:noProof/>
        </w:rPr>
      </w:pPr>
      <w:r w:rsidRPr="009C68C5">
        <w:rPr>
          <w:rFonts w:ascii="Garamond" w:hAnsi="Garamond"/>
          <w:noProof/>
        </w:rPr>
        <w:t>7.3</w:t>
      </w:r>
      <w:r w:rsidR="001851BE" w:rsidRPr="009C68C5">
        <w:rPr>
          <w:rFonts w:ascii="Garamond" w:hAnsi="Garamond"/>
          <w:noProof/>
        </w:rPr>
        <w:t>.</w:t>
      </w:r>
      <w:r w:rsidRPr="009C68C5">
        <w:rPr>
          <w:rFonts w:ascii="Garamond" w:hAnsi="Garamond"/>
          <w:noProof/>
        </w:rPr>
        <w:tab/>
      </w:r>
      <w:r w:rsidR="00EF6EB6">
        <w:rPr>
          <w:rFonts w:ascii="Garamond" w:hAnsi="Garamond"/>
          <w:noProof/>
        </w:rPr>
        <w:t>Amenn</w:t>
      </w:r>
      <w:r w:rsidR="002147DD">
        <w:rPr>
          <w:rFonts w:ascii="Garamond" w:hAnsi="Garamond"/>
          <w:noProof/>
        </w:rPr>
        <w:t>yi</w:t>
      </w:r>
      <w:r w:rsidR="00EF6EB6">
        <w:rPr>
          <w:rFonts w:ascii="Garamond" w:hAnsi="Garamond"/>
          <w:noProof/>
        </w:rPr>
        <w:t xml:space="preserve">ben a Tervező </w:t>
      </w:r>
      <w:r w:rsidR="00BB2446">
        <w:rPr>
          <w:rFonts w:ascii="Garamond" w:hAnsi="Garamond"/>
          <w:noProof/>
        </w:rPr>
        <w:t>olyan</w:t>
      </w:r>
      <w:r w:rsidR="00EF6EB6">
        <w:rPr>
          <w:rFonts w:ascii="Garamond" w:hAnsi="Garamond"/>
          <w:noProof/>
        </w:rPr>
        <w:t xml:space="preserve"> okból</w:t>
      </w:r>
      <w:r w:rsidR="00BB2446">
        <w:rPr>
          <w:rFonts w:ascii="Garamond" w:hAnsi="Garamond"/>
          <w:noProof/>
        </w:rPr>
        <w:t>, amelyért felelős</w:t>
      </w:r>
      <w:r w:rsidR="00EF6EB6">
        <w:rPr>
          <w:rFonts w:ascii="Garamond" w:hAnsi="Garamond"/>
          <w:noProof/>
        </w:rPr>
        <w:t xml:space="preserve"> késedelmesen</w:t>
      </w:r>
      <w:r w:rsidRPr="009C68C5">
        <w:rPr>
          <w:rFonts w:ascii="Garamond" w:hAnsi="Garamond"/>
          <w:noProof/>
        </w:rPr>
        <w:t xml:space="preserve"> – nem a jelen </w:t>
      </w:r>
      <w:r w:rsidR="00D526CE" w:rsidRPr="009C68C5">
        <w:rPr>
          <w:rFonts w:ascii="Garamond" w:hAnsi="Garamond"/>
          <w:noProof/>
        </w:rPr>
        <w:t>S</w:t>
      </w:r>
      <w:r w:rsidRPr="009C68C5">
        <w:rPr>
          <w:rFonts w:ascii="Garamond" w:hAnsi="Garamond"/>
          <w:noProof/>
        </w:rPr>
        <w:t>zerződésben meghatározott határidő</w:t>
      </w:r>
      <w:r w:rsidR="00EF6EB6">
        <w:rPr>
          <w:rFonts w:ascii="Garamond" w:hAnsi="Garamond"/>
          <w:noProof/>
        </w:rPr>
        <w:t>ben</w:t>
      </w:r>
      <w:r w:rsidR="00B34E65">
        <w:rPr>
          <w:rFonts w:ascii="Garamond" w:hAnsi="Garamond"/>
          <w:noProof/>
        </w:rPr>
        <w:t xml:space="preserve"> </w:t>
      </w:r>
      <w:r w:rsidR="00B55671" w:rsidRPr="009C68C5">
        <w:rPr>
          <w:rFonts w:ascii="Garamond" w:hAnsi="Garamond"/>
          <w:noProof/>
        </w:rPr>
        <w:t>–</w:t>
      </w:r>
      <w:r w:rsidRPr="009C68C5">
        <w:rPr>
          <w:rFonts w:ascii="Garamond" w:hAnsi="Garamond"/>
          <w:noProof/>
        </w:rPr>
        <w:t xml:space="preserve"> teljesít a </w:t>
      </w:r>
      <w:r w:rsidR="00F51AAB" w:rsidRPr="009C68C5">
        <w:rPr>
          <w:rFonts w:ascii="Garamond" w:hAnsi="Garamond"/>
          <w:noProof/>
        </w:rPr>
        <w:t>Tervező</w:t>
      </w:r>
      <w:r w:rsidRPr="009C68C5">
        <w:rPr>
          <w:rFonts w:ascii="Garamond" w:hAnsi="Garamond"/>
          <w:noProof/>
        </w:rPr>
        <w:t xml:space="preserve"> a</w:t>
      </w:r>
      <w:r w:rsidR="00B626F0">
        <w:rPr>
          <w:rFonts w:ascii="Garamond" w:hAnsi="Garamond"/>
          <w:noProof/>
        </w:rPr>
        <w:t>z</w:t>
      </w:r>
      <w:r w:rsidR="005361DD" w:rsidRPr="009C68C5">
        <w:rPr>
          <w:rFonts w:ascii="Garamond" w:hAnsi="Garamond"/>
          <w:noProof/>
        </w:rPr>
        <w:t xml:space="preserve"> </w:t>
      </w:r>
      <w:r w:rsidR="00B626F0">
        <w:rPr>
          <w:rFonts w:ascii="Garamond" w:hAnsi="Garamond" w:cs="Arial"/>
        </w:rPr>
        <w:t xml:space="preserve">általános forgalmi adó nélkül számított </w:t>
      </w:r>
      <w:r w:rsidR="00F51AAB" w:rsidRPr="009C68C5">
        <w:rPr>
          <w:rFonts w:ascii="Garamond" w:hAnsi="Garamond"/>
          <w:noProof/>
        </w:rPr>
        <w:t>Tervező</w:t>
      </w:r>
      <w:r w:rsidR="009418AA" w:rsidRPr="009C68C5">
        <w:rPr>
          <w:rFonts w:ascii="Garamond" w:hAnsi="Garamond"/>
          <w:noProof/>
        </w:rPr>
        <w:t xml:space="preserve">i </w:t>
      </w:r>
      <w:r w:rsidR="005361DD" w:rsidRPr="009C68C5">
        <w:rPr>
          <w:rFonts w:ascii="Garamond" w:hAnsi="Garamond"/>
          <w:noProof/>
        </w:rPr>
        <w:t>Díj</w:t>
      </w:r>
      <w:r w:rsidR="009418AA" w:rsidRPr="009C68C5">
        <w:rPr>
          <w:rFonts w:ascii="Garamond" w:hAnsi="Garamond"/>
          <w:noProof/>
        </w:rPr>
        <w:t xml:space="preserve"> késedelmesen teljesített</w:t>
      </w:r>
      <w:r w:rsidRPr="009C68C5">
        <w:rPr>
          <w:rFonts w:ascii="Garamond" w:hAnsi="Garamond"/>
          <w:noProof/>
        </w:rPr>
        <w:t xml:space="preserve"> érték</w:t>
      </w:r>
      <w:r w:rsidR="009418AA" w:rsidRPr="009C68C5">
        <w:rPr>
          <w:rFonts w:ascii="Garamond" w:hAnsi="Garamond"/>
          <w:noProof/>
        </w:rPr>
        <w:t>é</w:t>
      </w:r>
      <w:r w:rsidRPr="009C68C5">
        <w:rPr>
          <w:rFonts w:ascii="Garamond" w:hAnsi="Garamond"/>
          <w:noProof/>
        </w:rPr>
        <w:t>re</w:t>
      </w:r>
      <w:r w:rsidR="009418AA" w:rsidRPr="009C68C5">
        <w:rPr>
          <w:rFonts w:ascii="Garamond" w:hAnsi="Garamond"/>
          <w:noProof/>
        </w:rPr>
        <w:t xml:space="preserve"> vetített</w:t>
      </w:r>
      <w:r w:rsidRPr="009C68C5">
        <w:rPr>
          <w:rFonts w:ascii="Garamond" w:hAnsi="Garamond"/>
          <w:noProof/>
        </w:rPr>
        <w:t xml:space="preserve"> </w:t>
      </w:r>
      <w:r w:rsidRPr="00C03E4B">
        <w:rPr>
          <w:rFonts w:ascii="Garamond" w:hAnsi="Garamond"/>
          <w:noProof/>
        </w:rPr>
        <w:t xml:space="preserve">napi </w:t>
      </w:r>
      <w:r w:rsidR="006820DF" w:rsidRPr="00C03E4B">
        <w:rPr>
          <w:rFonts w:ascii="Garamond" w:hAnsi="Garamond"/>
          <w:noProof/>
        </w:rPr>
        <w:t xml:space="preserve">0,5 </w:t>
      </w:r>
      <w:r w:rsidRPr="00C03E4B">
        <w:rPr>
          <w:rFonts w:ascii="Garamond" w:hAnsi="Garamond"/>
          <w:noProof/>
        </w:rPr>
        <w:t xml:space="preserve">%, de maximum összesen </w:t>
      </w:r>
      <w:r w:rsidR="006820DF" w:rsidRPr="00C03E4B">
        <w:rPr>
          <w:rFonts w:ascii="Garamond" w:hAnsi="Garamond"/>
          <w:noProof/>
        </w:rPr>
        <w:t>15</w:t>
      </w:r>
      <w:r w:rsidRPr="009C68C5">
        <w:rPr>
          <w:rFonts w:ascii="Garamond" w:hAnsi="Garamond"/>
          <w:noProof/>
        </w:rPr>
        <w:t xml:space="preserve"> % mértékű késedelmi kötbért köteles fizetni a Megrendelőnek. </w:t>
      </w:r>
      <w:r w:rsidR="00464A54" w:rsidRPr="00464A54">
        <w:rPr>
          <w:rFonts w:ascii="Garamond" w:hAnsi="Garamond"/>
          <w:noProof/>
        </w:rPr>
        <w:t xml:space="preserve">Késedelmes teljesítésnek minősül különösen, ha a </w:t>
      </w:r>
      <w:r w:rsidR="007A4766">
        <w:rPr>
          <w:rFonts w:ascii="Garamond" w:hAnsi="Garamond"/>
          <w:noProof/>
        </w:rPr>
        <w:t>Terve</w:t>
      </w:r>
      <w:r w:rsidR="00464A54">
        <w:rPr>
          <w:rFonts w:ascii="Garamond" w:hAnsi="Garamond"/>
          <w:noProof/>
        </w:rPr>
        <w:t>ző a jelen S</w:t>
      </w:r>
      <w:r w:rsidR="00464A54" w:rsidRPr="00464A54">
        <w:rPr>
          <w:rFonts w:ascii="Garamond" w:hAnsi="Garamond"/>
          <w:noProof/>
        </w:rPr>
        <w:t>zerződés 8.2</w:t>
      </w:r>
      <w:r w:rsidR="002225CC">
        <w:rPr>
          <w:rFonts w:ascii="Garamond" w:hAnsi="Garamond"/>
          <w:noProof/>
        </w:rPr>
        <w:t>.</w:t>
      </w:r>
      <w:r w:rsidR="00464A54" w:rsidRPr="00464A54">
        <w:rPr>
          <w:rFonts w:ascii="Garamond" w:hAnsi="Garamond"/>
          <w:noProof/>
        </w:rPr>
        <w:t xml:space="preserve"> pontjában meghatározott határidőn belül jótállási kötelezettségének teljesítését nem kezdi meg vagy az előírt határidőnél később fejezi be</w:t>
      </w:r>
      <w:r w:rsidR="00464A54">
        <w:rPr>
          <w:rFonts w:ascii="Garamond" w:hAnsi="Garamond"/>
          <w:noProof/>
        </w:rPr>
        <w:t>.</w:t>
      </w:r>
    </w:p>
    <w:p w:rsidR="0037297F" w:rsidRPr="009C68C5" w:rsidRDefault="0037297F" w:rsidP="0037297F">
      <w:pPr>
        <w:spacing w:line="300" w:lineRule="atLeast"/>
        <w:ind w:left="360"/>
        <w:jc w:val="both"/>
        <w:rPr>
          <w:rFonts w:ascii="Garamond" w:hAnsi="Garamond"/>
        </w:rPr>
      </w:pPr>
    </w:p>
    <w:p w:rsidR="0037297F" w:rsidRPr="009C68C5" w:rsidRDefault="001851BE" w:rsidP="00550EEC">
      <w:pPr>
        <w:ind w:left="500" w:hanging="500"/>
        <w:jc w:val="both"/>
        <w:rPr>
          <w:rFonts w:ascii="Garamond" w:hAnsi="Garamond"/>
        </w:rPr>
      </w:pPr>
      <w:r w:rsidRPr="009C68C5">
        <w:rPr>
          <w:rFonts w:ascii="Garamond" w:hAnsi="Garamond"/>
        </w:rPr>
        <w:t xml:space="preserve">7.4. </w:t>
      </w:r>
      <w:r w:rsidRPr="009C68C5">
        <w:rPr>
          <w:rFonts w:ascii="Garamond" w:hAnsi="Garamond"/>
        </w:rPr>
        <w:tab/>
      </w:r>
      <w:r w:rsidR="0037297F" w:rsidRPr="009C68C5">
        <w:rPr>
          <w:rFonts w:ascii="Garamond" w:hAnsi="Garamond"/>
        </w:rPr>
        <w:t xml:space="preserve">A </w:t>
      </w:r>
      <w:r w:rsidR="00F51AAB" w:rsidRPr="009C68C5">
        <w:rPr>
          <w:rFonts w:ascii="Garamond" w:hAnsi="Garamond"/>
        </w:rPr>
        <w:t>Tervező</w:t>
      </w:r>
      <w:r w:rsidR="0037297F" w:rsidRPr="009C68C5">
        <w:rPr>
          <w:rFonts w:ascii="Garamond" w:hAnsi="Garamond"/>
        </w:rPr>
        <w:t xml:space="preserve"> a</w:t>
      </w:r>
      <w:r w:rsidR="00B626F0">
        <w:rPr>
          <w:rFonts w:ascii="Garamond" w:hAnsi="Garamond"/>
        </w:rPr>
        <w:t>z</w:t>
      </w:r>
      <w:r w:rsidR="0037297F" w:rsidRPr="009C68C5">
        <w:rPr>
          <w:rFonts w:ascii="Garamond" w:hAnsi="Garamond"/>
        </w:rPr>
        <w:t xml:space="preserve"> </w:t>
      </w:r>
      <w:r w:rsidR="00B626F0">
        <w:rPr>
          <w:rFonts w:ascii="Garamond" w:hAnsi="Garamond" w:cs="Arial"/>
        </w:rPr>
        <w:t>általános forgalmi adó nélkül számított</w:t>
      </w:r>
      <w:r w:rsidR="009418AA" w:rsidRPr="009C68C5">
        <w:rPr>
          <w:rFonts w:ascii="Garamond" w:hAnsi="Garamond"/>
        </w:rPr>
        <w:t xml:space="preserve"> </w:t>
      </w:r>
      <w:r w:rsidR="00F51AAB" w:rsidRPr="009C68C5">
        <w:rPr>
          <w:rFonts w:ascii="Garamond" w:hAnsi="Garamond"/>
        </w:rPr>
        <w:t>Tervező</w:t>
      </w:r>
      <w:r w:rsidR="009418AA" w:rsidRPr="009C68C5">
        <w:rPr>
          <w:rFonts w:ascii="Garamond" w:hAnsi="Garamond"/>
        </w:rPr>
        <w:t xml:space="preserve">i Díj </w:t>
      </w:r>
      <w:r w:rsidR="006820DF" w:rsidRPr="00C03E4B">
        <w:rPr>
          <w:rFonts w:ascii="Garamond" w:hAnsi="Garamond"/>
        </w:rPr>
        <w:t xml:space="preserve">15 </w:t>
      </w:r>
      <w:r w:rsidR="0037297F" w:rsidRPr="009C68C5">
        <w:rPr>
          <w:rFonts w:ascii="Garamond" w:hAnsi="Garamond"/>
        </w:rPr>
        <w:t>%-ával megegyező mértékű meghiúsulási kötbér fizetésére köteles, ha</w:t>
      </w:r>
      <w:r w:rsidR="00EF6EB6">
        <w:rPr>
          <w:rFonts w:ascii="Garamond" w:hAnsi="Garamond"/>
        </w:rPr>
        <w:t xml:space="preserve"> </w:t>
      </w:r>
      <w:r w:rsidR="00BB2446">
        <w:rPr>
          <w:rFonts w:ascii="Garamond" w:hAnsi="Garamond"/>
        </w:rPr>
        <w:t>olyan</w:t>
      </w:r>
      <w:r w:rsidR="0037297F" w:rsidRPr="009C68C5">
        <w:rPr>
          <w:rFonts w:ascii="Garamond" w:hAnsi="Garamond"/>
        </w:rPr>
        <w:t xml:space="preserve"> okból</w:t>
      </w:r>
      <w:r w:rsidR="00BB2446">
        <w:rPr>
          <w:rFonts w:ascii="Garamond" w:hAnsi="Garamond"/>
        </w:rPr>
        <w:t>, amelyért felelős</w:t>
      </w:r>
      <w:r w:rsidR="0037297F" w:rsidRPr="009C68C5">
        <w:rPr>
          <w:rFonts w:ascii="Garamond" w:hAnsi="Garamond"/>
        </w:rPr>
        <w:t xml:space="preserve"> nem teljesít.</w:t>
      </w:r>
      <w:r w:rsidR="001D3D31" w:rsidRPr="009C68C5">
        <w:rPr>
          <w:rFonts w:ascii="Garamond" w:hAnsi="Garamond"/>
        </w:rPr>
        <w:t xml:space="preserve"> A teljesítés meghiúsulásának minősül különösen, ha a Tervező jótállási kötelezettsége keretében a hibát a jelen Szerződés 8.2. pontjában meghatározottak szerint, határidőben nem javítja ki.</w:t>
      </w:r>
    </w:p>
    <w:p w:rsidR="00605CCE" w:rsidRPr="009C68C5" w:rsidRDefault="00605CCE" w:rsidP="00605CCE">
      <w:pPr>
        <w:spacing w:line="300" w:lineRule="atLeast"/>
        <w:jc w:val="both"/>
        <w:rPr>
          <w:rFonts w:ascii="Garamond" w:hAnsi="Garamond"/>
        </w:rPr>
      </w:pPr>
    </w:p>
    <w:p w:rsidR="0092259E" w:rsidRPr="009C68C5" w:rsidRDefault="00000B68" w:rsidP="00550EEC">
      <w:pPr>
        <w:numPr>
          <w:ilvl w:val="1"/>
          <w:numId w:val="25"/>
        </w:numPr>
        <w:tabs>
          <w:tab w:val="clear" w:pos="1004"/>
          <w:tab w:val="num" w:pos="567"/>
        </w:tabs>
        <w:ind w:left="567" w:hanging="567"/>
        <w:jc w:val="both"/>
        <w:rPr>
          <w:rFonts w:ascii="Garamond" w:hAnsi="Garamond"/>
        </w:rPr>
      </w:pPr>
      <w:r w:rsidRPr="009C68C5">
        <w:rPr>
          <w:rFonts w:ascii="Garamond" w:hAnsi="Garamond"/>
        </w:rPr>
        <w:t>A Tervező a</w:t>
      </w:r>
      <w:r w:rsidR="00B626F0">
        <w:rPr>
          <w:rFonts w:ascii="Garamond" w:hAnsi="Garamond"/>
        </w:rPr>
        <w:t>z</w:t>
      </w:r>
      <w:r w:rsidRPr="009C68C5">
        <w:rPr>
          <w:rFonts w:ascii="Garamond" w:hAnsi="Garamond"/>
        </w:rPr>
        <w:t xml:space="preserve"> </w:t>
      </w:r>
      <w:r w:rsidR="00B626F0">
        <w:rPr>
          <w:rFonts w:ascii="Garamond" w:hAnsi="Garamond" w:cs="Arial"/>
        </w:rPr>
        <w:t>általános forgalmi adó nélkül számított</w:t>
      </w:r>
      <w:r w:rsidRPr="009C68C5">
        <w:rPr>
          <w:rFonts w:ascii="Garamond" w:hAnsi="Garamond"/>
        </w:rPr>
        <w:t xml:space="preserve"> </w:t>
      </w:r>
      <w:r w:rsidR="001D3D31" w:rsidRPr="009C68C5">
        <w:rPr>
          <w:rFonts w:ascii="Garamond" w:hAnsi="Garamond"/>
        </w:rPr>
        <w:t>Tervezői Díj</w:t>
      </w:r>
      <w:r w:rsidR="00B34E65">
        <w:rPr>
          <w:rFonts w:ascii="Garamond" w:hAnsi="Garamond"/>
        </w:rPr>
        <w:t xml:space="preserve"> hibás teljesítéssel érintett értékének</w:t>
      </w:r>
      <w:r w:rsidR="001D3D31" w:rsidRPr="009C68C5">
        <w:rPr>
          <w:rFonts w:ascii="Garamond" w:hAnsi="Garamond"/>
        </w:rPr>
        <w:t xml:space="preserve"> </w:t>
      </w:r>
      <w:r w:rsidR="006820DF" w:rsidRPr="00C03E4B">
        <w:rPr>
          <w:rFonts w:ascii="Garamond" w:hAnsi="Garamond"/>
        </w:rPr>
        <w:t xml:space="preserve">15 </w:t>
      </w:r>
      <w:r w:rsidR="001D3D31" w:rsidRPr="00C03E4B">
        <w:rPr>
          <w:rFonts w:ascii="Garamond" w:hAnsi="Garamond"/>
        </w:rPr>
        <w:t>%-ával</w:t>
      </w:r>
      <w:r w:rsidRPr="00C03E4B">
        <w:rPr>
          <w:rFonts w:ascii="Garamond" w:hAnsi="Garamond"/>
        </w:rPr>
        <w:t xml:space="preserve"> megegyező mértékű hibás teljesítési kötbér fizetésére köteles, ha </w:t>
      </w:r>
      <w:r w:rsidR="00BB2446" w:rsidRPr="00C03E4B">
        <w:rPr>
          <w:rFonts w:ascii="Garamond" w:hAnsi="Garamond"/>
        </w:rPr>
        <w:t>olyan</w:t>
      </w:r>
      <w:r w:rsidR="00EF6EB6" w:rsidRPr="00C03E4B">
        <w:rPr>
          <w:rFonts w:ascii="Garamond" w:hAnsi="Garamond"/>
        </w:rPr>
        <w:t xml:space="preserve"> </w:t>
      </w:r>
      <w:r w:rsidRPr="00C03E4B">
        <w:rPr>
          <w:rFonts w:ascii="Garamond" w:hAnsi="Garamond"/>
        </w:rPr>
        <w:t>okból</w:t>
      </w:r>
      <w:r w:rsidR="00BB2446" w:rsidRPr="00C03E4B">
        <w:rPr>
          <w:rFonts w:ascii="Garamond" w:hAnsi="Garamond"/>
        </w:rPr>
        <w:t>, amelyért felelős</w:t>
      </w:r>
      <w:r w:rsidRPr="00C03E4B">
        <w:rPr>
          <w:rFonts w:ascii="Garamond" w:hAnsi="Garamond"/>
        </w:rPr>
        <w:t xml:space="preserve"> nem szerződésszerűen teljesít.</w:t>
      </w:r>
      <w:r w:rsidR="00B34E65" w:rsidRPr="00C03E4B">
        <w:rPr>
          <w:rFonts w:ascii="Garamond" w:hAnsi="Garamond"/>
        </w:rPr>
        <w:t xml:space="preserve"> </w:t>
      </w:r>
      <w:r w:rsidR="00B34E65" w:rsidRPr="00C03E4B">
        <w:rPr>
          <w:rFonts w:ascii="Garamond" w:hAnsi="Garamond"/>
          <w:bCs/>
        </w:rPr>
        <w:t xml:space="preserve">Hibás teljesítésnek minősül az is, amennyiben a hiba jótállás kötelezettség teljesítése körében merül fel, hibás teljesítési kötbér ebben az esetben is jelen pontban foglaltak szerint érvényesíthető azzal, hogy </w:t>
      </w:r>
      <w:r w:rsidR="00B34E65" w:rsidRPr="00C03E4B">
        <w:rPr>
          <w:rFonts w:ascii="Garamond" w:hAnsi="Garamond"/>
        </w:rPr>
        <w:t>a hibás teljesítési kötbér mértéke</w:t>
      </w:r>
      <w:r w:rsidR="00B34E65" w:rsidRPr="00C03E4B">
        <w:rPr>
          <w:rFonts w:ascii="Garamond" w:hAnsi="Garamond"/>
          <w:bCs/>
        </w:rPr>
        <w:t xml:space="preserve"> </w:t>
      </w:r>
      <w:r w:rsidR="00B34E65" w:rsidRPr="00C03E4B">
        <w:rPr>
          <w:rFonts w:ascii="Garamond" w:hAnsi="Garamond"/>
        </w:rPr>
        <w:t xml:space="preserve">- </w:t>
      </w:r>
      <w:r w:rsidR="00B34E65" w:rsidRPr="00C03E4B">
        <w:rPr>
          <w:rFonts w:ascii="Garamond" w:hAnsi="Garamond"/>
          <w:bCs/>
        </w:rPr>
        <w:t>a kijavítás megtörténtéig terjedő időtartam végéig</w:t>
      </w:r>
      <w:r w:rsidR="00B34E65" w:rsidRPr="00C03E4B">
        <w:rPr>
          <w:rFonts w:ascii="Garamond" w:hAnsi="Garamond"/>
        </w:rPr>
        <w:t xml:space="preserve"> </w:t>
      </w:r>
      <w:r w:rsidR="00B34E65" w:rsidRPr="00C03E4B">
        <w:rPr>
          <w:rFonts w:ascii="Garamond" w:hAnsi="Garamond"/>
          <w:bCs/>
        </w:rPr>
        <w:t xml:space="preserve">– </w:t>
      </w:r>
      <w:r w:rsidR="007B647C" w:rsidRPr="00C03E4B">
        <w:rPr>
          <w:rFonts w:ascii="Garamond" w:hAnsi="Garamond"/>
          <w:bCs/>
        </w:rPr>
        <w:t xml:space="preserve">a </w:t>
      </w:r>
      <w:r w:rsidR="007B647C" w:rsidRPr="00C03E4B">
        <w:rPr>
          <w:rFonts w:ascii="Garamond" w:hAnsi="Garamond"/>
        </w:rPr>
        <w:t>Tervezői Díj hibás teljesítéssel érintett értékének</w:t>
      </w:r>
      <w:r w:rsidR="007B647C" w:rsidRPr="00C03E4B">
        <w:rPr>
          <w:rFonts w:ascii="Garamond" w:hAnsi="Garamond"/>
          <w:bCs/>
        </w:rPr>
        <w:t xml:space="preserve"> </w:t>
      </w:r>
      <w:r w:rsidR="00B34E65" w:rsidRPr="00C03E4B">
        <w:rPr>
          <w:rFonts w:ascii="Garamond" w:hAnsi="Garamond"/>
          <w:bCs/>
        </w:rPr>
        <w:t xml:space="preserve">napi </w:t>
      </w:r>
      <w:r w:rsidR="006820DF" w:rsidRPr="00C03E4B">
        <w:rPr>
          <w:rFonts w:ascii="Garamond" w:hAnsi="Garamond"/>
          <w:bCs/>
        </w:rPr>
        <w:t xml:space="preserve">0,5 </w:t>
      </w:r>
      <w:r w:rsidR="00B34E65" w:rsidRPr="00C03E4B">
        <w:rPr>
          <w:rFonts w:ascii="Garamond" w:hAnsi="Garamond"/>
          <w:bCs/>
        </w:rPr>
        <w:t>%-ával, de legfeljebb</w:t>
      </w:r>
      <w:r w:rsidR="00B34E65" w:rsidRPr="00C03E4B">
        <w:rPr>
          <w:rFonts w:ascii="Garamond" w:hAnsi="Garamond"/>
        </w:rPr>
        <w:t xml:space="preserve"> </w:t>
      </w:r>
      <w:r w:rsidR="006820DF" w:rsidRPr="00C03E4B">
        <w:rPr>
          <w:rFonts w:ascii="Garamond" w:hAnsi="Garamond"/>
        </w:rPr>
        <w:t xml:space="preserve">15 </w:t>
      </w:r>
      <w:r w:rsidR="00B34E65" w:rsidRPr="00E33A96">
        <w:rPr>
          <w:rFonts w:ascii="Garamond" w:hAnsi="Garamond"/>
        </w:rPr>
        <w:t>%-ával megegyező</w:t>
      </w:r>
      <w:r w:rsidR="00B34E65">
        <w:rPr>
          <w:rFonts w:ascii="Garamond" w:hAnsi="Garamond"/>
        </w:rPr>
        <w:t xml:space="preserve"> összeg.</w:t>
      </w:r>
      <w:r w:rsidR="00B34E65">
        <w:rPr>
          <w:rStyle w:val="Jegyzethivatkozs"/>
        </w:rPr>
        <w:t xml:space="preserve"> </w:t>
      </w:r>
    </w:p>
    <w:p w:rsidR="0037297F" w:rsidRPr="009C68C5" w:rsidRDefault="0037297F" w:rsidP="0037297F">
      <w:pPr>
        <w:spacing w:line="300" w:lineRule="atLeast"/>
        <w:ind w:left="360" w:hanging="360"/>
        <w:jc w:val="both"/>
        <w:rPr>
          <w:rFonts w:ascii="Garamond" w:hAnsi="Garamond"/>
        </w:rPr>
      </w:pPr>
    </w:p>
    <w:p w:rsidR="0037297F" w:rsidRPr="009C68C5" w:rsidRDefault="0037297F" w:rsidP="00D526CE">
      <w:pPr>
        <w:ind w:left="500" w:hanging="500"/>
        <w:jc w:val="both"/>
        <w:rPr>
          <w:rFonts w:ascii="Garamond" w:hAnsi="Garamond"/>
          <w:iCs/>
        </w:rPr>
      </w:pPr>
      <w:r w:rsidRPr="009C68C5">
        <w:rPr>
          <w:rFonts w:ascii="Garamond" w:hAnsi="Garamond"/>
          <w:iCs/>
        </w:rPr>
        <w:t>7.</w:t>
      </w:r>
      <w:r w:rsidR="00000B68" w:rsidRPr="009C68C5">
        <w:rPr>
          <w:rFonts w:ascii="Garamond" w:hAnsi="Garamond"/>
          <w:iCs/>
        </w:rPr>
        <w:t>6</w:t>
      </w:r>
      <w:r w:rsidR="001851BE" w:rsidRPr="009C68C5">
        <w:rPr>
          <w:rFonts w:ascii="Garamond" w:hAnsi="Garamond"/>
          <w:iCs/>
        </w:rPr>
        <w:t>.</w:t>
      </w:r>
      <w:r w:rsidR="00045D26" w:rsidRPr="009C68C5">
        <w:rPr>
          <w:rFonts w:ascii="Garamond" w:hAnsi="Garamond"/>
          <w:iCs/>
        </w:rPr>
        <w:tab/>
      </w:r>
      <w:r w:rsidRPr="009C68C5">
        <w:rPr>
          <w:rFonts w:ascii="Garamond" w:hAnsi="Garamond"/>
          <w:iCs/>
        </w:rPr>
        <w:t>Megrendelő kötbérigényét érvényesíti (a kötbér esedékessé válása)</w:t>
      </w:r>
      <w:r w:rsidR="0091240D" w:rsidRPr="009C68C5">
        <w:rPr>
          <w:rFonts w:ascii="Garamond" w:hAnsi="Garamond"/>
          <w:iCs/>
        </w:rPr>
        <w:t xml:space="preserve"> különösen</w:t>
      </w:r>
      <w:r w:rsidRPr="009C68C5">
        <w:rPr>
          <w:rFonts w:ascii="Garamond" w:hAnsi="Garamond"/>
          <w:iCs/>
        </w:rPr>
        <w:t xml:space="preserve">: </w:t>
      </w:r>
    </w:p>
    <w:p w:rsidR="004676C1" w:rsidRPr="009C68C5" w:rsidRDefault="004676C1" w:rsidP="0037297F">
      <w:pPr>
        <w:jc w:val="both"/>
        <w:rPr>
          <w:rFonts w:ascii="Garamond" w:hAnsi="Garamond"/>
          <w:iCs/>
        </w:rPr>
      </w:pPr>
    </w:p>
    <w:p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késedelme esetében</w:t>
      </w:r>
      <w:r w:rsidR="00F10DE3" w:rsidRPr="009C68C5">
        <w:rPr>
          <w:rFonts w:ascii="Garamond" w:hAnsi="Garamond"/>
          <w:iCs/>
        </w:rPr>
        <w:t>,</w:t>
      </w:r>
      <w:r w:rsidR="0037297F" w:rsidRPr="009C68C5">
        <w:rPr>
          <w:rFonts w:ascii="Garamond" w:hAnsi="Garamond"/>
          <w:iCs/>
        </w:rPr>
        <w:t xml:space="preserve"> amennyiben a Megrendelő írásban póthatáridőt ad, annak eredménytelen elteltével, póthatáridő hiányában a kötbér megfizetésére való írásbeli felszólítással, továbbá, amennyiben a kötbér összege késedelmes teljesítés esetére kikötött maximális kötbérösszeg</w:t>
      </w:r>
      <w:r w:rsidR="00362D5B" w:rsidRPr="009C68C5">
        <w:rPr>
          <w:rFonts w:ascii="Garamond" w:hAnsi="Garamond"/>
          <w:iCs/>
        </w:rPr>
        <w:t>et</w:t>
      </w:r>
      <w:r w:rsidR="0037297F" w:rsidRPr="009C68C5">
        <w:rPr>
          <w:rFonts w:ascii="Garamond" w:hAnsi="Garamond"/>
          <w:iCs/>
        </w:rPr>
        <w:t xml:space="preserve"> elérte</w:t>
      </w:r>
      <w:r w:rsidR="001D3D31" w:rsidRPr="009C68C5">
        <w:rPr>
          <w:rFonts w:ascii="Garamond" w:hAnsi="Garamond"/>
          <w:iCs/>
        </w:rPr>
        <w:t>;</w:t>
      </w:r>
    </w:p>
    <w:p w:rsidR="0037297F"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w:t>
      </w:r>
      <w:r w:rsidRPr="009C68C5">
        <w:rPr>
          <w:rFonts w:ascii="Garamond" w:hAnsi="Garamond"/>
          <w:iCs/>
        </w:rPr>
        <w:t>Tervező</w:t>
      </w:r>
      <w:r w:rsidR="00731C3A">
        <w:rPr>
          <w:rFonts w:ascii="Garamond" w:hAnsi="Garamond"/>
          <w:iCs/>
        </w:rPr>
        <w:t xml:space="preserve"> </w:t>
      </w:r>
      <w:r w:rsidR="00BB2446">
        <w:rPr>
          <w:rFonts w:ascii="Garamond" w:hAnsi="Garamond"/>
          <w:iCs/>
        </w:rPr>
        <w:t>olyan</w:t>
      </w:r>
      <w:r w:rsidR="00731C3A">
        <w:rPr>
          <w:rFonts w:ascii="Garamond" w:hAnsi="Garamond"/>
          <w:iCs/>
        </w:rPr>
        <w:t xml:space="preserve"> okból</w:t>
      </w:r>
      <w:r w:rsidR="00BB2446">
        <w:rPr>
          <w:rFonts w:ascii="Garamond" w:hAnsi="Garamond"/>
          <w:iCs/>
        </w:rPr>
        <w:t>, amelyért felelős</w:t>
      </w:r>
      <w:r w:rsidR="00731C3A">
        <w:rPr>
          <w:rFonts w:ascii="Garamond" w:hAnsi="Garamond"/>
          <w:iCs/>
        </w:rPr>
        <w:t xml:space="preserve"> </w:t>
      </w:r>
      <w:r w:rsidR="0037297F" w:rsidRPr="009C68C5">
        <w:rPr>
          <w:rFonts w:ascii="Garamond" w:hAnsi="Garamond"/>
          <w:iCs/>
        </w:rPr>
        <w:t>nem teljesít</w:t>
      </w:r>
      <w:r w:rsidR="001D3D31" w:rsidRPr="009C68C5">
        <w:rPr>
          <w:rFonts w:ascii="Garamond" w:hAnsi="Garamond"/>
          <w:iCs/>
        </w:rPr>
        <w:t>;</w:t>
      </w:r>
      <w:r w:rsidR="006A18CF">
        <w:rPr>
          <w:rFonts w:ascii="Garamond" w:hAnsi="Garamond"/>
          <w:iCs/>
        </w:rPr>
        <w:t xml:space="preserve"> </w:t>
      </w:r>
      <w:r w:rsidR="006A18CF" w:rsidRPr="009C68C5">
        <w:rPr>
          <w:rFonts w:ascii="Garamond" w:hAnsi="Garamond"/>
          <w:iCs/>
        </w:rPr>
        <w:t>a kötbér megfizetésre való írásbeli felszólítással</w:t>
      </w:r>
      <w:r w:rsidR="006A18CF">
        <w:rPr>
          <w:rFonts w:ascii="Garamond" w:hAnsi="Garamond"/>
          <w:iCs/>
        </w:rPr>
        <w:t>;</w:t>
      </w:r>
    </w:p>
    <w:p w:rsidR="000361A0" w:rsidRPr="009C68C5" w:rsidRDefault="00F51AAB" w:rsidP="00F10DE3">
      <w:pPr>
        <w:numPr>
          <w:ilvl w:val="0"/>
          <w:numId w:val="10"/>
        </w:numPr>
        <w:tabs>
          <w:tab w:val="clear" w:pos="720"/>
        </w:tabs>
        <w:ind w:left="1134"/>
        <w:jc w:val="both"/>
        <w:rPr>
          <w:rFonts w:ascii="Garamond" w:hAnsi="Garamond"/>
          <w:iCs/>
        </w:rPr>
      </w:pPr>
      <w:r w:rsidRPr="009C68C5">
        <w:rPr>
          <w:rFonts w:ascii="Garamond" w:hAnsi="Garamond"/>
          <w:iCs/>
        </w:rPr>
        <w:t>Tervező</w:t>
      </w:r>
      <w:r w:rsidR="0037297F" w:rsidRPr="009C68C5">
        <w:rPr>
          <w:rFonts w:ascii="Garamond" w:hAnsi="Garamond"/>
          <w:iCs/>
        </w:rPr>
        <w:t xml:space="preserve"> nem teljesítése esetében, amennyiben a Megrendelő bizonyítható érdekmúlásra hivatkozva a teljesítésre nem tart igényt, a kötbér megfizetésre való írásbeli felszólítással</w:t>
      </w:r>
      <w:r w:rsidR="001D3D31" w:rsidRPr="009C68C5">
        <w:rPr>
          <w:rFonts w:ascii="Garamond" w:hAnsi="Garamond"/>
          <w:iCs/>
        </w:rPr>
        <w:t>;</w:t>
      </w:r>
    </w:p>
    <w:p w:rsidR="000361A0" w:rsidRDefault="00186AF1" w:rsidP="00AA32C9">
      <w:pPr>
        <w:numPr>
          <w:ilvl w:val="0"/>
          <w:numId w:val="10"/>
        </w:numPr>
        <w:tabs>
          <w:tab w:val="clear" w:pos="720"/>
        </w:tabs>
        <w:ind w:left="1134"/>
        <w:jc w:val="both"/>
        <w:rPr>
          <w:rFonts w:ascii="Garamond" w:hAnsi="Garamond"/>
          <w:iCs/>
        </w:rPr>
      </w:pPr>
      <w:r w:rsidRPr="009C68C5">
        <w:rPr>
          <w:rFonts w:ascii="Garamond" w:hAnsi="Garamond"/>
          <w:iCs/>
        </w:rPr>
        <w:t>Tervező</w:t>
      </w:r>
      <w:r w:rsidR="000361A0" w:rsidRPr="009C68C5">
        <w:rPr>
          <w:rFonts w:ascii="Garamond" w:hAnsi="Garamond"/>
          <w:iCs/>
        </w:rPr>
        <w:t xml:space="preserve"> hibás teljesítése esetén, amennyiben a Megrendelő írásban póthatáridőt ad a hiba kijavítására, annak eredménytelen elteltével, póthatáridő hiányában a kötbér megfizetésére való írásbeli felszólítással.</w:t>
      </w:r>
    </w:p>
    <w:p w:rsidR="00731C3A" w:rsidRDefault="00731C3A" w:rsidP="00767A4E">
      <w:pPr>
        <w:ind w:left="1134"/>
        <w:jc w:val="both"/>
        <w:rPr>
          <w:rFonts w:ascii="Garamond" w:hAnsi="Garamond"/>
          <w:iCs/>
        </w:rPr>
      </w:pPr>
    </w:p>
    <w:p w:rsidR="0092259E" w:rsidRDefault="0092259E" w:rsidP="0092259E">
      <w:pPr>
        <w:pStyle w:val="szerzds8"/>
        <w:tabs>
          <w:tab w:val="left" w:pos="567"/>
        </w:tabs>
        <w:ind w:left="567"/>
        <w:rPr>
          <w:rFonts w:ascii="Garamond" w:hAnsi="Garamond" w:cs="Arial"/>
          <w:szCs w:val="24"/>
          <w:lang w:val="hu-HU"/>
        </w:rPr>
      </w:pPr>
      <w:r>
        <w:rPr>
          <w:rFonts w:ascii="Garamond" w:hAnsi="Garamond" w:cs="Arial"/>
          <w:szCs w:val="24"/>
          <w:lang w:val="hu-HU"/>
        </w:rPr>
        <w:tab/>
      </w:r>
      <w:r>
        <w:rPr>
          <w:rFonts w:ascii="Garamond" w:hAnsi="Garamond" w:cs="Arial"/>
          <w:szCs w:val="24"/>
          <w:lang w:val="hu-HU"/>
        </w:rPr>
        <w:tab/>
        <w:t>Az esedékessé vált kötbér után a Tervező a jelen Szerződés 3.5. pontja szerinti mértékű késedelmi kamatot köteles fizetni.</w:t>
      </w:r>
    </w:p>
    <w:p w:rsidR="0037297F" w:rsidRPr="009C68C5" w:rsidRDefault="0037297F" w:rsidP="000361A0">
      <w:pPr>
        <w:jc w:val="both"/>
        <w:rPr>
          <w:rFonts w:ascii="Garamond" w:hAnsi="Garamond"/>
          <w:iCs/>
        </w:rPr>
      </w:pPr>
    </w:p>
    <w:p w:rsidR="0037297F" w:rsidRPr="009C68C5" w:rsidRDefault="009418AA" w:rsidP="00D526CE">
      <w:pPr>
        <w:ind w:left="500" w:hanging="500"/>
        <w:jc w:val="both"/>
        <w:rPr>
          <w:rFonts w:ascii="Garamond" w:hAnsi="Garamond"/>
          <w:iCs/>
        </w:rPr>
      </w:pPr>
      <w:r w:rsidRPr="009C68C5">
        <w:rPr>
          <w:rFonts w:ascii="Garamond" w:hAnsi="Garamond"/>
          <w:iCs/>
        </w:rPr>
        <w:t>7.</w:t>
      </w:r>
      <w:r w:rsidR="00000B68" w:rsidRPr="009C68C5">
        <w:rPr>
          <w:rFonts w:ascii="Garamond" w:hAnsi="Garamond"/>
          <w:iCs/>
        </w:rPr>
        <w:t>7</w:t>
      </w:r>
      <w:r w:rsidR="001851BE" w:rsidRPr="009C68C5">
        <w:rPr>
          <w:rFonts w:ascii="Garamond" w:hAnsi="Garamond"/>
          <w:iCs/>
        </w:rPr>
        <w:t>.</w:t>
      </w:r>
      <w:r w:rsidRPr="009C68C5">
        <w:rPr>
          <w:rFonts w:ascii="Garamond" w:hAnsi="Garamond"/>
          <w:iCs/>
        </w:rPr>
        <w:tab/>
      </w:r>
      <w:r w:rsidR="0037297F" w:rsidRPr="009C68C5">
        <w:rPr>
          <w:rFonts w:ascii="Garamond" w:hAnsi="Garamond"/>
          <w:iCs/>
        </w:rPr>
        <w:t xml:space="preserve">A kötbér esedékessé válásával a Megrendelő a </w:t>
      </w:r>
      <w:r w:rsidR="00F51AAB" w:rsidRPr="009C68C5">
        <w:rPr>
          <w:rFonts w:ascii="Garamond" w:hAnsi="Garamond"/>
          <w:iCs/>
        </w:rPr>
        <w:t>Tervező</w:t>
      </w:r>
      <w:r w:rsidR="0037297F" w:rsidRPr="009C68C5">
        <w:rPr>
          <w:rFonts w:ascii="Garamond" w:hAnsi="Garamond"/>
          <w:iCs/>
        </w:rPr>
        <w:t>n</w:t>
      </w:r>
      <w:r w:rsidR="0091240D" w:rsidRPr="009C68C5">
        <w:rPr>
          <w:rFonts w:ascii="Garamond" w:hAnsi="Garamond"/>
          <w:iCs/>
        </w:rPr>
        <w:t>e</w:t>
      </w:r>
      <w:r w:rsidR="0037297F" w:rsidRPr="009C68C5">
        <w:rPr>
          <w:rFonts w:ascii="Garamond" w:hAnsi="Garamond"/>
          <w:iCs/>
        </w:rPr>
        <w:t xml:space="preserve">k jelen </w:t>
      </w:r>
      <w:r w:rsidR="00D526CE" w:rsidRPr="009C68C5">
        <w:rPr>
          <w:rFonts w:ascii="Garamond" w:hAnsi="Garamond"/>
          <w:iCs/>
        </w:rPr>
        <w:t>S</w:t>
      </w:r>
      <w:r w:rsidR="0037297F" w:rsidRPr="009C68C5">
        <w:rPr>
          <w:rFonts w:ascii="Garamond" w:hAnsi="Garamond"/>
          <w:iCs/>
        </w:rPr>
        <w:t>zerződésből eredően járó</w:t>
      </w:r>
      <w:r w:rsidR="005361DD" w:rsidRPr="009C68C5">
        <w:rPr>
          <w:rFonts w:ascii="Garamond" w:hAnsi="Garamond"/>
          <w:iCs/>
        </w:rPr>
        <w:t xml:space="preserve"> </w:t>
      </w:r>
      <w:r w:rsidR="00F51AAB" w:rsidRPr="009C68C5">
        <w:rPr>
          <w:rFonts w:ascii="Garamond" w:hAnsi="Garamond"/>
          <w:iCs/>
        </w:rPr>
        <w:t>Tervező</w:t>
      </w:r>
      <w:r w:rsidRPr="009C68C5">
        <w:rPr>
          <w:rFonts w:ascii="Garamond" w:hAnsi="Garamond"/>
          <w:iCs/>
        </w:rPr>
        <w:t>i D</w:t>
      </w:r>
      <w:r w:rsidR="0037297F" w:rsidRPr="009C68C5">
        <w:rPr>
          <w:rFonts w:ascii="Garamond" w:hAnsi="Garamond"/>
          <w:iCs/>
        </w:rPr>
        <w:t>íj összegét a kötbér összegével csökkent</w:t>
      </w:r>
      <w:r w:rsidR="008C1966" w:rsidRPr="009C68C5">
        <w:rPr>
          <w:rFonts w:ascii="Garamond" w:hAnsi="Garamond"/>
          <w:iCs/>
        </w:rPr>
        <w:t>i.</w:t>
      </w:r>
      <w:r w:rsidR="0037297F" w:rsidRPr="009C68C5">
        <w:rPr>
          <w:rFonts w:ascii="Garamond" w:hAnsi="Garamond"/>
          <w:iCs/>
        </w:rPr>
        <w:t xml:space="preserve"> </w:t>
      </w:r>
    </w:p>
    <w:p w:rsidR="0037297F" w:rsidRPr="009C68C5" w:rsidRDefault="0037297F" w:rsidP="0037297F">
      <w:pPr>
        <w:jc w:val="both"/>
        <w:rPr>
          <w:rFonts w:ascii="Garamond" w:hAnsi="Garamond"/>
          <w:iCs/>
        </w:rPr>
      </w:pPr>
    </w:p>
    <w:p w:rsidR="0037297F" w:rsidRPr="009C68C5" w:rsidRDefault="00000B68" w:rsidP="00D526CE">
      <w:pPr>
        <w:ind w:left="500" w:hanging="500"/>
        <w:jc w:val="both"/>
        <w:rPr>
          <w:rFonts w:ascii="Garamond" w:hAnsi="Garamond"/>
          <w:noProof/>
        </w:rPr>
      </w:pPr>
      <w:r w:rsidRPr="009C68C5">
        <w:rPr>
          <w:rFonts w:ascii="Garamond" w:hAnsi="Garamond"/>
          <w:noProof/>
        </w:rPr>
        <w:t>7.8</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A teljesítés elmaradása</w:t>
      </w:r>
      <w:r w:rsidR="00045D26" w:rsidRPr="009C68C5">
        <w:rPr>
          <w:rFonts w:ascii="Garamond" w:hAnsi="Garamond"/>
          <w:noProof/>
        </w:rPr>
        <w:t xml:space="preserve"> vagy</w:t>
      </w:r>
      <w:r w:rsidR="0037297F" w:rsidRPr="009C68C5">
        <w:rPr>
          <w:rFonts w:ascii="Garamond" w:hAnsi="Garamond"/>
          <w:noProof/>
        </w:rPr>
        <w:t xml:space="preserve"> késedelmes</w:t>
      </w:r>
      <w:r w:rsidR="00045D26" w:rsidRPr="009C68C5">
        <w:rPr>
          <w:rFonts w:ascii="Garamond" w:hAnsi="Garamond"/>
          <w:noProof/>
        </w:rPr>
        <w:t xml:space="preserve"> teljesítés</w:t>
      </w:r>
      <w:r w:rsidR="0037297F" w:rsidRPr="009C68C5">
        <w:rPr>
          <w:rFonts w:ascii="Garamond" w:hAnsi="Garamond"/>
          <w:noProof/>
        </w:rPr>
        <w:t xml:space="preserve"> esetén amennyiben Megrendelőnek a </w:t>
      </w:r>
      <w:r w:rsidR="00F51AAB" w:rsidRPr="009C68C5">
        <w:rPr>
          <w:rFonts w:ascii="Garamond" w:hAnsi="Garamond"/>
          <w:noProof/>
        </w:rPr>
        <w:t>Tervező</w:t>
      </w:r>
      <w:r w:rsidR="0037297F" w:rsidRPr="009C68C5">
        <w:rPr>
          <w:rFonts w:ascii="Garamond" w:hAnsi="Garamond"/>
          <w:noProof/>
        </w:rPr>
        <w:t>h</w:t>
      </w:r>
      <w:r w:rsidR="0091240D" w:rsidRPr="009C68C5">
        <w:rPr>
          <w:rFonts w:ascii="Garamond" w:hAnsi="Garamond"/>
          <w:noProof/>
        </w:rPr>
        <w:t>ö</w:t>
      </w:r>
      <w:r w:rsidR="0037297F" w:rsidRPr="009C68C5">
        <w:rPr>
          <w:rFonts w:ascii="Garamond" w:hAnsi="Garamond"/>
          <w:noProof/>
        </w:rPr>
        <w:t xml:space="preserve">z címzett felszólítása eredménytelen marad, a Megrendelő jogosult ellátása biztosítása érdekében más </w:t>
      </w:r>
      <w:r w:rsidR="00F51AAB" w:rsidRPr="009C68C5">
        <w:rPr>
          <w:rFonts w:ascii="Garamond" w:hAnsi="Garamond"/>
          <w:noProof/>
        </w:rPr>
        <w:t>Tervező</w:t>
      </w:r>
      <w:r w:rsidR="0037297F" w:rsidRPr="009C68C5">
        <w:rPr>
          <w:rFonts w:ascii="Garamond" w:hAnsi="Garamond"/>
          <w:noProof/>
        </w:rPr>
        <w:t xml:space="preserve">t igénybe venni. Amennyiben a Megrendelőnek emiatt költsége vagy kára származik, úgy azt a </w:t>
      </w:r>
      <w:r w:rsidR="00F51AAB" w:rsidRPr="009C68C5">
        <w:rPr>
          <w:rFonts w:ascii="Garamond" w:hAnsi="Garamond"/>
          <w:noProof/>
        </w:rPr>
        <w:t>Tervező</w:t>
      </w:r>
      <w:r w:rsidR="0037297F" w:rsidRPr="009C68C5">
        <w:rPr>
          <w:rFonts w:ascii="Garamond" w:hAnsi="Garamond"/>
          <w:noProof/>
        </w:rPr>
        <w:t xml:space="preserve"> köteles megtéríteni, illetve az árban jelentkező többletköltség is a mulasztásért felelős </w:t>
      </w:r>
      <w:r w:rsidR="00F51AAB" w:rsidRPr="009C68C5">
        <w:rPr>
          <w:rFonts w:ascii="Garamond" w:hAnsi="Garamond"/>
          <w:noProof/>
        </w:rPr>
        <w:t>Tervező</w:t>
      </w:r>
      <w:r w:rsidR="0037297F" w:rsidRPr="009C68C5">
        <w:rPr>
          <w:rFonts w:ascii="Garamond" w:hAnsi="Garamond"/>
          <w:noProof/>
        </w:rPr>
        <w:t>t terheli.</w:t>
      </w:r>
    </w:p>
    <w:p w:rsidR="00AB2074" w:rsidRPr="009C68C5" w:rsidRDefault="00AB2074" w:rsidP="00D526CE">
      <w:pPr>
        <w:ind w:left="500" w:hanging="500"/>
        <w:jc w:val="both"/>
        <w:rPr>
          <w:rFonts w:ascii="Garamond" w:hAnsi="Garamond"/>
          <w:noProof/>
        </w:rPr>
      </w:pPr>
    </w:p>
    <w:p w:rsidR="00482EFB" w:rsidRPr="009C68C5" w:rsidRDefault="00482EFB" w:rsidP="00767A4E">
      <w:pPr>
        <w:ind w:left="500" w:hanging="500"/>
        <w:jc w:val="both"/>
        <w:rPr>
          <w:rFonts w:ascii="Garamond" w:hAnsi="Garamond" w:cs="Arial"/>
        </w:rPr>
      </w:pPr>
    </w:p>
    <w:p w:rsidR="00623C63" w:rsidRPr="009C68C5" w:rsidRDefault="00623C63" w:rsidP="00550EEC">
      <w:pPr>
        <w:numPr>
          <w:ilvl w:val="0"/>
          <w:numId w:val="25"/>
        </w:numPr>
        <w:jc w:val="center"/>
        <w:rPr>
          <w:rFonts w:ascii="Garamond" w:hAnsi="Garamond" w:cs="Arial"/>
          <w:b/>
          <w:smallCaps/>
        </w:rPr>
      </w:pPr>
      <w:r w:rsidRPr="009C68C5">
        <w:rPr>
          <w:rFonts w:ascii="Garamond" w:hAnsi="Garamond" w:cs="Arial"/>
          <w:b/>
          <w:smallCaps/>
        </w:rPr>
        <w:t>A Jótállás</w:t>
      </w:r>
      <w:r w:rsidR="0037103B" w:rsidRPr="009C68C5">
        <w:rPr>
          <w:rFonts w:ascii="Garamond" w:hAnsi="Garamond" w:cs="Arial"/>
          <w:b/>
          <w:smallCaps/>
        </w:rPr>
        <w:t xml:space="preserve"> </w:t>
      </w:r>
    </w:p>
    <w:p w:rsidR="00623C63" w:rsidRPr="009C68C5" w:rsidRDefault="00623C63">
      <w:pPr>
        <w:jc w:val="both"/>
        <w:rPr>
          <w:rFonts w:ascii="Garamond" w:hAnsi="Garamond" w:cs="Arial"/>
        </w:rPr>
      </w:pPr>
    </w:p>
    <w:p w:rsidR="00D526CE" w:rsidRPr="009C68C5" w:rsidRDefault="0037297F" w:rsidP="00D526CE">
      <w:pPr>
        <w:ind w:left="500" w:hanging="500"/>
        <w:jc w:val="both"/>
        <w:rPr>
          <w:rFonts w:ascii="Garamond" w:hAnsi="Garamond" w:cs="Arial"/>
        </w:rPr>
      </w:pPr>
      <w:r w:rsidRPr="009C68C5">
        <w:rPr>
          <w:rFonts w:ascii="Garamond" w:hAnsi="Garamond"/>
        </w:rPr>
        <w:t>8.</w:t>
      </w:r>
      <w:r w:rsidR="009077EF" w:rsidRPr="009C68C5">
        <w:rPr>
          <w:rFonts w:ascii="Garamond" w:hAnsi="Garamond"/>
        </w:rPr>
        <w:t>1</w:t>
      </w:r>
      <w:r w:rsidR="001851BE" w:rsidRPr="009C68C5">
        <w:rPr>
          <w:rFonts w:ascii="Garamond" w:hAnsi="Garamond"/>
        </w:rPr>
        <w:t>.</w:t>
      </w:r>
      <w:r w:rsidR="001851BE" w:rsidRPr="009C68C5">
        <w:rPr>
          <w:rFonts w:ascii="Garamond" w:hAnsi="Garamond"/>
        </w:rPr>
        <w:tab/>
      </w:r>
      <w:r w:rsidR="00D526CE" w:rsidRPr="009C68C5">
        <w:rPr>
          <w:rFonts w:ascii="Garamond" w:hAnsi="Garamond" w:cs="Arial"/>
        </w:rPr>
        <w:t xml:space="preserve">A Felek megállapodnak abban, hogy a Tervező a Tervezésre vonatkozóan a Ptk. </w:t>
      </w:r>
      <w:r w:rsidR="001D3D31" w:rsidRPr="009C68C5">
        <w:rPr>
          <w:rFonts w:ascii="Garamond" w:hAnsi="Garamond" w:cs="Arial"/>
        </w:rPr>
        <w:t>6:171</w:t>
      </w:r>
      <w:r w:rsidR="00D526CE" w:rsidRPr="009C68C5">
        <w:rPr>
          <w:rFonts w:ascii="Garamond" w:hAnsi="Garamond" w:cs="Arial"/>
        </w:rPr>
        <w:t xml:space="preserve">. §-a alapján jótállást vállal, melynek időtartama </w:t>
      </w:r>
      <w:r w:rsidR="00807C17">
        <w:rPr>
          <w:rFonts w:ascii="Garamond" w:hAnsi="Garamond" w:cs="Arial"/>
        </w:rPr>
        <w:t xml:space="preserve">…….. </w:t>
      </w:r>
      <w:r w:rsidR="00807C17" w:rsidRPr="009C68C5">
        <w:rPr>
          <w:rFonts w:ascii="Garamond" w:hAnsi="Garamond" w:cs="Arial"/>
        </w:rPr>
        <w:t xml:space="preserve"> </w:t>
      </w:r>
      <w:r w:rsidR="00D526CE" w:rsidRPr="009C68C5">
        <w:rPr>
          <w:rFonts w:ascii="Garamond" w:hAnsi="Garamond" w:cs="Arial"/>
        </w:rPr>
        <w:t>hónap.</w:t>
      </w:r>
    </w:p>
    <w:p w:rsidR="00D526CE" w:rsidRPr="009C68C5" w:rsidRDefault="00D526CE" w:rsidP="00D526CE">
      <w:pPr>
        <w:ind w:left="500" w:hanging="500"/>
        <w:jc w:val="both"/>
        <w:rPr>
          <w:rFonts w:ascii="Garamond" w:hAnsi="Garamond" w:cs="Arial"/>
        </w:rPr>
      </w:pPr>
    </w:p>
    <w:p w:rsidR="0037297F" w:rsidRPr="009C68C5" w:rsidRDefault="00D526CE" w:rsidP="00D526CE">
      <w:pPr>
        <w:ind w:left="500" w:hanging="500"/>
        <w:jc w:val="both"/>
        <w:rPr>
          <w:rFonts w:ascii="Garamond" w:hAnsi="Garamond"/>
          <w:noProof/>
        </w:rPr>
      </w:pPr>
      <w:r w:rsidRPr="009C68C5">
        <w:rPr>
          <w:rFonts w:ascii="Garamond" w:hAnsi="Garamond"/>
        </w:rPr>
        <w:t>8.2</w:t>
      </w:r>
      <w:r w:rsidR="001851BE" w:rsidRPr="009C68C5">
        <w:rPr>
          <w:rFonts w:ascii="Garamond" w:hAnsi="Garamond"/>
        </w:rPr>
        <w:t>.</w:t>
      </w:r>
      <w:r w:rsidRPr="009C68C5">
        <w:rPr>
          <w:rFonts w:ascii="Garamond" w:hAnsi="Garamond"/>
        </w:rPr>
        <w:t xml:space="preserve"> </w:t>
      </w:r>
      <w:r w:rsidRPr="009C68C5">
        <w:rPr>
          <w:rFonts w:ascii="Garamond" w:hAnsi="Garamond"/>
        </w:rPr>
        <w:tab/>
      </w:r>
      <w:r w:rsidR="0037297F" w:rsidRPr="009C68C5">
        <w:rPr>
          <w:rFonts w:ascii="Garamond" w:hAnsi="Garamond"/>
        </w:rPr>
        <w:t xml:space="preserve">A Megrendelő írásban értesíti a </w:t>
      </w:r>
      <w:r w:rsidR="00F51AAB" w:rsidRPr="009C68C5">
        <w:rPr>
          <w:rFonts w:ascii="Garamond" w:hAnsi="Garamond"/>
        </w:rPr>
        <w:t>Tervező</w:t>
      </w:r>
      <w:r w:rsidR="0037297F" w:rsidRPr="009C68C5">
        <w:rPr>
          <w:rFonts w:ascii="Garamond" w:hAnsi="Garamond"/>
        </w:rPr>
        <w:t>t a jelen</w:t>
      </w:r>
      <w:r w:rsidR="00B37018" w:rsidRPr="009C68C5">
        <w:rPr>
          <w:rFonts w:ascii="Garamond" w:hAnsi="Garamond"/>
        </w:rPr>
        <w:t xml:space="preserve"> </w:t>
      </w:r>
      <w:r w:rsidRPr="009C68C5">
        <w:rPr>
          <w:rFonts w:ascii="Garamond" w:hAnsi="Garamond"/>
        </w:rPr>
        <w:t>S</w:t>
      </w:r>
      <w:r w:rsidR="00B37018" w:rsidRPr="009C68C5">
        <w:rPr>
          <w:rFonts w:ascii="Garamond" w:hAnsi="Garamond"/>
        </w:rPr>
        <w:t>zerződés teljesítésével</w:t>
      </w:r>
      <w:r w:rsidR="0037297F" w:rsidRPr="009C68C5">
        <w:rPr>
          <w:rFonts w:ascii="Garamond" w:hAnsi="Garamond"/>
        </w:rPr>
        <w:t xml:space="preserve"> jótállás keretében felmerülő bármely, a teljesítéssel kapcsolatos kifogásáról. </w:t>
      </w:r>
      <w:r w:rsidR="00F51AAB" w:rsidRPr="009C68C5">
        <w:rPr>
          <w:rFonts w:ascii="Garamond" w:hAnsi="Garamond"/>
          <w:noProof/>
        </w:rPr>
        <w:t>Tervező</w:t>
      </w:r>
      <w:r w:rsidR="0037297F" w:rsidRPr="009C68C5">
        <w:rPr>
          <w:rFonts w:ascii="Garamond" w:hAnsi="Garamond"/>
        </w:rPr>
        <w:t xml:space="preserve"> az értesítés kézhezvételét követően a lehető legrövidebb időn belül, de </w:t>
      </w:r>
      <w:r w:rsidR="0037297F" w:rsidRPr="007E40A1">
        <w:rPr>
          <w:rFonts w:ascii="Garamond" w:hAnsi="Garamond"/>
        </w:rPr>
        <w:t xml:space="preserve">legkésőbb </w:t>
      </w:r>
      <w:r w:rsidR="00DA3BD0" w:rsidRPr="007E40A1">
        <w:rPr>
          <w:rFonts w:ascii="Garamond" w:hAnsi="Garamond"/>
        </w:rPr>
        <w:t>5</w:t>
      </w:r>
      <w:r w:rsidR="0037297F" w:rsidRPr="009C68C5">
        <w:rPr>
          <w:rFonts w:ascii="Garamond" w:hAnsi="Garamond"/>
        </w:rPr>
        <w:t xml:space="preserve"> munkanapon belül </w:t>
      </w:r>
      <w:r w:rsidR="0037297F" w:rsidRPr="009C68C5">
        <w:rPr>
          <w:rFonts w:ascii="Garamond" w:hAnsi="Garamond"/>
          <w:noProof/>
        </w:rPr>
        <w:t xml:space="preserve">köteles megkezdeni jótállási kötelezettsége teljesítését.  </w:t>
      </w:r>
    </w:p>
    <w:p w:rsidR="0037297F" w:rsidRPr="009C68C5" w:rsidRDefault="0037297F" w:rsidP="0037297F">
      <w:pPr>
        <w:ind w:left="360"/>
        <w:rPr>
          <w:rFonts w:ascii="Garamond" w:hAnsi="Garamond"/>
        </w:rPr>
      </w:pPr>
    </w:p>
    <w:p w:rsidR="0037297F" w:rsidRPr="009C68C5" w:rsidRDefault="0037297F" w:rsidP="00D526CE">
      <w:pPr>
        <w:ind w:left="500" w:hanging="500"/>
        <w:jc w:val="both"/>
        <w:rPr>
          <w:rFonts w:ascii="Garamond" w:hAnsi="Garamond"/>
        </w:rPr>
      </w:pPr>
      <w:r w:rsidRPr="009C68C5">
        <w:rPr>
          <w:rFonts w:ascii="Garamond" w:hAnsi="Garamond"/>
        </w:rPr>
        <w:t>8.</w:t>
      </w:r>
      <w:r w:rsidR="00D526CE" w:rsidRPr="009C68C5">
        <w:rPr>
          <w:rFonts w:ascii="Garamond" w:hAnsi="Garamond"/>
        </w:rPr>
        <w:t>3</w:t>
      </w:r>
      <w:r w:rsidR="001851BE" w:rsidRPr="009C68C5">
        <w:rPr>
          <w:rFonts w:ascii="Garamond" w:hAnsi="Garamond"/>
        </w:rPr>
        <w:t>.</w:t>
      </w:r>
      <w:r w:rsidR="004676C1" w:rsidRPr="009C68C5">
        <w:rPr>
          <w:rFonts w:ascii="Garamond" w:hAnsi="Garamond"/>
        </w:rPr>
        <w:t xml:space="preserve"> </w:t>
      </w:r>
      <w:r w:rsidR="004676C1" w:rsidRPr="009C68C5">
        <w:rPr>
          <w:rFonts w:ascii="Garamond" w:hAnsi="Garamond"/>
        </w:rPr>
        <w:tab/>
      </w:r>
      <w:r w:rsidRPr="009C68C5">
        <w:rPr>
          <w:rFonts w:ascii="Garamond" w:hAnsi="Garamond"/>
        </w:rPr>
        <w:t xml:space="preserve">Abban az esetben, ha a fentiek szerint értesített </w:t>
      </w:r>
      <w:r w:rsidR="00F51AAB" w:rsidRPr="009C68C5">
        <w:rPr>
          <w:rFonts w:ascii="Garamond" w:hAnsi="Garamond"/>
        </w:rPr>
        <w:t>Tervező</w:t>
      </w:r>
      <w:r w:rsidRPr="009C68C5">
        <w:rPr>
          <w:rFonts w:ascii="Garamond" w:hAnsi="Garamond"/>
        </w:rPr>
        <w:t xml:space="preserve"> elmulasztja a hiba javítását a meghatározott határidőn belül, a Megrendelőnek jogában áll a </w:t>
      </w:r>
      <w:r w:rsidR="00F51AAB" w:rsidRPr="009C68C5">
        <w:rPr>
          <w:rFonts w:ascii="Garamond" w:hAnsi="Garamond"/>
        </w:rPr>
        <w:t>Tervező</w:t>
      </w:r>
      <w:r w:rsidRPr="009C68C5">
        <w:rPr>
          <w:rFonts w:ascii="Garamond" w:hAnsi="Garamond"/>
        </w:rPr>
        <w:t xml:space="preserve"> kockázatára és költségére megtenni a szükséges intézkedéseket, annak érdekében, hogy a hibát kijavítsa, vagy kijavíttassa anélkül, hogy a </w:t>
      </w:r>
      <w:r w:rsidR="00F51AAB" w:rsidRPr="009C68C5">
        <w:rPr>
          <w:rFonts w:ascii="Garamond" w:hAnsi="Garamond"/>
        </w:rPr>
        <w:t>Tervező</w:t>
      </w:r>
      <w:r w:rsidRPr="009C68C5">
        <w:rPr>
          <w:rFonts w:ascii="Garamond" w:hAnsi="Garamond"/>
        </w:rPr>
        <w:t>t az általa vállalt jótállási kötelezettségei teljesítése alól mentesítené.</w:t>
      </w:r>
    </w:p>
    <w:p w:rsidR="0037297F" w:rsidRPr="009C68C5" w:rsidRDefault="0037297F" w:rsidP="0037297F">
      <w:pPr>
        <w:ind w:left="360" w:hanging="360"/>
        <w:rPr>
          <w:rFonts w:ascii="Garamond" w:hAnsi="Garamond"/>
          <w:noProof/>
        </w:rPr>
      </w:pPr>
    </w:p>
    <w:p w:rsidR="0037297F" w:rsidRPr="009C68C5" w:rsidRDefault="00D526CE" w:rsidP="00D526CE">
      <w:pPr>
        <w:autoSpaceDE w:val="0"/>
        <w:autoSpaceDN w:val="0"/>
        <w:adjustRightInd w:val="0"/>
        <w:ind w:left="500" w:hanging="500"/>
        <w:jc w:val="both"/>
        <w:rPr>
          <w:rFonts w:ascii="Garamond" w:hAnsi="Garamond"/>
          <w:b/>
          <w:bCs/>
        </w:rPr>
      </w:pPr>
      <w:r w:rsidRPr="009C68C5">
        <w:rPr>
          <w:rFonts w:ascii="Garamond" w:hAnsi="Garamond"/>
          <w:noProof/>
        </w:rPr>
        <w:t>8.4</w:t>
      </w:r>
      <w:r w:rsidR="001851BE" w:rsidRPr="009C68C5">
        <w:rPr>
          <w:rFonts w:ascii="Garamond" w:hAnsi="Garamond"/>
          <w:noProof/>
        </w:rPr>
        <w:t>.</w:t>
      </w:r>
      <w:r w:rsidRPr="009C68C5">
        <w:rPr>
          <w:rFonts w:ascii="Garamond" w:hAnsi="Garamond"/>
          <w:noProof/>
        </w:rPr>
        <w:tab/>
      </w:r>
      <w:r w:rsidR="0037297F" w:rsidRPr="009C68C5">
        <w:rPr>
          <w:rFonts w:ascii="Garamond" w:hAnsi="Garamond"/>
          <w:noProof/>
        </w:rPr>
        <w:t xml:space="preserve">A jótállási idő kezdete a tényleges teljesítés időpontja, amely megegyezik az átadás-átvételt igazoló dokumentumon szereplő dátummal. </w:t>
      </w:r>
      <w:r w:rsidR="0037297F" w:rsidRPr="009C68C5">
        <w:rPr>
          <w:rFonts w:ascii="Garamond" w:hAnsi="Garamond"/>
          <w:bCs/>
        </w:rPr>
        <w:t xml:space="preserve">Nem számít bele a jótállási időbe a kijavítási időnek az a része, amely alatt Megrendelő a </w:t>
      </w:r>
      <w:r w:rsidR="0091240D" w:rsidRPr="009C68C5">
        <w:rPr>
          <w:rFonts w:ascii="Garamond" w:hAnsi="Garamond"/>
          <w:bCs/>
        </w:rPr>
        <w:t>tervdokumentációt</w:t>
      </w:r>
      <w:r w:rsidR="0037297F" w:rsidRPr="009C68C5">
        <w:rPr>
          <w:rFonts w:ascii="Garamond" w:hAnsi="Garamond"/>
          <w:bCs/>
        </w:rPr>
        <w:t xml:space="preserve"> nem tudja rendeltetésszerűen használni. A jótállási igény érvényesíthetőségének határideje a </w:t>
      </w:r>
      <w:r w:rsidR="0091240D" w:rsidRPr="009C68C5">
        <w:rPr>
          <w:rFonts w:ascii="Garamond" w:hAnsi="Garamond"/>
          <w:bCs/>
        </w:rPr>
        <w:t>tervdokumentációnak</w:t>
      </w:r>
      <w:r w:rsidR="0037297F" w:rsidRPr="009C68C5">
        <w:rPr>
          <w:rFonts w:ascii="Garamond" w:hAnsi="Garamond"/>
          <w:bCs/>
        </w:rPr>
        <w:t xml:space="preserve"> vagy jelentősebb részének kicserélése (kijavítása) esetén a kicserélt (kijavított) dologra (dologrészre), valamint a kijavítás következményeként jelentkező hiba tekintetében újból kezdődik</w:t>
      </w:r>
      <w:r w:rsidR="0037297F" w:rsidRPr="009C68C5">
        <w:rPr>
          <w:rFonts w:ascii="Garamond" w:hAnsi="Garamond"/>
          <w:b/>
          <w:bCs/>
        </w:rPr>
        <w:t>.</w:t>
      </w:r>
    </w:p>
    <w:p w:rsidR="00097BF5" w:rsidRPr="009C68C5" w:rsidRDefault="00097BF5" w:rsidP="00097BF5">
      <w:pPr>
        <w:autoSpaceDE w:val="0"/>
        <w:autoSpaceDN w:val="0"/>
        <w:adjustRightInd w:val="0"/>
        <w:jc w:val="both"/>
        <w:rPr>
          <w:rFonts w:ascii="Garamond" w:hAnsi="Garamond"/>
          <w:b/>
          <w:bCs/>
        </w:rPr>
      </w:pPr>
    </w:p>
    <w:p w:rsidR="00094FCB" w:rsidRPr="009C68C5" w:rsidRDefault="00D526CE" w:rsidP="00094FCB">
      <w:pPr>
        <w:autoSpaceDE w:val="0"/>
        <w:autoSpaceDN w:val="0"/>
        <w:adjustRightInd w:val="0"/>
        <w:ind w:left="500" w:hanging="500"/>
        <w:jc w:val="both"/>
        <w:rPr>
          <w:rFonts w:ascii="Garamond" w:hAnsi="Garamond"/>
          <w:noProof/>
        </w:rPr>
      </w:pPr>
      <w:r w:rsidRPr="009C68C5">
        <w:rPr>
          <w:rFonts w:ascii="Garamond" w:hAnsi="Garamond"/>
          <w:noProof/>
        </w:rPr>
        <w:t>8.5</w:t>
      </w:r>
      <w:r w:rsidR="001851BE" w:rsidRPr="009C68C5">
        <w:rPr>
          <w:rFonts w:ascii="Garamond" w:hAnsi="Garamond"/>
          <w:noProof/>
        </w:rPr>
        <w:t>.</w:t>
      </w:r>
      <w:r w:rsidRPr="009C68C5">
        <w:rPr>
          <w:rFonts w:ascii="Garamond" w:hAnsi="Garamond"/>
          <w:noProof/>
        </w:rPr>
        <w:tab/>
      </w:r>
      <w:r w:rsidR="0091240D" w:rsidRPr="009C68C5">
        <w:rPr>
          <w:rFonts w:ascii="Garamond" w:hAnsi="Garamond"/>
          <w:noProof/>
        </w:rPr>
        <w:t xml:space="preserve">Felek </w:t>
      </w:r>
      <w:r w:rsidR="00094FCB" w:rsidRPr="009C68C5">
        <w:rPr>
          <w:rFonts w:ascii="Garamond" w:hAnsi="Garamond"/>
          <w:noProof/>
        </w:rPr>
        <w:t>rö</w:t>
      </w:r>
      <w:r w:rsidR="00B91930">
        <w:rPr>
          <w:rFonts w:ascii="Garamond" w:hAnsi="Garamond"/>
          <w:noProof/>
        </w:rPr>
        <w:t>g</w:t>
      </w:r>
      <w:r w:rsidR="00094FCB" w:rsidRPr="009C68C5">
        <w:rPr>
          <w:rFonts w:ascii="Garamond" w:hAnsi="Garamond"/>
          <w:noProof/>
        </w:rPr>
        <w:t>zítik, hogy a terv hibája miatt mindaddig érvényesíthetőek a szerződésszegésből fakadó jogok, amíg a terv alapján kivitelezett szolgáltatás tervhibával összefüggő hibás teljesítése miatt jogok gyakorolhatók.</w:t>
      </w:r>
    </w:p>
    <w:p w:rsidR="00623C63" w:rsidRPr="009C68C5" w:rsidRDefault="00623C63">
      <w:pPr>
        <w:jc w:val="both"/>
        <w:rPr>
          <w:rFonts w:ascii="Garamond" w:hAnsi="Garamond" w:cs="Arial"/>
        </w:rPr>
      </w:pPr>
    </w:p>
    <w:p w:rsidR="00006D14" w:rsidRDefault="00006D14" w:rsidP="00B91930">
      <w:pPr>
        <w:pStyle w:val="BKV"/>
        <w:spacing w:line="240" w:lineRule="auto"/>
        <w:ind w:left="426" w:hanging="426"/>
        <w:rPr>
          <w:rFonts w:ascii="Garamond" w:hAnsi="Garamond"/>
          <w:szCs w:val="24"/>
        </w:rPr>
      </w:pPr>
    </w:p>
    <w:p w:rsidR="00006D14" w:rsidRDefault="00006D14" w:rsidP="00006D14">
      <w:pPr>
        <w:numPr>
          <w:ilvl w:val="0"/>
          <w:numId w:val="25"/>
        </w:numPr>
        <w:jc w:val="center"/>
        <w:rPr>
          <w:rFonts w:ascii="Garamond" w:hAnsi="Garamond" w:cs="Arial"/>
          <w:b/>
          <w:smallCaps/>
        </w:rPr>
      </w:pPr>
      <w:r>
        <w:rPr>
          <w:rFonts w:ascii="Garamond" w:hAnsi="Garamond" w:cs="Arial"/>
          <w:b/>
          <w:smallCaps/>
        </w:rPr>
        <w:t>B</w:t>
      </w:r>
      <w:r w:rsidRPr="008E7C67">
        <w:rPr>
          <w:rFonts w:ascii="Garamond" w:hAnsi="Garamond" w:cs="Arial"/>
          <w:b/>
          <w:smallCaps/>
        </w:rPr>
        <w:t>iztosíték</w:t>
      </w:r>
      <w:r>
        <w:rPr>
          <w:rFonts w:ascii="Garamond" w:hAnsi="Garamond" w:cs="Arial"/>
          <w:b/>
          <w:smallCaps/>
        </w:rPr>
        <w:t>ok</w:t>
      </w:r>
    </w:p>
    <w:p w:rsidR="00006D14" w:rsidRDefault="00006D14" w:rsidP="00006D14">
      <w:pPr>
        <w:jc w:val="both"/>
        <w:rPr>
          <w:rFonts w:ascii="Garamond" w:hAnsi="Garamond" w:cs="Arial"/>
        </w:rPr>
      </w:pPr>
    </w:p>
    <w:p w:rsidR="00006D14" w:rsidRDefault="00006D14" w:rsidP="00006D14">
      <w:pPr>
        <w:tabs>
          <w:tab w:val="left" w:pos="0"/>
        </w:tabs>
        <w:ind w:left="567" w:hanging="567"/>
        <w:jc w:val="both"/>
        <w:rPr>
          <w:rFonts w:ascii="Garamond" w:hAnsi="Garamond" w:cs="Arial"/>
        </w:rPr>
      </w:pPr>
      <w:r>
        <w:rPr>
          <w:rFonts w:ascii="Garamond" w:hAnsi="Garamond" w:cs="Arial"/>
        </w:rPr>
        <w:t>9.1.</w:t>
      </w:r>
      <w:r>
        <w:rPr>
          <w:rFonts w:ascii="Garamond" w:hAnsi="Garamond" w:cs="Arial"/>
        </w:rPr>
        <w:tab/>
        <w:t>A Vállalkozó által nyújtandó garanciára vonatkozóan a Megrendelő követelményeit a jelen Szerződés 4</w:t>
      </w:r>
      <w:r w:rsidRPr="00076247">
        <w:rPr>
          <w:rFonts w:ascii="Garamond" w:hAnsi="Garamond" w:cs="Arial"/>
        </w:rPr>
        <w:t>. számú melléklete</w:t>
      </w:r>
      <w:r w:rsidRPr="007E1C73">
        <w:rPr>
          <w:rFonts w:ascii="Garamond" w:hAnsi="Garamond" w:cs="Arial"/>
        </w:rPr>
        <w:t xml:space="preserve"> tartalmazza</w:t>
      </w:r>
      <w:r>
        <w:rPr>
          <w:rFonts w:ascii="Garamond" w:hAnsi="Garamond" w:cs="Arial"/>
        </w:rPr>
        <w:t>.</w:t>
      </w:r>
      <w:r w:rsidRPr="00A52EC2">
        <w:rPr>
          <w:rFonts w:ascii="Garamond" w:hAnsi="Garamond" w:cs="Arial"/>
        </w:rPr>
        <w:t xml:space="preserve"> Megrendelő csak az előírt követelményeknek mindenben megfelelő pénzügyi biztosíték</w:t>
      </w:r>
      <w:r>
        <w:rPr>
          <w:rFonts w:ascii="Garamond" w:hAnsi="Garamond" w:cs="Arial"/>
        </w:rPr>
        <w:t>ot fogadja el.</w:t>
      </w:r>
    </w:p>
    <w:p w:rsidR="00006D14" w:rsidRDefault="00006D14" w:rsidP="00006D14">
      <w:pPr>
        <w:tabs>
          <w:tab w:val="left" w:pos="0"/>
        </w:tabs>
        <w:ind w:left="567" w:hanging="567"/>
        <w:jc w:val="both"/>
        <w:rPr>
          <w:rFonts w:ascii="Garamond" w:hAnsi="Garamond" w:cs="Arial"/>
        </w:rPr>
      </w:pPr>
    </w:p>
    <w:p w:rsidR="00006D14" w:rsidRDefault="00006D14" w:rsidP="00006D14">
      <w:pPr>
        <w:tabs>
          <w:tab w:val="left" w:pos="0"/>
        </w:tabs>
        <w:ind w:left="500" w:hanging="500"/>
        <w:jc w:val="both"/>
        <w:rPr>
          <w:rFonts w:ascii="Garamond" w:hAnsi="Garamond" w:cs="Arial"/>
        </w:rPr>
      </w:pPr>
      <w:r>
        <w:rPr>
          <w:rFonts w:ascii="Garamond" w:hAnsi="Garamond" w:cs="Arial"/>
        </w:rPr>
        <w:t>9.2.</w:t>
      </w:r>
      <w:r>
        <w:rPr>
          <w:rFonts w:ascii="Garamond" w:hAnsi="Garamond" w:cs="Arial"/>
        </w:rPr>
        <w:tab/>
      </w:r>
    </w:p>
    <w:p w:rsidR="00006D14" w:rsidRDefault="00006D14" w:rsidP="00006D14">
      <w:pPr>
        <w:tabs>
          <w:tab w:val="left" w:pos="709"/>
        </w:tabs>
        <w:ind w:left="709" w:hanging="709"/>
        <w:jc w:val="both"/>
        <w:rPr>
          <w:rFonts w:ascii="Garamond" w:hAnsi="Garamond" w:cs="Arial"/>
        </w:rPr>
      </w:pPr>
      <w:r w:rsidRPr="006A5D2B">
        <w:rPr>
          <w:rFonts w:ascii="Garamond" w:hAnsi="Garamond" w:cs="Arial"/>
          <w:i/>
        </w:rPr>
        <w:t>a)</w:t>
      </w:r>
      <w:r>
        <w:rPr>
          <w:rFonts w:ascii="Garamond" w:hAnsi="Garamond" w:cs="Arial"/>
        </w:rPr>
        <w:tab/>
      </w:r>
      <w:r w:rsidRPr="0030057D">
        <w:rPr>
          <w:rFonts w:ascii="Garamond" w:hAnsi="Garamond" w:cs="Arial"/>
        </w:rPr>
        <w:t>A műszaki átadás-átvételt követő</w:t>
      </w:r>
      <w:r>
        <w:rPr>
          <w:rFonts w:ascii="Garamond" w:hAnsi="Garamond" w:cs="Arial"/>
        </w:rPr>
        <w:t xml:space="preserve"> 5 munkanapon belül</w:t>
      </w:r>
      <w:r w:rsidRPr="0030057D">
        <w:rPr>
          <w:rFonts w:ascii="Garamond" w:hAnsi="Garamond" w:cs="Arial"/>
        </w:rPr>
        <w:t xml:space="preserve"> </w:t>
      </w:r>
      <w:r>
        <w:rPr>
          <w:rFonts w:ascii="Garamond" w:hAnsi="Garamond" w:cs="Arial"/>
        </w:rPr>
        <w:t>a Tervező a Tervezési Díj 5</w:t>
      </w:r>
      <w:r w:rsidRPr="0030057D">
        <w:rPr>
          <w:rFonts w:ascii="Garamond" w:hAnsi="Garamond" w:cs="Arial"/>
        </w:rPr>
        <w:t>%-</w:t>
      </w:r>
      <w:r>
        <w:rPr>
          <w:rFonts w:ascii="Garamond" w:hAnsi="Garamond" w:cs="Arial"/>
        </w:rPr>
        <w:t xml:space="preserve">ának megfelelő mértékű, </w:t>
      </w:r>
      <w:r w:rsidRPr="007E40A1">
        <w:rPr>
          <w:rFonts w:ascii="Garamond" w:hAnsi="Garamond" w:cs="Arial"/>
        </w:rPr>
        <w:t>... Ft, azaz ……….</w:t>
      </w:r>
      <w:r w:rsidRPr="0030057D">
        <w:rPr>
          <w:rFonts w:ascii="Garamond" w:hAnsi="Garamond" w:cs="Arial"/>
        </w:rPr>
        <w:t xml:space="preserve"> forint összegű, </w:t>
      </w:r>
      <w:r>
        <w:rPr>
          <w:rFonts w:ascii="Garamond" w:hAnsi="Garamond" w:cs="Arial"/>
        </w:rPr>
        <w:t xml:space="preserve">de legalább 200 000 Ft, azaz kettőszázezer forint </w:t>
      </w:r>
      <w:r w:rsidRPr="0030057D">
        <w:rPr>
          <w:rFonts w:ascii="Garamond" w:hAnsi="Garamond" w:cs="Arial"/>
        </w:rPr>
        <w:t>visszavonhatatlan és feltétel nélküli</w:t>
      </w:r>
      <w:r>
        <w:rPr>
          <w:rFonts w:ascii="Garamond" w:hAnsi="Garamond" w:cs="Arial"/>
        </w:rPr>
        <w:t>,</w:t>
      </w:r>
      <w:r w:rsidRPr="0030057D">
        <w:rPr>
          <w:rFonts w:ascii="Garamond" w:hAnsi="Garamond" w:cs="Arial"/>
        </w:rPr>
        <w:t xml:space="preserve"> </w:t>
      </w:r>
      <w:r>
        <w:rPr>
          <w:rFonts w:ascii="Garamond" w:hAnsi="Garamond" w:cs="Arial"/>
        </w:rPr>
        <w:t xml:space="preserve">a megrendelői követelményeknek mindenben megfelelő, a Megrendelő által elfogadott bank által vállalt </w:t>
      </w:r>
      <w:r w:rsidRPr="0030057D">
        <w:rPr>
          <w:rFonts w:ascii="Garamond" w:hAnsi="Garamond" w:cs="Arial"/>
        </w:rPr>
        <w:t>jó</w:t>
      </w:r>
      <w:r>
        <w:rPr>
          <w:rFonts w:ascii="Garamond" w:hAnsi="Garamond" w:cs="Arial"/>
        </w:rPr>
        <w:t>l</w:t>
      </w:r>
      <w:r w:rsidRPr="0030057D">
        <w:rPr>
          <w:rFonts w:ascii="Garamond" w:hAnsi="Garamond" w:cs="Arial"/>
        </w:rPr>
        <w:t>teljesítési garanci</w:t>
      </w:r>
      <w:r>
        <w:rPr>
          <w:rFonts w:ascii="Garamond" w:hAnsi="Garamond" w:cs="Arial"/>
        </w:rPr>
        <w:t>a benyújtására köteles</w:t>
      </w:r>
      <w:r w:rsidRPr="0030057D">
        <w:rPr>
          <w:rFonts w:ascii="Garamond" w:hAnsi="Garamond" w:cs="Arial"/>
        </w:rPr>
        <w:t xml:space="preserve">, mely a </w:t>
      </w:r>
      <w:r>
        <w:rPr>
          <w:rFonts w:ascii="Garamond" w:hAnsi="Garamond" w:cs="Arial"/>
        </w:rPr>
        <w:t>Teljesítési Igazolás kiállításától</w:t>
      </w:r>
      <w:r w:rsidRPr="0030057D">
        <w:rPr>
          <w:rFonts w:ascii="Garamond" w:hAnsi="Garamond" w:cs="Arial"/>
        </w:rPr>
        <w:t xml:space="preserve"> számított </w:t>
      </w:r>
      <w:r w:rsidR="00807C17">
        <w:rPr>
          <w:rFonts w:ascii="Garamond" w:hAnsi="Garamond" w:cs="Arial"/>
        </w:rPr>
        <w:t xml:space="preserve">…… </w:t>
      </w:r>
      <w:r>
        <w:rPr>
          <w:rFonts w:ascii="Garamond" w:hAnsi="Garamond" w:cs="Arial"/>
        </w:rPr>
        <w:t>hónapig</w:t>
      </w:r>
      <w:r w:rsidRPr="0030057D">
        <w:rPr>
          <w:rFonts w:ascii="Garamond" w:hAnsi="Garamond" w:cs="Arial"/>
        </w:rPr>
        <w:t xml:space="preserve"> érvénye</w:t>
      </w:r>
      <w:r>
        <w:rPr>
          <w:rFonts w:ascii="Garamond" w:hAnsi="Garamond" w:cs="Arial"/>
        </w:rPr>
        <w:t>s. Felek rögzítik, hogy a Teljesítési Igazolás kiadásának feltétele, hogy Tervező a jelen pontban foglaltaknak megfelelően a jólteljesítési biztosítékot Megrendelő rendelkezésére bocsássa.</w:t>
      </w:r>
      <w:r w:rsidRPr="006E1343">
        <w:rPr>
          <w:rFonts w:ascii="Garamond" w:hAnsi="Garamond" w:cs="Arial"/>
        </w:rPr>
        <w:t xml:space="preserve"> </w:t>
      </w:r>
    </w:p>
    <w:p w:rsidR="00006D14" w:rsidRDefault="00006D14" w:rsidP="00006D14">
      <w:pPr>
        <w:tabs>
          <w:tab w:val="left" w:pos="0"/>
        </w:tabs>
        <w:ind w:left="500" w:hanging="500"/>
        <w:jc w:val="both"/>
        <w:rPr>
          <w:rFonts w:ascii="Garamond" w:hAnsi="Garamond" w:cs="Arial"/>
        </w:rPr>
      </w:pPr>
      <w:r>
        <w:rPr>
          <w:rFonts w:ascii="Garamond" w:hAnsi="Garamond" w:cs="Arial"/>
        </w:rPr>
        <w:tab/>
      </w:r>
    </w:p>
    <w:p w:rsidR="00006D14" w:rsidRDefault="00006D14" w:rsidP="00006D14">
      <w:pPr>
        <w:tabs>
          <w:tab w:val="left" w:pos="709"/>
        </w:tabs>
        <w:ind w:left="709" w:hanging="709"/>
        <w:jc w:val="both"/>
        <w:rPr>
          <w:rFonts w:ascii="Garamond" w:hAnsi="Garamond" w:cs="Arial"/>
        </w:rPr>
      </w:pPr>
      <w:r w:rsidRPr="006A5D2B">
        <w:rPr>
          <w:rFonts w:ascii="Garamond" w:hAnsi="Garamond" w:cs="Arial"/>
          <w:i/>
        </w:rPr>
        <w:t>d.)</w:t>
      </w:r>
      <w:r>
        <w:rPr>
          <w:rFonts w:ascii="Garamond" w:hAnsi="Garamond" w:cs="Arial"/>
        </w:rPr>
        <w:tab/>
        <w:t>Felek megállapodnak abban, hogy a jólteljesítési biztosíték a Tervezőnek</w:t>
      </w:r>
      <w:r w:rsidRPr="007B5004">
        <w:rPr>
          <w:rFonts w:ascii="Garamond" w:hAnsi="Garamond" w:cs="Arial"/>
        </w:rPr>
        <w:t xml:space="preserve"> </w:t>
      </w:r>
      <w:r>
        <w:rPr>
          <w:rFonts w:ascii="Garamond" w:hAnsi="Garamond" w:cs="Arial"/>
        </w:rPr>
        <w:t>a Számlából való visszatartás útján kerül biztosításra. A visszatartás összegét a Tervező köteles a Számlán feltüntetni. A visszatartásra Felek az óvadék s</w:t>
      </w:r>
      <w:r w:rsidRPr="007B5004">
        <w:rPr>
          <w:rFonts w:ascii="Garamond" w:hAnsi="Garamond" w:cs="Arial"/>
        </w:rPr>
        <w:t xml:space="preserve">zabályait </w:t>
      </w:r>
      <w:r>
        <w:rPr>
          <w:rFonts w:ascii="Garamond" w:hAnsi="Garamond" w:cs="Arial"/>
        </w:rPr>
        <w:t>rendelik</w:t>
      </w:r>
      <w:r w:rsidRPr="007B5004">
        <w:rPr>
          <w:rFonts w:ascii="Garamond" w:hAnsi="Garamond" w:cs="Arial"/>
        </w:rPr>
        <w:t xml:space="preserve"> megfelelően alkalmazni.</w:t>
      </w:r>
      <w:r>
        <w:rPr>
          <w:rFonts w:ascii="Garamond" w:hAnsi="Garamond" w:cs="Arial"/>
        </w:rPr>
        <w:t xml:space="preserve"> Megrendelő a biztosítékot a Teljesítési Igazolás kiállításától számított </w:t>
      </w:r>
      <w:r w:rsidR="00807C17">
        <w:rPr>
          <w:rFonts w:ascii="Garamond" w:hAnsi="Garamond" w:cs="Arial"/>
        </w:rPr>
        <w:t>…….</w:t>
      </w:r>
      <w:r>
        <w:rPr>
          <w:rFonts w:ascii="Garamond" w:hAnsi="Garamond" w:cs="Arial"/>
        </w:rPr>
        <w:t xml:space="preserve"> hónap lejártát követő 30. napig utalja vissza Vállalkozó részére.</w:t>
      </w:r>
    </w:p>
    <w:p w:rsidR="00006D14" w:rsidRPr="00754B75" w:rsidRDefault="00006D14" w:rsidP="00006D14">
      <w:pPr>
        <w:ind w:left="709"/>
        <w:jc w:val="both"/>
        <w:rPr>
          <w:rFonts w:ascii="Garamond" w:hAnsi="Garamond" w:cs="Arial"/>
        </w:rPr>
      </w:pPr>
      <w:r>
        <w:rPr>
          <w:rFonts w:ascii="Garamond" w:hAnsi="Garamond" w:cs="Arial"/>
        </w:rPr>
        <w:t>A Felek kijelentik, hogy a visszatartás összege után a Megrendelő kamatot nem fizet.</w:t>
      </w:r>
    </w:p>
    <w:p w:rsidR="00006D14" w:rsidRDefault="00006D14" w:rsidP="00006D14">
      <w:pPr>
        <w:rPr>
          <w:rFonts w:ascii="Garamond" w:hAnsi="Garamond" w:cs="Arial"/>
          <w:smallCaps/>
        </w:rPr>
      </w:pPr>
    </w:p>
    <w:p w:rsidR="00006D14" w:rsidRPr="00E15EA6" w:rsidRDefault="00006D14" w:rsidP="00006D14">
      <w:pPr>
        <w:tabs>
          <w:tab w:val="left" w:pos="0"/>
        </w:tabs>
        <w:ind w:left="500" w:hanging="500"/>
        <w:jc w:val="both"/>
        <w:rPr>
          <w:rFonts w:ascii="Garamond" w:hAnsi="Garamond" w:cs="Arial"/>
        </w:rPr>
      </w:pPr>
      <w:r>
        <w:rPr>
          <w:rFonts w:ascii="Garamond" w:hAnsi="Garamond" w:cs="Arial"/>
        </w:rPr>
        <w:t>9.3.</w:t>
      </w:r>
      <w:r>
        <w:rPr>
          <w:rFonts w:ascii="Garamond" w:hAnsi="Garamond" w:cs="Arial"/>
        </w:rPr>
        <w:tab/>
        <w:t xml:space="preserve">Tervező, </w:t>
      </w:r>
      <w:r w:rsidRPr="00E15EA6">
        <w:rPr>
          <w:rFonts w:ascii="Garamond" w:hAnsi="Garamond" w:cs="Arial"/>
        </w:rPr>
        <w:t>amennyib</w:t>
      </w:r>
      <w:r>
        <w:rPr>
          <w:rFonts w:ascii="Garamond" w:hAnsi="Garamond" w:cs="Arial"/>
        </w:rPr>
        <w:t xml:space="preserve">en a jólteljesítési </w:t>
      </w:r>
      <w:r w:rsidRPr="00E15EA6">
        <w:rPr>
          <w:rFonts w:ascii="Garamond" w:hAnsi="Garamond" w:cs="Arial"/>
        </w:rPr>
        <w:t xml:space="preserve">biztosítékot bank által vállalt garancia kötelezvénnyel bocsátja </w:t>
      </w:r>
      <w:r>
        <w:rPr>
          <w:rFonts w:ascii="Garamond" w:hAnsi="Garamond" w:cs="Arial"/>
        </w:rPr>
        <w:t>Megrendelő</w:t>
      </w:r>
      <w:r w:rsidRPr="00E15EA6">
        <w:rPr>
          <w:rFonts w:ascii="Garamond" w:hAnsi="Garamond" w:cs="Arial"/>
        </w:rPr>
        <w:t xml:space="preserve"> rendelkezésére, ennek a biztosítéknak kizárólag feltétel nélküli, visszavonhatatlan, első felszólításra, de legkésőbb öt banki napon belül teljesítendő, a kifogásolás és beszámítás joga nélküli, a</w:t>
      </w:r>
      <w:r>
        <w:rPr>
          <w:rFonts w:ascii="Garamond" w:hAnsi="Garamond" w:cs="Arial"/>
        </w:rPr>
        <w:t xml:space="preserve"> jelen</w:t>
      </w:r>
      <w:r w:rsidRPr="00E15EA6">
        <w:rPr>
          <w:rFonts w:ascii="Garamond" w:hAnsi="Garamond" w:cs="Arial"/>
        </w:rPr>
        <w:t xml:space="preserve"> Szerződés, illetve a jótállás időtartamára vonatkozó, határozott időre szóló kötelezettségvállalásnak kell lennie. A biztosíték kibocsátóját </w:t>
      </w:r>
      <w:r>
        <w:rPr>
          <w:rFonts w:ascii="Garamond" w:hAnsi="Garamond" w:cs="Arial"/>
        </w:rPr>
        <w:t xml:space="preserve">Megrendelőnek el kell fogadnia, </w:t>
      </w:r>
      <w:r w:rsidRPr="00E15EA6">
        <w:rPr>
          <w:rFonts w:ascii="Garamond" w:hAnsi="Garamond" w:cs="Arial"/>
        </w:rPr>
        <w:t xml:space="preserve">és </w:t>
      </w:r>
      <w:r>
        <w:rPr>
          <w:rFonts w:ascii="Garamond" w:hAnsi="Garamond" w:cs="Arial"/>
        </w:rPr>
        <w:t xml:space="preserve">a </w:t>
      </w:r>
      <w:r w:rsidRPr="00E15EA6">
        <w:rPr>
          <w:rFonts w:ascii="Garamond" w:hAnsi="Garamond" w:cs="Arial"/>
        </w:rPr>
        <w:t>szövegezésé</w:t>
      </w:r>
      <w:r>
        <w:rPr>
          <w:rFonts w:ascii="Garamond" w:hAnsi="Garamond" w:cs="Arial"/>
        </w:rPr>
        <w:t xml:space="preserve">nek mindenben meg kell felelnie a jelen Szerződés </w:t>
      </w:r>
      <w:r w:rsidRPr="00473EBE">
        <w:rPr>
          <w:rFonts w:ascii="Garamond" w:hAnsi="Garamond" w:cs="Arial"/>
        </w:rPr>
        <w:t>4. mellékletében</w:t>
      </w:r>
      <w:r>
        <w:rPr>
          <w:rFonts w:ascii="Garamond" w:hAnsi="Garamond" w:cs="Arial"/>
        </w:rPr>
        <w:t xml:space="preserve"> meghatározott követelményeknek.</w:t>
      </w:r>
      <w:r w:rsidRPr="00E15EA6">
        <w:rPr>
          <w:rFonts w:ascii="Garamond" w:hAnsi="Garamond" w:cs="Arial"/>
        </w:rPr>
        <w:t xml:space="preserve"> </w:t>
      </w:r>
      <w:r>
        <w:rPr>
          <w:rFonts w:ascii="Garamond" w:hAnsi="Garamond" w:cs="Arial"/>
        </w:rPr>
        <w:t>Amennyiben a Tervező</w:t>
      </w:r>
      <w:r w:rsidRPr="00E15EA6">
        <w:rPr>
          <w:rFonts w:ascii="Garamond" w:hAnsi="Garamond" w:cs="Arial"/>
        </w:rPr>
        <w:t xml:space="preserve"> előzetesen a </w:t>
      </w:r>
      <w:r>
        <w:rPr>
          <w:rFonts w:ascii="Garamond" w:hAnsi="Garamond" w:cs="Arial"/>
        </w:rPr>
        <w:t xml:space="preserve">biztosíték elfogadását kezdeményezi Megrendelőnél, </w:t>
      </w:r>
      <w:r w:rsidRPr="00E15EA6">
        <w:rPr>
          <w:rFonts w:ascii="Garamond" w:hAnsi="Garamond" w:cs="Arial"/>
        </w:rPr>
        <w:t xml:space="preserve">a benyújtott biztosítéktervezet vizsgálatára </w:t>
      </w:r>
      <w:r>
        <w:rPr>
          <w:rFonts w:ascii="Garamond" w:hAnsi="Garamond" w:cs="Arial"/>
        </w:rPr>
        <w:t>Megrendel</w:t>
      </w:r>
      <w:r w:rsidRPr="00E15EA6">
        <w:rPr>
          <w:rFonts w:ascii="Garamond" w:hAnsi="Garamond" w:cs="Arial"/>
        </w:rPr>
        <w:t xml:space="preserve">őnek legfeljebb 15 napos határidő áll rendelkezésére. A biztosítékot magyar nyelven, magyar nyelvű lehívhatósággal kell kibocsátani. A biztosítékkal kapcsolatban </w:t>
      </w:r>
      <w:r>
        <w:rPr>
          <w:rFonts w:ascii="Garamond" w:hAnsi="Garamond" w:cs="Arial"/>
        </w:rPr>
        <w:t xml:space="preserve">is </w:t>
      </w:r>
      <w:r w:rsidRPr="00E15EA6">
        <w:rPr>
          <w:rFonts w:ascii="Garamond" w:hAnsi="Garamond" w:cs="Arial"/>
        </w:rPr>
        <w:t xml:space="preserve">a Felek a magyar jog alkalmazását és a magyar bíróság joghatóságát, illetékességét kötik ki. </w:t>
      </w:r>
    </w:p>
    <w:p w:rsidR="00006D14" w:rsidRPr="00E15EA6" w:rsidRDefault="00006D14" w:rsidP="00006D14">
      <w:pPr>
        <w:tabs>
          <w:tab w:val="left" w:pos="0"/>
        </w:tabs>
        <w:ind w:left="500" w:hanging="500"/>
        <w:jc w:val="both"/>
        <w:rPr>
          <w:rFonts w:ascii="Garamond" w:hAnsi="Garamond" w:cs="Arial"/>
        </w:rPr>
      </w:pPr>
    </w:p>
    <w:p w:rsidR="00006D14" w:rsidRDefault="00006D14" w:rsidP="00006D14">
      <w:pPr>
        <w:tabs>
          <w:tab w:val="left" w:pos="0"/>
        </w:tabs>
        <w:ind w:left="500"/>
        <w:jc w:val="both"/>
        <w:rPr>
          <w:rFonts w:ascii="Garamond" w:hAnsi="Garamond" w:cs="Arial"/>
        </w:rPr>
      </w:pPr>
      <w:r w:rsidRPr="00E15EA6">
        <w:rPr>
          <w:rFonts w:ascii="Garamond" w:hAnsi="Garamond" w:cs="Arial"/>
        </w:rPr>
        <w:t xml:space="preserve">A Felek kizárják a Nemzetközi Kereskedelmi Kamarának </w:t>
      </w:r>
      <w:r>
        <w:rPr>
          <w:rFonts w:ascii="Garamond" w:hAnsi="Garamond" w:cs="Arial"/>
        </w:rPr>
        <w:t xml:space="preserve">(ICC) a </w:t>
      </w:r>
      <w:r w:rsidRPr="00E15EA6">
        <w:rPr>
          <w:rFonts w:ascii="Garamond" w:hAnsi="Garamond" w:cs="Arial"/>
        </w:rPr>
        <w:t xml:space="preserve">Uniform Rules for Demand Guarantees </w:t>
      </w:r>
      <w:r>
        <w:rPr>
          <w:rFonts w:ascii="Garamond" w:hAnsi="Garamond" w:cs="Arial"/>
        </w:rPr>
        <w:t xml:space="preserve">(URDG) </w:t>
      </w:r>
      <w:r w:rsidRPr="00E15EA6">
        <w:rPr>
          <w:rFonts w:ascii="Garamond" w:hAnsi="Garamond" w:cs="Arial"/>
        </w:rPr>
        <w:t>758. számú szokvány 15. cikk a) és b) pontja és abban meghatározott alátámasztó nyilatkozatok alkalmazását.</w:t>
      </w:r>
    </w:p>
    <w:p w:rsidR="00006D14" w:rsidRDefault="00006D14" w:rsidP="00006D14">
      <w:pPr>
        <w:rPr>
          <w:rFonts w:ascii="Garamond" w:hAnsi="Garamond" w:cs="Arial"/>
          <w:smallCaps/>
        </w:rPr>
      </w:pPr>
    </w:p>
    <w:p w:rsidR="00006D14" w:rsidRDefault="00006D14" w:rsidP="00006D14">
      <w:pPr>
        <w:tabs>
          <w:tab w:val="left" w:pos="0"/>
        </w:tabs>
        <w:ind w:left="500" w:hanging="500"/>
        <w:jc w:val="both"/>
        <w:rPr>
          <w:rFonts w:ascii="Garamond" w:hAnsi="Garamond" w:cs="Arial"/>
        </w:rPr>
      </w:pPr>
      <w:r>
        <w:rPr>
          <w:rFonts w:ascii="Garamond" w:hAnsi="Garamond" w:cs="Arial"/>
        </w:rPr>
        <w:t>9.4.</w:t>
      </w:r>
      <w:r>
        <w:rPr>
          <w:rFonts w:ascii="Garamond" w:hAnsi="Garamond" w:cs="Arial"/>
        </w:rPr>
        <w:tab/>
        <w:t xml:space="preserve">Felek rögzítik, hogy a jelen Szerződés aláírásával Tervező a 9.2. </w:t>
      </w:r>
      <w:r w:rsidRPr="007E40A1">
        <w:rPr>
          <w:rFonts w:ascii="Garamond" w:hAnsi="Garamond" w:cs="Arial"/>
        </w:rPr>
        <w:t>pont ….</w:t>
      </w:r>
      <w:r>
        <w:rPr>
          <w:rFonts w:ascii="Garamond" w:hAnsi="Garamond" w:cs="Arial"/>
        </w:rPr>
        <w:t xml:space="preserve"> alpontjában foglaltak szerint teljesíti biztosítékadási kötelezettségét. Tervező a 9.2. pontban </w:t>
      </w:r>
      <w:r w:rsidRPr="00495743">
        <w:rPr>
          <w:rFonts w:ascii="Garamond" w:hAnsi="Garamond" w:cs="Arial"/>
        </w:rPr>
        <w:t xml:space="preserve">foglalt egyik biztosítéki formáról a másikra áttérhet, a biztosítéknak azonban a </w:t>
      </w:r>
      <w:r>
        <w:rPr>
          <w:rFonts w:ascii="Garamond" w:hAnsi="Garamond" w:cs="Arial"/>
        </w:rPr>
        <w:t>jelen S</w:t>
      </w:r>
      <w:r w:rsidRPr="00495743">
        <w:rPr>
          <w:rFonts w:ascii="Garamond" w:hAnsi="Garamond" w:cs="Arial"/>
        </w:rPr>
        <w:t>zerződésben foglalt összegnek és időtartamnak megfelelően folyamatosan rendelkezésre kell állnia.</w:t>
      </w:r>
      <w:r>
        <w:rPr>
          <w:rFonts w:ascii="Garamond" w:hAnsi="Garamond" w:cs="Arial"/>
        </w:rPr>
        <w:t xml:space="preserve"> </w:t>
      </w:r>
    </w:p>
    <w:p w:rsidR="00006D14" w:rsidRPr="00693C70" w:rsidRDefault="00006D14" w:rsidP="00006D14">
      <w:pPr>
        <w:tabs>
          <w:tab w:val="left" w:pos="0"/>
        </w:tabs>
        <w:ind w:left="500" w:hanging="500"/>
        <w:jc w:val="both"/>
        <w:rPr>
          <w:rFonts w:ascii="Garamond" w:hAnsi="Garamond" w:cs="Arial"/>
        </w:rPr>
      </w:pPr>
    </w:p>
    <w:p w:rsidR="00006D14" w:rsidRDefault="00006D14" w:rsidP="00006D14">
      <w:pPr>
        <w:tabs>
          <w:tab w:val="left" w:pos="0"/>
        </w:tabs>
        <w:ind w:left="500" w:hanging="500"/>
        <w:jc w:val="both"/>
        <w:rPr>
          <w:rFonts w:ascii="Garamond" w:hAnsi="Garamond" w:cs="Arial"/>
        </w:rPr>
      </w:pPr>
      <w:r>
        <w:rPr>
          <w:rFonts w:ascii="Garamond" w:hAnsi="Garamond" w:cs="Arial"/>
        </w:rPr>
        <w:t>9.5.</w:t>
      </w:r>
      <w:r>
        <w:rPr>
          <w:rFonts w:ascii="Garamond" w:hAnsi="Garamond" w:cs="Arial"/>
        </w:rPr>
        <w:tab/>
      </w:r>
      <w:r w:rsidRPr="008439B1">
        <w:rPr>
          <w:rFonts w:ascii="Garamond" w:hAnsi="Garamond" w:cs="Arial"/>
        </w:rPr>
        <w:t xml:space="preserve">Amennyiben </w:t>
      </w:r>
      <w:r>
        <w:rPr>
          <w:rFonts w:ascii="Garamond" w:hAnsi="Garamond" w:cs="Arial"/>
        </w:rPr>
        <w:t>Tervező</w:t>
      </w:r>
      <w:r w:rsidRPr="008439B1">
        <w:rPr>
          <w:rFonts w:ascii="Garamond" w:hAnsi="Garamond" w:cs="Arial"/>
        </w:rPr>
        <w:t xml:space="preserve"> biztosítékadási kötelezettségét</w:t>
      </w:r>
      <w:r>
        <w:rPr>
          <w:rFonts w:ascii="Garamond" w:hAnsi="Garamond" w:cs="Arial"/>
        </w:rPr>
        <w:t xml:space="preserve"> bank</w:t>
      </w:r>
      <w:r w:rsidRPr="008439B1">
        <w:rPr>
          <w:rFonts w:ascii="Garamond" w:hAnsi="Garamond" w:cs="Arial"/>
        </w:rPr>
        <w:t xml:space="preserve">garancia formájában teljesíti, </w:t>
      </w:r>
      <w:r>
        <w:rPr>
          <w:rFonts w:ascii="Garamond" w:hAnsi="Garamond" w:cs="Arial"/>
        </w:rPr>
        <w:t>Megrendelő</w:t>
      </w:r>
      <w:r w:rsidRPr="008439B1">
        <w:rPr>
          <w:rFonts w:ascii="Garamond" w:hAnsi="Garamond" w:cs="Arial"/>
        </w:rPr>
        <w:t xml:space="preserve"> elfogadja a legalább egy éves lejáratú </w:t>
      </w:r>
      <w:r>
        <w:rPr>
          <w:rFonts w:ascii="Garamond" w:hAnsi="Garamond" w:cs="Arial"/>
        </w:rPr>
        <w:t>bank</w:t>
      </w:r>
      <w:r w:rsidRPr="008439B1">
        <w:rPr>
          <w:rFonts w:ascii="Garamond" w:hAnsi="Garamond" w:cs="Arial"/>
        </w:rPr>
        <w:t xml:space="preserve">garancia nyújtását. Ebben az esetben </w:t>
      </w:r>
      <w:r>
        <w:rPr>
          <w:rFonts w:ascii="Garamond" w:hAnsi="Garamond" w:cs="Arial"/>
        </w:rPr>
        <w:t>Tervező</w:t>
      </w:r>
      <w:r w:rsidRPr="008439B1">
        <w:rPr>
          <w:rFonts w:ascii="Garamond" w:hAnsi="Garamond" w:cs="Arial"/>
        </w:rPr>
        <w:t xml:space="preserve"> köteles a </w:t>
      </w:r>
      <w:r>
        <w:rPr>
          <w:rFonts w:ascii="Garamond" w:hAnsi="Garamond" w:cs="Arial"/>
        </w:rPr>
        <w:t>bank</w:t>
      </w:r>
      <w:r w:rsidRPr="008439B1">
        <w:rPr>
          <w:rFonts w:ascii="Garamond" w:hAnsi="Garamond" w:cs="Arial"/>
        </w:rPr>
        <w:t xml:space="preserve">garancia lejáratát megelőző 30. napig a meghosszabbított lejáratú </w:t>
      </w:r>
      <w:r>
        <w:rPr>
          <w:rFonts w:ascii="Garamond" w:hAnsi="Garamond" w:cs="Arial"/>
        </w:rPr>
        <w:t>bank</w:t>
      </w:r>
      <w:r w:rsidRPr="008439B1">
        <w:rPr>
          <w:rFonts w:ascii="Garamond" w:hAnsi="Garamond" w:cs="Arial"/>
        </w:rPr>
        <w:t xml:space="preserve">garancia vagy új </w:t>
      </w:r>
      <w:r>
        <w:rPr>
          <w:rFonts w:ascii="Garamond" w:hAnsi="Garamond" w:cs="Arial"/>
        </w:rPr>
        <w:t>bank</w:t>
      </w:r>
      <w:r w:rsidRPr="008439B1">
        <w:rPr>
          <w:rFonts w:ascii="Garamond" w:hAnsi="Garamond" w:cs="Arial"/>
        </w:rPr>
        <w:t xml:space="preserve">garancia eredeti példányát a </w:t>
      </w:r>
      <w:r>
        <w:rPr>
          <w:rFonts w:ascii="Garamond" w:hAnsi="Garamond" w:cs="Arial"/>
        </w:rPr>
        <w:t>Megrendelő</w:t>
      </w:r>
      <w:r w:rsidRPr="008439B1">
        <w:rPr>
          <w:rFonts w:ascii="Garamond" w:hAnsi="Garamond" w:cs="Arial"/>
        </w:rPr>
        <w:t xml:space="preserve"> részére átadni. A meghosszabbított lejáratú </w:t>
      </w:r>
      <w:r>
        <w:rPr>
          <w:rFonts w:ascii="Garamond" w:hAnsi="Garamond" w:cs="Arial"/>
        </w:rPr>
        <w:t>bank</w:t>
      </w:r>
      <w:r w:rsidRPr="008439B1">
        <w:rPr>
          <w:rFonts w:ascii="Garamond" w:hAnsi="Garamond" w:cs="Arial"/>
        </w:rPr>
        <w:t xml:space="preserve">garancia vagy az új </w:t>
      </w:r>
      <w:r>
        <w:rPr>
          <w:rFonts w:ascii="Garamond" w:hAnsi="Garamond" w:cs="Arial"/>
        </w:rPr>
        <w:t>bank</w:t>
      </w:r>
      <w:r w:rsidRPr="008439B1">
        <w:rPr>
          <w:rFonts w:ascii="Garamond" w:hAnsi="Garamond" w:cs="Arial"/>
        </w:rPr>
        <w:t xml:space="preserve">garancia lejárata legalább 12 hónap, vagy a </w:t>
      </w:r>
      <w:r>
        <w:rPr>
          <w:rFonts w:ascii="Garamond" w:hAnsi="Garamond" w:cs="Arial"/>
        </w:rPr>
        <w:t>9</w:t>
      </w:r>
      <w:r w:rsidRPr="008439B1">
        <w:rPr>
          <w:rFonts w:ascii="Garamond" w:hAnsi="Garamond" w:cs="Arial"/>
        </w:rPr>
        <w:t>.</w:t>
      </w:r>
      <w:r>
        <w:rPr>
          <w:rFonts w:ascii="Garamond" w:hAnsi="Garamond" w:cs="Arial"/>
        </w:rPr>
        <w:t>2.</w:t>
      </w:r>
      <w:r w:rsidRPr="008439B1">
        <w:rPr>
          <w:rFonts w:ascii="Garamond" w:hAnsi="Garamond" w:cs="Arial"/>
        </w:rPr>
        <w:t xml:space="preserve"> pont szerinti határidő lehet és meg kell felelnie a </w:t>
      </w:r>
      <w:r>
        <w:rPr>
          <w:rFonts w:ascii="Garamond" w:hAnsi="Garamond" w:cs="Arial"/>
        </w:rPr>
        <w:t>jelen 9. fejezetben meghatározott</w:t>
      </w:r>
      <w:r w:rsidRPr="008439B1">
        <w:rPr>
          <w:rFonts w:ascii="Garamond" w:hAnsi="Garamond" w:cs="Arial"/>
        </w:rPr>
        <w:t xml:space="preserve"> feltételeknek. Amennyiben </w:t>
      </w:r>
      <w:r>
        <w:rPr>
          <w:rFonts w:ascii="Garamond" w:hAnsi="Garamond" w:cs="Arial"/>
        </w:rPr>
        <w:t>Tervező</w:t>
      </w:r>
      <w:r w:rsidRPr="008439B1">
        <w:rPr>
          <w:rFonts w:ascii="Garamond" w:hAnsi="Garamond" w:cs="Arial"/>
        </w:rPr>
        <w:t xml:space="preserve"> az eredeti </w:t>
      </w:r>
      <w:r>
        <w:rPr>
          <w:rFonts w:ascii="Garamond" w:hAnsi="Garamond" w:cs="Arial"/>
        </w:rPr>
        <w:t>bank</w:t>
      </w:r>
      <w:r w:rsidRPr="008439B1">
        <w:rPr>
          <w:rFonts w:ascii="Garamond" w:hAnsi="Garamond" w:cs="Arial"/>
        </w:rPr>
        <w:t xml:space="preserve">garancia lejáratát megelőző 30. napig nem adja át a meghosszabbított lejáratú vagy az új </w:t>
      </w:r>
      <w:r>
        <w:rPr>
          <w:rFonts w:ascii="Garamond" w:hAnsi="Garamond" w:cs="Arial"/>
        </w:rPr>
        <w:t>bank</w:t>
      </w:r>
      <w:r w:rsidRPr="008439B1">
        <w:rPr>
          <w:rFonts w:ascii="Garamond" w:hAnsi="Garamond" w:cs="Arial"/>
        </w:rPr>
        <w:t xml:space="preserve">garancia eredeti példányát, </w:t>
      </w:r>
      <w:r>
        <w:rPr>
          <w:rFonts w:ascii="Garamond" w:hAnsi="Garamond" w:cs="Arial"/>
        </w:rPr>
        <w:t>Megrendelő</w:t>
      </w:r>
      <w:r w:rsidRPr="008439B1">
        <w:rPr>
          <w:rFonts w:ascii="Garamond" w:hAnsi="Garamond" w:cs="Arial"/>
        </w:rPr>
        <w:t xml:space="preserve"> jogosult a meglévő </w:t>
      </w:r>
      <w:r>
        <w:rPr>
          <w:rFonts w:ascii="Garamond" w:hAnsi="Garamond" w:cs="Arial"/>
        </w:rPr>
        <w:t>bank</w:t>
      </w:r>
      <w:r w:rsidRPr="008439B1">
        <w:rPr>
          <w:rFonts w:ascii="Garamond" w:hAnsi="Garamond" w:cs="Arial"/>
        </w:rPr>
        <w:t>garanciát lehívni.</w:t>
      </w:r>
    </w:p>
    <w:p w:rsidR="00006D14" w:rsidRDefault="00006D14" w:rsidP="00006D14">
      <w:pPr>
        <w:tabs>
          <w:tab w:val="left" w:pos="0"/>
        </w:tabs>
        <w:ind w:left="500" w:hanging="500"/>
        <w:jc w:val="both"/>
        <w:rPr>
          <w:rFonts w:ascii="Garamond" w:hAnsi="Garamond" w:cs="Arial"/>
        </w:rPr>
      </w:pPr>
    </w:p>
    <w:p w:rsidR="00006D14" w:rsidRDefault="00006D14" w:rsidP="00006D14">
      <w:pPr>
        <w:tabs>
          <w:tab w:val="left" w:pos="0"/>
        </w:tabs>
        <w:ind w:left="500" w:hanging="500"/>
        <w:jc w:val="both"/>
        <w:rPr>
          <w:rFonts w:ascii="Garamond" w:hAnsi="Garamond" w:cs="Arial"/>
        </w:rPr>
      </w:pPr>
      <w:r>
        <w:rPr>
          <w:rFonts w:ascii="Garamond" w:hAnsi="Garamond" w:cs="Arial"/>
        </w:rPr>
        <w:t>9.6.</w:t>
      </w:r>
      <w:r>
        <w:rPr>
          <w:rFonts w:ascii="Garamond" w:hAnsi="Garamond" w:cs="Arial"/>
        </w:rPr>
        <w:tab/>
        <w:t>A Tervezővel</w:t>
      </w:r>
      <w:r w:rsidRPr="00C1786C">
        <w:rPr>
          <w:rFonts w:ascii="Garamond" w:hAnsi="Garamond" w:cs="Arial"/>
        </w:rPr>
        <w:t xml:space="preserve"> szemben fennálló kötbér igényét (egyéb igényei érvényesítése mellett), továbbá a jótállási igényeket </w:t>
      </w:r>
      <w:r>
        <w:rPr>
          <w:rFonts w:ascii="Garamond" w:hAnsi="Garamond" w:cs="Arial"/>
        </w:rPr>
        <w:t>Megrendelő</w:t>
      </w:r>
      <w:r w:rsidRPr="00C1786C">
        <w:rPr>
          <w:rFonts w:ascii="Garamond" w:hAnsi="Garamond" w:cs="Arial"/>
        </w:rPr>
        <w:t xml:space="preserve"> választása szerint a biztosíték terhére érvényesítheti és</w:t>
      </w:r>
      <w:r>
        <w:rPr>
          <w:rFonts w:ascii="Garamond" w:hAnsi="Garamond" w:cs="Arial"/>
        </w:rPr>
        <w:t xml:space="preserve"> a Tervező</w:t>
      </w:r>
      <w:r w:rsidRPr="00C1786C">
        <w:rPr>
          <w:rFonts w:ascii="Garamond" w:hAnsi="Garamond" w:cs="Arial"/>
        </w:rPr>
        <w:t xml:space="preserve"> </w:t>
      </w:r>
      <w:r>
        <w:rPr>
          <w:rFonts w:ascii="Garamond" w:hAnsi="Garamond" w:cs="Arial"/>
        </w:rPr>
        <w:t>Számlájából levonhatja</w:t>
      </w:r>
      <w:r w:rsidRPr="00C1786C">
        <w:rPr>
          <w:rFonts w:ascii="Garamond" w:hAnsi="Garamond" w:cs="Arial"/>
        </w:rPr>
        <w:t xml:space="preserve">, fennmaradó kötbérigényt pedig egyéb úton érvényesítheti.  </w:t>
      </w:r>
    </w:p>
    <w:p w:rsidR="00006D14" w:rsidRDefault="00006D14" w:rsidP="00006D14">
      <w:pPr>
        <w:tabs>
          <w:tab w:val="left" w:pos="0"/>
        </w:tabs>
        <w:ind w:left="500" w:hanging="500"/>
        <w:jc w:val="both"/>
        <w:rPr>
          <w:rFonts w:ascii="Garamond" w:hAnsi="Garamond" w:cs="Arial"/>
        </w:rPr>
      </w:pPr>
    </w:p>
    <w:p w:rsidR="00006D14" w:rsidRDefault="00006D14" w:rsidP="00006D14">
      <w:pPr>
        <w:tabs>
          <w:tab w:val="left" w:pos="0"/>
        </w:tabs>
        <w:ind w:left="500" w:hanging="500"/>
        <w:jc w:val="both"/>
        <w:rPr>
          <w:rFonts w:ascii="Garamond" w:hAnsi="Garamond"/>
        </w:rPr>
      </w:pPr>
      <w:r>
        <w:rPr>
          <w:rFonts w:ascii="Garamond" w:hAnsi="Garamond" w:cs="Arial"/>
        </w:rPr>
        <w:t xml:space="preserve">9.7. </w:t>
      </w:r>
      <w:r w:rsidRPr="00E65548">
        <w:rPr>
          <w:rFonts w:ascii="Garamond" w:hAnsi="Garamond"/>
        </w:rPr>
        <w:t>F</w:t>
      </w:r>
      <w:r w:rsidRPr="003802C8">
        <w:rPr>
          <w:rFonts w:ascii="Garamond" w:hAnsi="Garamond"/>
        </w:rPr>
        <w:t xml:space="preserve">elek </w:t>
      </w:r>
      <w:r>
        <w:rPr>
          <w:rFonts w:ascii="Garamond" w:hAnsi="Garamond"/>
        </w:rPr>
        <w:t>rögzítik</w:t>
      </w:r>
      <w:r w:rsidRPr="00E65548">
        <w:rPr>
          <w:rFonts w:ascii="Garamond" w:hAnsi="Garamond"/>
        </w:rPr>
        <w:t>, hogy amennyiben a tervdokumentáció szolgáltatása, és a kivitelezés között 3 évnél rövidebb idő telik el, a tervdokumentáció hibája miatt érvényesíthető szavatossági jogok elévülési ideje a tervdokumentáció alapján kivitelezett szolgáltatás teljesítésekor kezdődik.</w:t>
      </w:r>
    </w:p>
    <w:p w:rsidR="00006D14" w:rsidRPr="00847BFE" w:rsidRDefault="00006D14" w:rsidP="00B91930">
      <w:pPr>
        <w:pStyle w:val="BKV"/>
        <w:spacing w:line="240" w:lineRule="auto"/>
        <w:ind w:left="426" w:hanging="426"/>
        <w:rPr>
          <w:rFonts w:ascii="Garamond" w:hAnsi="Garamond" w:cstheme="minorHAnsi"/>
          <w:w w:val="101"/>
          <w:szCs w:val="24"/>
        </w:rPr>
      </w:pPr>
    </w:p>
    <w:p w:rsidR="00B91930" w:rsidRDefault="00B91930">
      <w:pPr>
        <w:jc w:val="both"/>
        <w:rPr>
          <w:rFonts w:ascii="Garamond" w:hAnsi="Garamond" w:cs="Arial"/>
        </w:rPr>
      </w:pPr>
    </w:p>
    <w:p w:rsidR="00623C63" w:rsidRPr="009C68C5" w:rsidRDefault="00623C63" w:rsidP="00550EEC">
      <w:pPr>
        <w:numPr>
          <w:ilvl w:val="0"/>
          <w:numId w:val="25"/>
        </w:numPr>
        <w:jc w:val="center"/>
        <w:rPr>
          <w:rFonts w:ascii="Garamond" w:hAnsi="Garamond" w:cs="Arial"/>
          <w:b/>
          <w:smallCaps/>
        </w:rPr>
      </w:pPr>
      <w:r w:rsidRPr="009C68C5">
        <w:rPr>
          <w:rFonts w:ascii="Garamond" w:hAnsi="Garamond" w:cs="Arial"/>
          <w:b/>
          <w:smallCaps/>
        </w:rPr>
        <w:t>A Szellemi Alkotások Joga</w:t>
      </w:r>
    </w:p>
    <w:p w:rsidR="00623C63" w:rsidRPr="009C68C5" w:rsidRDefault="00623C63">
      <w:pPr>
        <w:jc w:val="both"/>
        <w:rPr>
          <w:rFonts w:ascii="Garamond" w:hAnsi="Garamond" w:cs="Arial"/>
        </w:rPr>
      </w:pPr>
    </w:p>
    <w:p w:rsidR="00623C63" w:rsidRPr="009C68C5" w:rsidRDefault="00807C17" w:rsidP="001851BE">
      <w:pPr>
        <w:ind w:left="500" w:hanging="500"/>
        <w:jc w:val="both"/>
        <w:rPr>
          <w:rFonts w:ascii="Garamond" w:hAnsi="Garamond" w:cs="Arial"/>
          <w:color w:val="000000"/>
        </w:rPr>
      </w:pPr>
      <w:r>
        <w:rPr>
          <w:rFonts w:ascii="Garamond" w:hAnsi="Garamond" w:cs="Arial"/>
          <w:color w:val="000000"/>
        </w:rPr>
        <w:t>10</w:t>
      </w:r>
      <w:r w:rsidR="001851BE" w:rsidRPr="009C68C5">
        <w:rPr>
          <w:rFonts w:ascii="Garamond" w:hAnsi="Garamond" w:cs="Arial"/>
          <w:color w:val="000000"/>
        </w:rPr>
        <w:t xml:space="preserve">.1. </w:t>
      </w:r>
      <w:r w:rsidR="001851BE" w:rsidRPr="009C68C5">
        <w:rPr>
          <w:rFonts w:ascii="Garamond" w:hAnsi="Garamond" w:cs="Arial"/>
          <w:color w:val="000000"/>
        </w:rPr>
        <w:tab/>
      </w:r>
      <w:r w:rsidR="00623C63" w:rsidRPr="009C68C5">
        <w:rPr>
          <w:rFonts w:ascii="Garamond" w:hAnsi="Garamond" w:cs="Arial"/>
          <w:color w:val="000000"/>
        </w:rPr>
        <w:t xml:space="preserve">A </w:t>
      </w:r>
      <w:r w:rsidR="00F51AAB" w:rsidRPr="009C68C5">
        <w:rPr>
          <w:rFonts w:ascii="Garamond" w:hAnsi="Garamond" w:cs="Arial"/>
          <w:color w:val="000000"/>
        </w:rPr>
        <w:t>Tervező</w:t>
      </w:r>
      <w:r w:rsidR="00623C63" w:rsidRPr="009C68C5">
        <w:rPr>
          <w:rFonts w:ascii="Garamond" w:hAnsi="Garamond" w:cs="Arial"/>
          <w:color w:val="000000"/>
        </w:rPr>
        <w:t xml:space="preserve"> köteles gondoskodni arról, hogy a jelen Szerződés alapján létrejött szellemi alkotásokkal kapcsolatban sem a </w:t>
      </w:r>
      <w:r w:rsidR="00F51AAB" w:rsidRPr="009C68C5">
        <w:rPr>
          <w:rFonts w:ascii="Garamond" w:hAnsi="Garamond" w:cs="Arial"/>
          <w:color w:val="000000"/>
        </w:rPr>
        <w:t>Tervező</w:t>
      </w:r>
      <w:r w:rsidR="00623C63" w:rsidRPr="009C68C5">
        <w:rPr>
          <w:rFonts w:ascii="Garamond" w:hAnsi="Garamond" w:cs="Arial"/>
          <w:color w:val="000000"/>
        </w:rPr>
        <w:t>n</w:t>
      </w:r>
      <w:r w:rsidR="00F51AAB" w:rsidRPr="009C68C5">
        <w:rPr>
          <w:rFonts w:ascii="Garamond" w:hAnsi="Garamond" w:cs="Arial"/>
          <w:color w:val="000000"/>
        </w:rPr>
        <w:t>e</w:t>
      </w:r>
      <w:r w:rsidR="00623C63" w:rsidRPr="009C68C5">
        <w:rPr>
          <w:rFonts w:ascii="Garamond" w:hAnsi="Garamond" w:cs="Arial"/>
          <w:color w:val="000000"/>
        </w:rPr>
        <w:t>k, sem harmadik személynek nincs és — időbeli, területi és egyéb korlátozás nélkül — a jövőben sem lesz olyan szerzői vagy egyéb, a szellemi alkotások körébe tartozó joga, amely a Megrendelőt bármilyen mód</w:t>
      </w:r>
      <w:r w:rsidR="000D4DD9" w:rsidRPr="009C68C5">
        <w:rPr>
          <w:rFonts w:ascii="Garamond" w:hAnsi="Garamond" w:cs="Arial"/>
          <w:color w:val="000000"/>
        </w:rPr>
        <w:t>on vagy mértékben akadályozná a</w:t>
      </w:r>
      <w:r w:rsidR="00623C63" w:rsidRPr="009C68C5">
        <w:rPr>
          <w:rFonts w:ascii="Garamond" w:hAnsi="Garamond" w:cs="Arial"/>
          <w:color w:val="000000"/>
        </w:rPr>
        <w:t xml:space="preserve"> szellemi alkotások kizárólagos felhasználásában, ideértve a sokszorosítást, a számítógéppel és elektronikus adathordozóra történő másolást</w:t>
      </w:r>
      <w:r w:rsidR="00AA0CE6" w:rsidRPr="009C68C5">
        <w:rPr>
          <w:rFonts w:ascii="Garamond" w:hAnsi="Garamond" w:cs="Arial"/>
          <w:color w:val="000000"/>
        </w:rPr>
        <w:t>,</w:t>
      </w:r>
      <w:r w:rsidR="00623C63" w:rsidRPr="009C68C5">
        <w:rPr>
          <w:rFonts w:ascii="Garamond" w:hAnsi="Garamond" w:cs="Arial"/>
          <w:color w:val="000000"/>
        </w:rPr>
        <w:t xml:space="preserve"> valamint az átdolgozást is. A jelen pontba</w:t>
      </w:r>
      <w:r w:rsidR="004F75A4" w:rsidRPr="009C68C5">
        <w:rPr>
          <w:rFonts w:ascii="Garamond" w:hAnsi="Garamond" w:cs="Arial"/>
          <w:color w:val="000000"/>
        </w:rPr>
        <w:t>n</w:t>
      </w:r>
      <w:r w:rsidR="00623C63" w:rsidRPr="009C68C5">
        <w:rPr>
          <w:rFonts w:ascii="Garamond" w:hAnsi="Garamond" w:cs="Arial"/>
          <w:color w:val="000000"/>
        </w:rPr>
        <w:t xml:space="preserve"> foglalt rendelkezés nem vonatkozik azokra a szerzői jogokra, amelyek átruházása, illetve átszállása jogszabály erejénél fogva kizárt. A fenti kijelentés valóságáért, illetve kötelezettség teljesítéséért a </w:t>
      </w:r>
      <w:r w:rsidR="00F51AAB" w:rsidRPr="009C68C5">
        <w:rPr>
          <w:rFonts w:ascii="Garamond" w:hAnsi="Garamond" w:cs="Arial"/>
          <w:color w:val="000000"/>
        </w:rPr>
        <w:t>Tervező</w:t>
      </w:r>
      <w:r w:rsidR="00623C63" w:rsidRPr="009C68C5">
        <w:rPr>
          <w:rFonts w:ascii="Garamond" w:hAnsi="Garamond" w:cs="Arial"/>
          <w:color w:val="000000"/>
        </w:rPr>
        <w:t xml:space="preserve"> kártérítési felelősséget vállal, egyben — időbeli, területi és egyéb korlátozás nélkül — hozzájárul a műveknek a Megrendelő általi </w:t>
      </w:r>
      <w:r w:rsidR="008C1966" w:rsidRPr="009C68C5">
        <w:rPr>
          <w:rFonts w:ascii="Garamond" w:hAnsi="Garamond" w:cs="Arial"/>
          <w:color w:val="000000"/>
        </w:rPr>
        <w:t xml:space="preserve">korlátlan és kizárólagos </w:t>
      </w:r>
      <w:r w:rsidR="00623C63" w:rsidRPr="009C68C5">
        <w:rPr>
          <w:rFonts w:ascii="Garamond" w:hAnsi="Garamond" w:cs="Arial"/>
          <w:color w:val="000000"/>
        </w:rPr>
        <w:t xml:space="preserve">felhasználásához (beleértve a fentiek szerinti felhasználási módokat is). A jelen pontban meghatározott kötelezettség teljesítésének, illetve </w:t>
      </w:r>
      <w:r w:rsidR="000D4DD9" w:rsidRPr="009C68C5">
        <w:rPr>
          <w:rFonts w:ascii="Garamond" w:hAnsi="Garamond" w:cs="Arial"/>
          <w:color w:val="000000"/>
        </w:rPr>
        <w:t xml:space="preserve">a </w:t>
      </w:r>
      <w:r w:rsidR="00623C63" w:rsidRPr="009C68C5">
        <w:rPr>
          <w:rFonts w:ascii="Garamond" w:hAnsi="Garamond" w:cs="Arial"/>
          <w:color w:val="000000"/>
        </w:rPr>
        <w:t>hozzájárulás megadásának ellenértékét a</w:t>
      </w:r>
      <w:r w:rsidR="009418AA" w:rsidRPr="009C68C5">
        <w:rPr>
          <w:rFonts w:ascii="Garamond" w:hAnsi="Garamond" w:cs="Arial"/>
          <w:color w:val="000000"/>
        </w:rPr>
        <w:t xml:space="preserve"> </w:t>
      </w:r>
      <w:r w:rsidR="00F51AAB" w:rsidRPr="009C68C5">
        <w:rPr>
          <w:rFonts w:ascii="Garamond" w:hAnsi="Garamond" w:cs="Arial"/>
          <w:color w:val="000000"/>
        </w:rPr>
        <w:t>Tervező</w:t>
      </w:r>
      <w:r w:rsidR="009418AA" w:rsidRPr="009C68C5">
        <w:rPr>
          <w:rFonts w:ascii="Garamond" w:hAnsi="Garamond" w:cs="Arial"/>
          <w:color w:val="000000"/>
        </w:rPr>
        <w:t>i</w:t>
      </w:r>
      <w:r w:rsidR="00623C63" w:rsidRPr="009C68C5">
        <w:rPr>
          <w:rFonts w:ascii="Garamond" w:hAnsi="Garamond" w:cs="Arial"/>
          <w:color w:val="000000"/>
        </w:rPr>
        <w:t xml:space="preserve"> Díj magában foglalja.</w:t>
      </w:r>
    </w:p>
    <w:p w:rsidR="00605CCE" w:rsidRPr="009C68C5" w:rsidRDefault="00605CCE" w:rsidP="00605CCE">
      <w:pPr>
        <w:jc w:val="both"/>
        <w:rPr>
          <w:rFonts w:ascii="Garamond" w:hAnsi="Garamond" w:cs="Arial"/>
          <w:color w:val="000000"/>
        </w:rPr>
      </w:pPr>
    </w:p>
    <w:p w:rsidR="00BC16DA" w:rsidRPr="009C68C5" w:rsidRDefault="00BC16DA" w:rsidP="001664AC">
      <w:pPr>
        <w:numPr>
          <w:ilvl w:val="1"/>
          <w:numId w:val="47"/>
        </w:numPr>
        <w:ind w:left="709" w:hanging="709"/>
        <w:jc w:val="both"/>
        <w:rPr>
          <w:rFonts w:ascii="Garamond" w:hAnsi="Garamond" w:cs="Arial"/>
          <w:color w:val="000000"/>
        </w:rPr>
      </w:pPr>
      <w:r w:rsidRPr="009C68C5">
        <w:rPr>
          <w:rFonts w:ascii="Garamond" w:hAnsi="Garamond"/>
          <w:color w:val="000000"/>
        </w:rPr>
        <w:t xml:space="preserve">A </w:t>
      </w:r>
      <w:r w:rsidR="00D91A29" w:rsidRPr="009C68C5">
        <w:rPr>
          <w:rFonts w:ascii="Garamond" w:hAnsi="Garamond"/>
          <w:color w:val="000000"/>
        </w:rPr>
        <w:t>M</w:t>
      </w:r>
      <w:r w:rsidRPr="009C68C5">
        <w:rPr>
          <w:rFonts w:ascii="Garamond" w:hAnsi="Garamond"/>
          <w:color w:val="000000"/>
        </w:rPr>
        <w:t>egrendelő a rendelkezés jogát kiköti, a Tervező a szellemi alkotást csak saját belső tevékenységéhez használhatja fel, nyilvánosságra nem hozhatja, harmadik személlyel nem közölheti; ilyen esetben a szellemi alkotással a Megrendelő szabadon rendelkezik.</w:t>
      </w:r>
    </w:p>
    <w:p w:rsidR="00623C63" w:rsidRPr="009C68C5" w:rsidRDefault="00807C17">
      <w:pPr>
        <w:jc w:val="both"/>
        <w:rPr>
          <w:rFonts w:ascii="Garamond" w:hAnsi="Garamond" w:cs="Arial"/>
        </w:rPr>
      </w:pPr>
      <w:r>
        <w:rPr>
          <w:rFonts w:ascii="Garamond" w:hAnsi="Garamond" w:cs="Arial"/>
        </w:rPr>
        <w:br w:type="page"/>
      </w:r>
    </w:p>
    <w:p w:rsidR="007C2D43" w:rsidRPr="009C68C5" w:rsidRDefault="007C2D43">
      <w:pPr>
        <w:jc w:val="both"/>
        <w:rPr>
          <w:rFonts w:ascii="Garamond" w:hAnsi="Garamond" w:cs="Arial"/>
        </w:rPr>
      </w:pPr>
    </w:p>
    <w:p w:rsidR="00623C63" w:rsidRPr="009C68C5" w:rsidRDefault="00623C63" w:rsidP="001664AC">
      <w:pPr>
        <w:numPr>
          <w:ilvl w:val="0"/>
          <w:numId w:val="25"/>
        </w:numPr>
        <w:jc w:val="center"/>
        <w:rPr>
          <w:rFonts w:ascii="Garamond" w:hAnsi="Garamond" w:cs="Arial"/>
          <w:b/>
          <w:smallCaps/>
        </w:rPr>
      </w:pPr>
      <w:r w:rsidRPr="009C68C5">
        <w:rPr>
          <w:rFonts w:ascii="Garamond" w:hAnsi="Garamond" w:cs="Arial"/>
          <w:b/>
          <w:smallCaps/>
        </w:rPr>
        <w:t>A Viták Rendezése</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rPr>
      </w:pPr>
      <w:r w:rsidRPr="009C68C5">
        <w:rPr>
          <w:rFonts w:ascii="Garamond" w:hAnsi="Garamond" w:cs="Arial"/>
        </w:rPr>
        <w:t>1</w:t>
      </w:r>
      <w:r w:rsidR="00807C17">
        <w:rPr>
          <w:rFonts w:ascii="Garamond" w:hAnsi="Garamond" w:cs="Arial"/>
        </w:rPr>
        <w:t>1</w:t>
      </w:r>
      <w:r w:rsidRPr="009C68C5">
        <w:rPr>
          <w:rFonts w:ascii="Garamond" w:hAnsi="Garamond" w:cs="Arial"/>
        </w:rPr>
        <w:t xml:space="preserve">.1. </w:t>
      </w:r>
      <w:r w:rsidR="00623C63" w:rsidRPr="009C68C5">
        <w:rPr>
          <w:rFonts w:ascii="Garamond" w:hAnsi="Garamond" w:cs="Arial"/>
        </w:rPr>
        <w:t xml:space="preserve">A Felek megállapodnak abban, hogy a jelen Szerződés alapján felmerülő vitákat elsődlegesen egyeztetés útján kísérlik meg rendezni. </w:t>
      </w:r>
      <w:r w:rsidR="00FA50B0" w:rsidRPr="009C68C5">
        <w:rPr>
          <w:rFonts w:ascii="Garamond" w:hAnsi="Garamond" w:cs="Arial"/>
        </w:rPr>
        <w:t>Amennyiben ez nem vezet eredményre, a Felek a Polgári Perrendtartásról szóló 1952. évi III. törvény (a továbbiakban: Pp.) általános hatásköri és illetékességi szabályai szerint járnak el.</w:t>
      </w:r>
    </w:p>
    <w:p w:rsidR="00623C63" w:rsidRPr="009C68C5" w:rsidRDefault="00623C63">
      <w:pPr>
        <w:jc w:val="both"/>
        <w:rPr>
          <w:rFonts w:ascii="Garamond" w:hAnsi="Garamond" w:cs="Arial"/>
        </w:rPr>
      </w:pPr>
    </w:p>
    <w:p w:rsidR="00623C63" w:rsidRPr="009C68C5" w:rsidRDefault="00623C63">
      <w:pPr>
        <w:jc w:val="both"/>
        <w:rPr>
          <w:rFonts w:ascii="Garamond" w:hAnsi="Garamond" w:cs="Arial"/>
        </w:rPr>
      </w:pPr>
    </w:p>
    <w:p w:rsidR="00623C63" w:rsidRPr="009C68C5" w:rsidRDefault="00623C63" w:rsidP="001664AC">
      <w:pPr>
        <w:numPr>
          <w:ilvl w:val="0"/>
          <w:numId w:val="25"/>
        </w:numPr>
        <w:jc w:val="center"/>
        <w:rPr>
          <w:rFonts w:ascii="Garamond" w:hAnsi="Garamond" w:cs="Arial"/>
          <w:b/>
          <w:smallCaps/>
        </w:rPr>
      </w:pPr>
      <w:r w:rsidRPr="009C68C5">
        <w:rPr>
          <w:rFonts w:ascii="Garamond" w:hAnsi="Garamond" w:cs="Arial"/>
          <w:b/>
          <w:smallCaps/>
        </w:rPr>
        <w:t>Az Üzleti Titok Védelme</w:t>
      </w:r>
    </w:p>
    <w:p w:rsidR="00623C63" w:rsidRPr="009C68C5" w:rsidRDefault="00623C63">
      <w:pPr>
        <w:jc w:val="both"/>
        <w:rPr>
          <w:rFonts w:ascii="Garamond" w:hAnsi="Garamond" w:cs="Arial"/>
        </w:rPr>
      </w:pPr>
    </w:p>
    <w:p w:rsidR="00623C63" w:rsidRPr="009C68C5" w:rsidRDefault="001851BE" w:rsidP="001851BE">
      <w:pPr>
        <w:ind w:left="500" w:hanging="500"/>
        <w:jc w:val="both"/>
        <w:rPr>
          <w:rFonts w:ascii="Garamond" w:hAnsi="Garamond" w:cs="Arial"/>
        </w:rPr>
      </w:pPr>
      <w:r w:rsidRPr="009C68C5">
        <w:rPr>
          <w:rFonts w:ascii="Garamond" w:hAnsi="Garamond" w:cs="Arial"/>
        </w:rPr>
        <w:t>1</w:t>
      </w:r>
      <w:r w:rsidR="00807C17">
        <w:rPr>
          <w:rFonts w:ascii="Garamond" w:hAnsi="Garamond" w:cs="Arial"/>
        </w:rPr>
        <w:t>2</w:t>
      </w:r>
      <w:r w:rsidRPr="009C68C5">
        <w:rPr>
          <w:rFonts w:ascii="Garamond" w:hAnsi="Garamond" w:cs="Arial"/>
        </w:rPr>
        <w:t>.</w:t>
      </w:r>
      <w:r w:rsidR="00807C17">
        <w:rPr>
          <w:rFonts w:ascii="Garamond" w:hAnsi="Garamond" w:cs="Arial"/>
        </w:rPr>
        <w:t>1</w:t>
      </w:r>
      <w:r w:rsidRPr="009C68C5">
        <w:rPr>
          <w:rFonts w:ascii="Garamond" w:hAnsi="Garamond" w:cs="Arial"/>
        </w:rPr>
        <w:t xml:space="preserve">. </w:t>
      </w:r>
      <w:r w:rsidR="001D3D31" w:rsidRPr="009C68C5">
        <w:rPr>
          <w:rFonts w:ascii="Garamond" w:hAnsi="Garamond" w:cs="Arial"/>
        </w:rPr>
        <w:t xml:space="preserve">Felek megállapodnak abban, hogy a jelen </w:t>
      </w:r>
      <w:r w:rsidR="00B172CE" w:rsidRPr="009C68C5">
        <w:rPr>
          <w:rFonts w:ascii="Garamond" w:hAnsi="Garamond" w:cs="Arial"/>
        </w:rPr>
        <w:t>S</w:t>
      </w:r>
      <w:r w:rsidR="001D3D31" w:rsidRPr="009C68C5">
        <w:rPr>
          <w:rFonts w:ascii="Garamond" w:hAnsi="Garamond" w:cs="Arial"/>
        </w:rPr>
        <w:t>zerződést, valamint az annak teljesítése során vagy azzal összefüggésben tudomásukra jutott, a másik Felet érintő minden olyan tényt, tájékoztatást, egyéb adatot, az azokból készült összeállítást, valamint védett ismeretet — beleértve a másik fél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 álló más jogalanyra hátrányos következménnyel járna, ezek hátrányos megítélését eredményezhetné, vagy gazdasági érdekeiket sértené vagy veszélyeztetné üzleti titokként (a továbbiakban: Titok) kötelesek kezelni.</w:t>
      </w:r>
    </w:p>
    <w:p w:rsidR="00623C63" w:rsidRPr="009C68C5" w:rsidRDefault="00623C63">
      <w:pPr>
        <w:jc w:val="both"/>
        <w:rPr>
          <w:rFonts w:ascii="Garamond" w:hAnsi="Garamond" w:cs="Arial"/>
        </w:rPr>
      </w:pPr>
    </w:p>
    <w:p w:rsidR="00623C63" w:rsidRPr="009C68C5" w:rsidRDefault="00623C63" w:rsidP="001664AC">
      <w:pPr>
        <w:numPr>
          <w:ilvl w:val="1"/>
          <w:numId w:val="49"/>
        </w:numPr>
        <w:ind w:left="567" w:hanging="567"/>
        <w:jc w:val="both"/>
        <w:rPr>
          <w:rFonts w:ascii="Garamond" w:hAnsi="Garamond" w:cs="Arial"/>
        </w:rPr>
      </w:pPr>
      <w:r w:rsidRPr="009C68C5">
        <w:rPr>
          <w:rFonts w:ascii="Garamond" w:hAnsi="Garamond" w:cs="Arial"/>
        </w:rPr>
        <w:t>A Felek megállapodnak abban, hogy ennek megfelelően minden Titkot szigorúan megtartanak, és a másik Fél előzetes, írásbeli engedélye nélkül nem hoznak nyilvánosságra, illetéktelen személynek nem szolgáltatnak ki</w:t>
      </w:r>
      <w:r w:rsidR="000D4DD9" w:rsidRPr="009C68C5">
        <w:rPr>
          <w:rFonts w:ascii="Garamond" w:hAnsi="Garamond" w:cs="Arial"/>
        </w:rPr>
        <w:t>,</w:t>
      </w:r>
      <w:r w:rsidRPr="009C68C5">
        <w:rPr>
          <w:rFonts w:ascii="Garamond" w:hAnsi="Garamond" w:cs="Arial"/>
        </w:rPr>
        <w:t xml:space="preserve"> és ilyen személy számára nem tesznek hozzáférhetővé sem a jelen Szerződés hatályának fennállása alatt, sem azt követően.</w:t>
      </w:r>
    </w:p>
    <w:p w:rsidR="00623C63" w:rsidRPr="009C68C5" w:rsidRDefault="00623C63">
      <w:pPr>
        <w:jc w:val="both"/>
        <w:rPr>
          <w:rFonts w:ascii="Garamond" w:hAnsi="Garamond" w:cs="Arial"/>
        </w:rPr>
      </w:pPr>
    </w:p>
    <w:p w:rsidR="00623C63" w:rsidRPr="009C68C5" w:rsidRDefault="00807C17" w:rsidP="001664AC">
      <w:pPr>
        <w:numPr>
          <w:ilvl w:val="1"/>
          <w:numId w:val="49"/>
        </w:numPr>
        <w:ind w:left="567" w:hanging="567"/>
        <w:jc w:val="both"/>
        <w:rPr>
          <w:rFonts w:ascii="Garamond" w:hAnsi="Garamond" w:cs="Arial"/>
        </w:rPr>
      </w:pPr>
      <w:r>
        <w:rPr>
          <w:rFonts w:ascii="Garamond" w:hAnsi="Garamond" w:cs="Arial"/>
        </w:rPr>
        <w:t>.</w:t>
      </w:r>
      <w:r w:rsidR="00623C63" w:rsidRPr="009C68C5">
        <w:rPr>
          <w:rFonts w:ascii="Garamond" w:hAnsi="Garamond" w:cs="Arial"/>
        </w:rPr>
        <w:t>A Felek megállapodnak abban, hogy kötelesek gondoskodni arról, hogy a Titkot a velük jogviszonyban álló más személyek (például: munkavállalók, üzleti partnerek stb.) is üzleti titokként kezeljék, mind a jelen Szerződés hatálya alatt, mind azt követően.</w:t>
      </w:r>
    </w:p>
    <w:p w:rsidR="00E96544" w:rsidRPr="009C68C5" w:rsidRDefault="00E96544" w:rsidP="00E96544">
      <w:pPr>
        <w:jc w:val="both"/>
        <w:rPr>
          <w:rFonts w:ascii="Garamond" w:hAnsi="Garamond" w:cs="Arial"/>
        </w:rPr>
      </w:pPr>
    </w:p>
    <w:p w:rsidR="00E96544" w:rsidRPr="009C68C5" w:rsidRDefault="00E96544" w:rsidP="001664AC">
      <w:pPr>
        <w:numPr>
          <w:ilvl w:val="1"/>
          <w:numId w:val="49"/>
        </w:numPr>
        <w:ind w:left="567" w:hanging="567"/>
        <w:jc w:val="both"/>
        <w:rPr>
          <w:rFonts w:ascii="Garamond" w:hAnsi="Garamond" w:cs="Arial"/>
        </w:rPr>
      </w:pPr>
      <w:r w:rsidRPr="009C68C5">
        <w:rPr>
          <w:rFonts w:ascii="Garamond" w:hAnsi="Garamond" w:cs="Arial"/>
        </w:rPr>
        <w:t xml:space="preserve">A Felek megállapodnak abban, hogy a </w:t>
      </w:r>
      <w:r w:rsidR="00EB741A" w:rsidRPr="009C68C5">
        <w:rPr>
          <w:rFonts w:ascii="Garamond" w:hAnsi="Garamond" w:cs="Arial"/>
        </w:rPr>
        <w:t>Feleket</w:t>
      </w:r>
      <w:r w:rsidRPr="009C68C5">
        <w:rPr>
          <w:rFonts w:ascii="Garamond" w:hAnsi="Garamond" w:cs="Arial"/>
        </w:rPr>
        <w:t xml:space="preserve"> a jelen Szerződés bármely okból történő megszűnése esetén a jogviszony utolsó napjától számított meghatározatlan ideig terheli a titoktartási kötelezettség.</w:t>
      </w:r>
    </w:p>
    <w:p w:rsidR="00F10DE3" w:rsidRPr="009C68C5" w:rsidRDefault="00F10DE3" w:rsidP="006F51DC">
      <w:pPr>
        <w:jc w:val="both"/>
        <w:rPr>
          <w:rFonts w:ascii="Garamond" w:hAnsi="Garamond" w:cs="Arial"/>
        </w:rPr>
      </w:pPr>
    </w:p>
    <w:p w:rsidR="00F10DE3" w:rsidRPr="009C68C5" w:rsidRDefault="00F10DE3" w:rsidP="001664AC">
      <w:pPr>
        <w:numPr>
          <w:ilvl w:val="1"/>
          <w:numId w:val="49"/>
        </w:numPr>
        <w:ind w:left="567" w:hanging="567"/>
        <w:jc w:val="both"/>
        <w:rPr>
          <w:rFonts w:ascii="Garamond" w:hAnsi="Garamond" w:cs="Arial"/>
        </w:rPr>
      </w:pPr>
      <w:r w:rsidRPr="009C68C5">
        <w:rPr>
          <w:rFonts w:ascii="Garamond" w:hAnsi="Garamond" w:cs="Arial"/>
        </w:rPr>
        <w:t>Felek tudomással bírnak róla, hogy Megrendelő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F10DE3" w:rsidRPr="009C68C5" w:rsidRDefault="00F10DE3" w:rsidP="006F51DC">
      <w:pPr>
        <w:ind w:left="567"/>
        <w:jc w:val="both"/>
        <w:rPr>
          <w:rFonts w:ascii="Garamond" w:hAnsi="Garamond" w:cs="Arial"/>
        </w:rPr>
      </w:pPr>
    </w:p>
    <w:p w:rsidR="00F10DE3" w:rsidRDefault="00F10DE3" w:rsidP="006F51DC">
      <w:pPr>
        <w:ind w:left="567"/>
        <w:jc w:val="both"/>
        <w:rPr>
          <w:rFonts w:ascii="Garamond" w:hAnsi="Garamond" w:cs="Arial"/>
        </w:rPr>
      </w:pPr>
    </w:p>
    <w:p w:rsidR="00F10DE3" w:rsidRPr="009C68C5" w:rsidRDefault="00F10DE3" w:rsidP="001664AC">
      <w:pPr>
        <w:numPr>
          <w:ilvl w:val="0"/>
          <w:numId w:val="49"/>
        </w:numPr>
        <w:jc w:val="center"/>
        <w:rPr>
          <w:rFonts w:ascii="Garamond" w:hAnsi="Garamond" w:cs="Arial"/>
          <w:b/>
          <w:smallCaps/>
        </w:rPr>
      </w:pPr>
      <w:r w:rsidRPr="009C68C5">
        <w:rPr>
          <w:rFonts w:ascii="Garamond" w:hAnsi="Garamond" w:cs="Arial"/>
          <w:b/>
          <w:smallCaps/>
        </w:rPr>
        <w:t>Értesítések</w:t>
      </w:r>
    </w:p>
    <w:p w:rsidR="00623C63" w:rsidRPr="009C68C5" w:rsidRDefault="00623C63" w:rsidP="00F10DE3">
      <w:pPr>
        <w:rPr>
          <w:rFonts w:ascii="Garamond" w:hAnsi="Garamond" w:cs="Arial"/>
          <w:smallCaps/>
        </w:rPr>
      </w:pPr>
    </w:p>
    <w:p w:rsidR="00745F88" w:rsidRPr="009C68C5" w:rsidRDefault="001851BE" w:rsidP="00745F88">
      <w:pPr>
        <w:ind w:left="540" w:hanging="540"/>
        <w:jc w:val="both"/>
        <w:rPr>
          <w:rFonts w:ascii="Garamond" w:hAnsi="Garamond" w:cs="Arial"/>
        </w:rPr>
      </w:pPr>
      <w:r w:rsidRPr="009C68C5">
        <w:rPr>
          <w:rFonts w:ascii="Garamond" w:hAnsi="Garamond" w:cs="Arial"/>
        </w:rPr>
        <w:t>1</w:t>
      </w:r>
      <w:r w:rsidR="009674A6">
        <w:rPr>
          <w:rFonts w:ascii="Garamond" w:hAnsi="Garamond" w:cs="Arial"/>
        </w:rPr>
        <w:t>3</w:t>
      </w:r>
      <w:r w:rsidRPr="009C68C5">
        <w:rPr>
          <w:rFonts w:ascii="Garamond" w:hAnsi="Garamond" w:cs="Arial"/>
        </w:rPr>
        <w:t>.1</w:t>
      </w:r>
      <w:r w:rsidR="00745F88" w:rsidRPr="009C68C5">
        <w:rPr>
          <w:rFonts w:ascii="Garamond" w:hAnsi="Garamond" w:cs="Arial"/>
        </w:rPr>
        <w:t xml:space="preserve">. </w:t>
      </w:r>
      <w:r w:rsidR="00745F88" w:rsidRPr="009C68C5">
        <w:rPr>
          <w:rFonts w:ascii="Garamond" w:hAnsi="Garamond" w:cs="Arial"/>
        </w:rPr>
        <w:tab/>
        <w:t>A Felek megállapodnak abban, hogy a jelen Szerződés által megkívánt minden írásbeli értesítést a Felek mindenkori székhelyének / és a Tervező levelezési címére (</w:t>
      </w:r>
      <w:r w:rsidR="00745F88" w:rsidRPr="00C03E4B">
        <w:rPr>
          <w:rFonts w:ascii="Garamond" w:hAnsi="Garamond" w:cs="Arial"/>
        </w:rPr>
        <w:t>…</w:t>
      </w:r>
      <w:r w:rsidR="00745F88" w:rsidRPr="009C68C5">
        <w:rPr>
          <w:rFonts w:ascii="Garamond" w:hAnsi="Garamond" w:cs="Arial"/>
        </w:rPr>
        <w:t>)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745F88" w:rsidRPr="009C68C5" w:rsidRDefault="00745F88" w:rsidP="00745F88">
      <w:pPr>
        <w:jc w:val="both"/>
        <w:rPr>
          <w:rFonts w:ascii="Garamond" w:hAnsi="Garamond" w:cs="Arial"/>
        </w:rPr>
      </w:pPr>
    </w:p>
    <w:p w:rsidR="00745F88" w:rsidRPr="009C68C5" w:rsidRDefault="00745F88" w:rsidP="00745F88">
      <w:pPr>
        <w:ind w:left="540" w:hanging="540"/>
        <w:jc w:val="both"/>
        <w:rPr>
          <w:rFonts w:ascii="Garamond" w:hAnsi="Garamond" w:cs="Arial"/>
        </w:rPr>
      </w:pPr>
      <w:r w:rsidRPr="009C68C5">
        <w:rPr>
          <w:rFonts w:ascii="Garamond" w:hAnsi="Garamond" w:cs="Arial"/>
        </w:rPr>
        <w:t>1</w:t>
      </w:r>
      <w:r w:rsidR="009674A6">
        <w:rPr>
          <w:rFonts w:ascii="Garamond" w:hAnsi="Garamond" w:cs="Arial"/>
        </w:rPr>
        <w:t>3</w:t>
      </w:r>
      <w:r w:rsidRPr="009C68C5">
        <w:rPr>
          <w:rFonts w:ascii="Garamond" w:hAnsi="Garamond" w:cs="Arial"/>
        </w:rPr>
        <w:t>.2. A Felek rögzítik, hogy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B32DF7" w:rsidRPr="009C68C5" w:rsidRDefault="00B32DF7">
      <w:pPr>
        <w:jc w:val="both"/>
        <w:rPr>
          <w:rFonts w:ascii="Garamond" w:hAnsi="Garamond" w:cs="Arial"/>
        </w:rPr>
      </w:pPr>
    </w:p>
    <w:p w:rsidR="00A832FD" w:rsidRPr="009C68C5" w:rsidRDefault="002225CC" w:rsidP="001664AC">
      <w:pPr>
        <w:numPr>
          <w:ilvl w:val="1"/>
          <w:numId w:val="50"/>
        </w:numPr>
        <w:ind w:left="567" w:hanging="567"/>
        <w:jc w:val="both"/>
        <w:rPr>
          <w:rFonts w:ascii="Garamond" w:hAnsi="Garamond" w:cs="Arial"/>
        </w:rPr>
      </w:pPr>
      <w:r>
        <w:rPr>
          <w:rFonts w:ascii="Garamond" w:hAnsi="Garamond" w:cs="Arial"/>
        </w:rPr>
        <w:t xml:space="preserve">A Felek megállapodnak abban, hogy a jelen Szerződés kapcsolattartóit a </w:t>
      </w:r>
      <w:r w:rsidRPr="00C03E4B">
        <w:rPr>
          <w:rFonts w:ascii="Garamond" w:hAnsi="Garamond" w:cs="Arial"/>
        </w:rPr>
        <w:t>3. számú mellékletben rögzítik. Felek megállapodnak abban, hogy</w:t>
      </w:r>
      <w:r w:rsidR="002147DD" w:rsidRPr="00C03E4B">
        <w:rPr>
          <w:rFonts w:ascii="Garamond" w:hAnsi="Garamond" w:cs="Arial"/>
        </w:rPr>
        <w:t xml:space="preserve"> </w:t>
      </w:r>
      <w:r w:rsidR="002147DD" w:rsidRPr="00C03E4B">
        <w:rPr>
          <w:rFonts w:ascii="Garamond" w:hAnsi="Garamond"/>
        </w:rPr>
        <w:t xml:space="preserve">a </w:t>
      </w:r>
      <w:r w:rsidR="002147DD" w:rsidRPr="00C03E4B">
        <w:rPr>
          <w:rFonts w:ascii="Garamond" w:hAnsi="Garamond" w:cs="Arial"/>
        </w:rPr>
        <w:t>kapcsolattartók, valamint</w:t>
      </w:r>
      <w:r w:rsidRPr="00C03E4B">
        <w:rPr>
          <w:rFonts w:ascii="Garamond" w:hAnsi="Garamond" w:cs="Arial"/>
        </w:rPr>
        <w:t xml:space="preserve"> a 3. számú mellékletben</w:t>
      </w:r>
      <w:r>
        <w:rPr>
          <w:rFonts w:ascii="Garamond" w:hAnsi="Garamond" w:cs="Arial"/>
        </w:rPr>
        <w:t xml:space="preserve"> meghatározott </w:t>
      </w:r>
      <w:r w:rsidR="002147DD">
        <w:rPr>
          <w:rFonts w:ascii="Garamond" w:hAnsi="Garamond" w:cs="Arial"/>
        </w:rPr>
        <w:t xml:space="preserve">egyéb </w:t>
      </w:r>
      <w:r>
        <w:rPr>
          <w:rFonts w:ascii="Garamond" w:hAnsi="Garamond" w:cs="Arial"/>
        </w:rPr>
        <w:t>személyek változásáról írásban értesítik egymást, az nem minősül a Szerződés módosításának.</w:t>
      </w:r>
    </w:p>
    <w:p w:rsidR="00A832FD" w:rsidRPr="009C68C5" w:rsidRDefault="00A832FD" w:rsidP="00A832FD">
      <w:pPr>
        <w:jc w:val="both"/>
        <w:rPr>
          <w:rFonts w:ascii="Garamond" w:hAnsi="Garamond" w:cs="Arial"/>
        </w:rPr>
      </w:pPr>
    </w:p>
    <w:p w:rsidR="00F634ED" w:rsidRPr="009C68C5" w:rsidRDefault="00F634ED">
      <w:pPr>
        <w:jc w:val="both"/>
        <w:rPr>
          <w:rFonts w:ascii="Garamond" w:hAnsi="Garamond" w:cs="Arial"/>
        </w:rPr>
      </w:pPr>
    </w:p>
    <w:p w:rsidR="00623C63" w:rsidRPr="009C68C5" w:rsidRDefault="00C843DF" w:rsidP="00F634ED">
      <w:pPr>
        <w:jc w:val="center"/>
        <w:rPr>
          <w:rFonts w:ascii="Garamond" w:hAnsi="Garamond" w:cs="Arial"/>
          <w:b/>
          <w:smallCaps/>
        </w:rPr>
      </w:pPr>
      <w:r w:rsidRPr="009C68C5">
        <w:rPr>
          <w:rFonts w:ascii="Garamond" w:hAnsi="Garamond" w:cs="Arial"/>
          <w:b/>
          <w:smallCaps/>
        </w:rPr>
        <w:t>1</w:t>
      </w:r>
      <w:r w:rsidR="009674A6">
        <w:rPr>
          <w:rFonts w:ascii="Garamond" w:hAnsi="Garamond" w:cs="Arial"/>
          <w:b/>
          <w:smallCaps/>
        </w:rPr>
        <w:t>4</w:t>
      </w:r>
      <w:r w:rsidR="00EB741A" w:rsidRPr="009C68C5">
        <w:rPr>
          <w:rFonts w:ascii="Garamond" w:hAnsi="Garamond" w:cs="Arial"/>
          <w:b/>
          <w:smallCaps/>
        </w:rPr>
        <w:t>.</w:t>
      </w:r>
      <w:r w:rsidR="00EB741A" w:rsidRPr="009C68C5">
        <w:rPr>
          <w:rFonts w:ascii="Garamond" w:hAnsi="Garamond" w:cs="Arial"/>
          <w:b/>
          <w:smallCaps/>
        </w:rPr>
        <w:tab/>
      </w:r>
      <w:r w:rsidR="00623C63" w:rsidRPr="009C68C5">
        <w:rPr>
          <w:rFonts w:ascii="Garamond" w:hAnsi="Garamond" w:cs="Arial"/>
          <w:b/>
          <w:smallCaps/>
        </w:rPr>
        <w:t>Vegyes Rendelkezések</w:t>
      </w:r>
    </w:p>
    <w:p w:rsidR="00623C63" w:rsidRPr="009C68C5" w:rsidRDefault="00623C63">
      <w:pPr>
        <w:pStyle w:val="Szvegtrzs"/>
        <w:rPr>
          <w:rFonts w:ascii="Garamond" w:hAnsi="Garamond" w:cs="Arial"/>
        </w:rPr>
      </w:pPr>
    </w:p>
    <w:p w:rsidR="00F634ED" w:rsidRPr="009C68C5" w:rsidRDefault="00623C63" w:rsidP="001664AC">
      <w:pPr>
        <w:numPr>
          <w:ilvl w:val="1"/>
          <w:numId w:val="51"/>
        </w:numPr>
        <w:jc w:val="both"/>
        <w:rPr>
          <w:rFonts w:ascii="Garamond" w:hAnsi="Garamond" w:cs="Arial"/>
        </w:rPr>
      </w:pPr>
      <w:r w:rsidRPr="009C68C5">
        <w:rPr>
          <w:rFonts w:ascii="Garamond" w:hAnsi="Garamond" w:cs="Arial"/>
        </w:rPr>
        <w:t xml:space="preserve">A Felek megállapodnak, hogy a </w:t>
      </w:r>
      <w:r w:rsidR="00F51AAB" w:rsidRPr="009C68C5">
        <w:rPr>
          <w:rFonts w:ascii="Garamond" w:hAnsi="Garamond" w:cs="Arial"/>
        </w:rPr>
        <w:t>Tervező</w:t>
      </w:r>
      <w:r w:rsidRPr="009C68C5">
        <w:rPr>
          <w:rFonts w:ascii="Garamond" w:hAnsi="Garamond" w:cs="Arial"/>
        </w:rPr>
        <w:t xml:space="preserve"> a </w:t>
      </w:r>
      <w:r w:rsidR="00545802" w:rsidRPr="009C68C5">
        <w:rPr>
          <w:rFonts w:ascii="Garamond" w:hAnsi="Garamond" w:cs="Arial"/>
        </w:rPr>
        <w:t xml:space="preserve">Tervezés </w:t>
      </w:r>
      <w:r w:rsidRPr="009C68C5">
        <w:rPr>
          <w:rFonts w:ascii="Garamond" w:hAnsi="Garamond" w:cs="Arial"/>
        </w:rPr>
        <w:t xml:space="preserve">teljesítéséhez biztosítja a szükséges munkaeszközöket és megfelelően képzett szakembereket. A munkaeszközökben esett kár viselésére a </w:t>
      </w:r>
      <w:r w:rsidR="00F51AAB" w:rsidRPr="009C68C5">
        <w:rPr>
          <w:rFonts w:ascii="Garamond" w:hAnsi="Garamond" w:cs="Arial"/>
        </w:rPr>
        <w:t>Tervező</w:t>
      </w:r>
      <w:r w:rsidRPr="009C68C5">
        <w:rPr>
          <w:rFonts w:ascii="Garamond" w:hAnsi="Garamond" w:cs="Arial"/>
        </w:rPr>
        <w:t xml:space="preserve"> köteles.</w:t>
      </w:r>
    </w:p>
    <w:p w:rsidR="00D91A29" w:rsidRPr="009C68C5" w:rsidRDefault="00D91A29" w:rsidP="00D91A29">
      <w:pPr>
        <w:jc w:val="both"/>
        <w:rPr>
          <w:rFonts w:ascii="Garamond" w:hAnsi="Garamond" w:cs="Arial"/>
        </w:rPr>
      </w:pPr>
    </w:p>
    <w:p w:rsidR="00D91A29" w:rsidRPr="009C68C5" w:rsidRDefault="00114FB0" w:rsidP="00114FB0">
      <w:pPr>
        <w:ind w:left="500" w:hanging="500"/>
        <w:jc w:val="both"/>
        <w:rPr>
          <w:rFonts w:ascii="Garamond" w:hAnsi="Garamond"/>
          <w:bCs/>
          <w:iCs/>
        </w:rPr>
      </w:pPr>
      <w:r w:rsidRPr="009C68C5">
        <w:rPr>
          <w:rFonts w:ascii="Garamond" w:hAnsi="Garamond" w:cs="Arial"/>
        </w:rPr>
        <w:t>1</w:t>
      </w:r>
      <w:r w:rsidR="009674A6">
        <w:rPr>
          <w:rFonts w:ascii="Garamond" w:hAnsi="Garamond" w:cs="Arial"/>
        </w:rPr>
        <w:t>4</w:t>
      </w:r>
      <w:r w:rsidR="00C03E4B">
        <w:rPr>
          <w:rFonts w:ascii="Garamond" w:hAnsi="Garamond" w:cs="Arial"/>
        </w:rPr>
        <w:t>.</w:t>
      </w:r>
      <w:r w:rsidRPr="009C68C5">
        <w:rPr>
          <w:rFonts w:ascii="Garamond" w:hAnsi="Garamond" w:cs="Arial"/>
        </w:rPr>
        <w:t xml:space="preserve">2. </w:t>
      </w:r>
      <w:r w:rsidR="006E24A2" w:rsidRPr="009C68C5">
        <w:rPr>
          <w:rFonts w:ascii="Garamond" w:hAnsi="Garamond" w:cs="Arial"/>
        </w:rPr>
        <w:t xml:space="preserve">Tervező kijelenti, hogy birtokában van az összes adatnak, amely a </w:t>
      </w:r>
      <w:r w:rsidR="00D91A29" w:rsidRPr="009C68C5">
        <w:rPr>
          <w:rFonts w:ascii="Garamond" w:hAnsi="Garamond" w:cs="Arial"/>
        </w:rPr>
        <w:t>S</w:t>
      </w:r>
      <w:r w:rsidR="006E24A2" w:rsidRPr="009C68C5">
        <w:rPr>
          <w:rFonts w:ascii="Garamond" w:hAnsi="Garamond" w:cs="Arial"/>
        </w:rPr>
        <w:t>zerződésben foglalt valamennyi kötelezettség teljesítéséhez szükséges.</w:t>
      </w:r>
      <w:r w:rsidR="006E24A2" w:rsidRPr="009C68C5">
        <w:rPr>
          <w:rFonts w:ascii="Garamond" w:hAnsi="Garamond"/>
          <w:bCs/>
          <w:i/>
          <w:iCs/>
        </w:rPr>
        <w:t xml:space="preserve"> </w:t>
      </w:r>
    </w:p>
    <w:p w:rsidR="00F634ED" w:rsidRPr="009C68C5" w:rsidRDefault="00F634ED" w:rsidP="00D91A29">
      <w:pPr>
        <w:jc w:val="both"/>
        <w:rPr>
          <w:rFonts w:ascii="Garamond" w:hAnsi="Garamond" w:cs="Arial"/>
        </w:rPr>
      </w:pPr>
    </w:p>
    <w:p w:rsidR="00623C63" w:rsidRPr="009C68C5" w:rsidRDefault="00C843DF" w:rsidP="00D91A29">
      <w:pPr>
        <w:ind w:left="500" w:hanging="500"/>
        <w:jc w:val="both"/>
        <w:rPr>
          <w:rFonts w:ascii="Garamond" w:hAnsi="Garamond" w:cs="Arial"/>
        </w:rPr>
      </w:pPr>
      <w:r w:rsidRPr="009C68C5">
        <w:rPr>
          <w:rFonts w:ascii="Garamond" w:hAnsi="Garamond" w:cs="Arial"/>
        </w:rPr>
        <w:t>1</w:t>
      </w:r>
      <w:r w:rsidR="009674A6">
        <w:rPr>
          <w:rFonts w:ascii="Garamond" w:hAnsi="Garamond" w:cs="Arial"/>
        </w:rPr>
        <w:t>4</w:t>
      </w:r>
      <w:r w:rsidR="00F634ED" w:rsidRPr="009C68C5">
        <w:rPr>
          <w:rFonts w:ascii="Garamond" w:hAnsi="Garamond" w:cs="Arial"/>
        </w:rPr>
        <w:t>.</w:t>
      </w:r>
      <w:r w:rsidR="00D91A29" w:rsidRPr="009C68C5">
        <w:rPr>
          <w:rFonts w:ascii="Garamond" w:hAnsi="Garamond" w:cs="Arial"/>
        </w:rPr>
        <w:t>3</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 xml:space="preserve">A Felek megállapodnak abban, hogy a </w:t>
      </w:r>
      <w:r w:rsidR="00F51AAB" w:rsidRPr="009C68C5">
        <w:rPr>
          <w:rFonts w:ascii="Garamond" w:hAnsi="Garamond" w:cs="Arial"/>
        </w:rPr>
        <w:t>Tervező</w:t>
      </w:r>
      <w:r w:rsidR="00623C63" w:rsidRPr="009C68C5">
        <w:rPr>
          <w:rFonts w:ascii="Garamond" w:hAnsi="Garamond" w:cs="Arial"/>
        </w:rPr>
        <w:t xml:space="preserve"> a jelen Szerződés teljesítése során a jelen Szerződés tárgyát képező szakfeladat ellátására specializálódott jogalanytól elvárható fokozott gondossággal köteles eljárni.</w:t>
      </w:r>
    </w:p>
    <w:p w:rsidR="008C1966" w:rsidRPr="009C68C5" w:rsidRDefault="008C1966" w:rsidP="00F10DE3">
      <w:pPr>
        <w:tabs>
          <w:tab w:val="num" w:pos="1440"/>
        </w:tabs>
        <w:ind w:left="567" w:hanging="567"/>
        <w:jc w:val="both"/>
        <w:rPr>
          <w:rFonts w:ascii="Garamond" w:hAnsi="Garamond" w:cs="Arial"/>
        </w:rPr>
      </w:pPr>
      <w:bookmarkStart w:id="10" w:name="OLE_LINK58"/>
      <w:bookmarkStart w:id="11" w:name="OLE_LINK59"/>
    </w:p>
    <w:bookmarkEnd w:id="10"/>
    <w:bookmarkEnd w:id="11"/>
    <w:p w:rsidR="00F10DE3" w:rsidRPr="009C68C5" w:rsidRDefault="008C1966" w:rsidP="008F60B2">
      <w:pPr>
        <w:tabs>
          <w:tab w:val="num" w:pos="1440"/>
        </w:tabs>
        <w:ind w:left="567" w:hanging="567"/>
        <w:jc w:val="both"/>
        <w:rPr>
          <w:rFonts w:ascii="Garamond" w:hAnsi="Garamond" w:cs="Arial"/>
        </w:rPr>
      </w:pPr>
      <w:r w:rsidRPr="009C68C5">
        <w:rPr>
          <w:rFonts w:ascii="Garamond" w:hAnsi="Garamond" w:cs="Arial"/>
        </w:rPr>
        <w:t>1</w:t>
      </w:r>
      <w:r w:rsidR="009674A6">
        <w:rPr>
          <w:rFonts w:ascii="Garamond" w:hAnsi="Garamond" w:cs="Arial"/>
        </w:rPr>
        <w:t>4</w:t>
      </w:r>
      <w:r w:rsidRPr="009C68C5">
        <w:rPr>
          <w:rFonts w:ascii="Garamond" w:hAnsi="Garamond" w:cs="Arial"/>
        </w:rPr>
        <w:t>.</w:t>
      </w:r>
      <w:r w:rsidR="00E0006F">
        <w:rPr>
          <w:rFonts w:ascii="Garamond" w:hAnsi="Garamond" w:cs="Arial"/>
        </w:rPr>
        <w:t>4</w:t>
      </w:r>
      <w:r w:rsidRPr="009C68C5">
        <w:rPr>
          <w:rFonts w:ascii="Garamond" w:hAnsi="Garamond" w:cs="Arial"/>
        </w:rPr>
        <w:t xml:space="preserve">. </w:t>
      </w:r>
      <w:r w:rsidR="00F10DE3" w:rsidRPr="009C68C5">
        <w:rPr>
          <w:rFonts w:ascii="Garamond" w:hAnsi="Garamond" w:cs="Arial"/>
        </w:rPr>
        <w:t xml:space="preserve">A jelen </w:t>
      </w:r>
      <w:r w:rsidR="00540301">
        <w:rPr>
          <w:rFonts w:ascii="Garamond" w:hAnsi="Garamond" w:cs="Arial"/>
        </w:rPr>
        <w:t>S</w:t>
      </w:r>
      <w:r w:rsidR="00F10DE3" w:rsidRPr="009C68C5">
        <w:rPr>
          <w:rFonts w:ascii="Garamond" w:hAnsi="Garamond" w:cs="Arial"/>
        </w:rPr>
        <w:t xml:space="preserve">zerződés teljesítése során </w:t>
      </w:r>
      <w:r w:rsidR="009C68C5" w:rsidRPr="009C68C5">
        <w:rPr>
          <w:rFonts w:ascii="Garamond" w:hAnsi="Garamond" w:cs="Arial"/>
        </w:rPr>
        <w:t xml:space="preserve">Tervező </w:t>
      </w:r>
      <w:r w:rsidR="00F10DE3" w:rsidRPr="009C68C5">
        <w:rPr>
          <w:rFonts w:ascii="Garamond" w:hAnsi="Garamond" w:cs="Arial"/>
        </w:rPr>
        <w:t xml:space="preserve">az ajánlatában megjelölt, alábbi Alvállalkozókat veszi igénybe: </w:t>
      </w:r>
    </w:p>
    <w:p w:rsidR="00F10DE3" w:rsidRPr="009C68C5" w:rsidRDefault="00F10DE3" w:rsidP="00F10DE3">
      <w:pPr>
        <w:tabs>
          <w:tab w:val="num" w:pos="1440"/>
        </w:tabs>
        <w:ind w:left="567"/>
        <w:jc w:val="both"/>
        <w:rPr>
          <w:rFonts w:ascii="Garamond" w:hAnsi="Garamond" w:cs="Arial"/>
        </w:rPr>
      </w:pPr>
    </w:p>
    <w:p w:rsidR="00F10DE3" w:rsidRPr="009C68C5" w:rsidRDefault="00F10DE3" w:rsidP="00F10DE3">
      <w:pPr>
        <w:tabs>
          <w:tab w:val="num" w:pos="1440"/>
        </w:tabs>
        <w:ind w:left="567"/>
        <w:jc w:val="both"/>
        <w:rPr>
          <w:rFonts w:ascii="Garamond" w:hAnsi="Garamond" w:cs="Arial"/>
        </w:rPr>
      </w:pPr>
      <w:r w:rsidRPr="009C68C5">
        <w:rPr>
          <w:rFonts w:ascii="Garamond" w:hAnsi="Garamond" w:cs="Arial"/>
        </w:rPr>
        <w:t>1.) Alvállalkozó neve:</w:t>
      </w:r>
    </w:p>
    <w:p w:rsidR="00F10DE3" w:rsidRPr="00C03E4B" w:rsidRDefault="00F10DE3" w:rsidP="00F10DE3">
      <w:pPr>
        <w:tabs>
          <w:tab w:val="num" w:pos="1440"/>
        </w:tabs>
        <w:ind w:left="567"/>
        <w:jc w:val="both"/>
        <w:rPr>
          <w:rFonts w:ascii="Garamond" w:hAnsi="Garamond" w:cs="Arial"/>
        </w:rPr>
      </w:pPr>
      <w:r w:rsidRPr="009C68C5">
        <w:rPr>
          <w:rFonts w:ascii="Garamond" w:hAnsi="Garamond" w:cs="Arial"/>
        </w:rPr>
        <w:t>Székhelye:</w:t>
      </w:r>
      <w:r w:rsidR="0021479F" w:rsidRPr="009C68C5">
        <w:rPr>
          <w:rFonts w:ascii="Garamond" w:hAnsi="Garamond" w:cs="Arial"/>
        </w:rPr>
        <w:t xml:space="preserve"> </w:t>
      </w:r>
      <w:r w:rsidR="0021479F" w:rsidRPr="00C03E4B">
        <w:rPr>
          <w:rFonts w:ascii="Garamond" w:hAnsi="Garamond" w:cs="Arial"/>
        </w:rPr>
        <w:t>…</w:t>
      </w:r>
    </w:p>
    <w:p w:rsidR="00F10DE3" w:rsidRPr="00C03E4B" w:rsidRDefault="00F10DE3" w:rsidP="00F10DE3">
      <w:pPr>
        <w:tabs>
          <w:tab w:val="num" w:pos="1440"/>
        </w:tabs>
        <w:ind w:left="567"/>
        <w:jc w:val="both"/>
        <w:rPr>
          <w:rFonts w:ascii="Garamond" w:hAnsi="Garamond" w:cs="Arial"/>
        </w:rPr>
      </w:pPr>
      <w:r w:rsidRPr="00C03E4B">
        <w:rPr>
          <w:rFonts w:ascii="Garamond" w:hAnsi="Garamond" w:cs="Arial"/>
        </w:rPr>
        <w:t>Adószáma: …</w:t>
      </w:r>
    </w:p>
    <w:p w:rsidR="00F10DE3" w:rsidRPr="00C03E4B" w:rsidRDefault="00F10DE3" w:rsidP="00F10DE3">
      <w:pPr>
        <w:tabs>
          <w:tab w:val="num" w:pos="1440"/>
        </w:tabs>
        <w:ind w:left="567"/>
        <w:jc w:val="both"/>
        <w:rPr>
          <w:rFonts w:ascii="Garamond" w:hAnsi="Garamond" w:cs="Arial"/>
        </w:rPr>
      </w:pPr>
      <w:r w:rsidRPr="00C03E4B">
        <w:rPr>
          <w:rFonts w:ascii="Garamond" w:hAnsi="Garamond" w:cs="Arial"/>
        </w:rPr>
        <w:t>Bankszámlaszáma: …</w:t>
      </w:r>
    </w:p>
    <w:p w:rsidR="00F10DE3" w:rsidRPr="00C03E4B" w:rsidRDefault="00F10DE3" w:rsidP="00F10DE3">
      <w:pPr>
        <w:tabs>
          <w:tab w:val="num" w:pos="1440"/>
        </w:tabs>
        <w:ind w:left="567"/>
        <w:jc w:val="both"/>
        <w:rPr>
          <w:rFonts w:ascii="Garamond" w:hAnsi="Garamond" w:cs="Arial"/>
        </w:rPr>
      </w:pPr>
    </w:p>
    <w:p w:rsidR="00F10DE3" w:rsidRPr="00C03E4B" w:rsidRDefault="00F10DE3" w:rsidP="00F10DE3">
      <w:pPr>
        <w:tabs>
          <w:tab w:val="num" w:pos="1440"/>
        </w:tabs>
        <w:ind w:left="567"/>
        <w:jc w:val="both"/>
        <w:rPr>
          <w:rFonts w:ascii="Garamond" w:hAnsi="Garamond" w:cs="Arial"/>
        </w:rPr>
      </w:pPr>
      <w:r w:rsidRPr="00C03E4B">
        <w:rPr>
          <w:rFonts w:ascii="Garamond" w:hAnsi="Garamond" w:cs="Arial"/>
        </w:rPr>
        <w:t>2.) Alvállalkozó neve:</w:t>
      </w:r>
    </w:p>
    <w:p w:rsidR="00F10DE3" w:rsidRPr="00C03E4B" w:rsidRDefault="00F10DE3" w:rsidP="00F10DE3">
      <w:pPr>
        <w:tabs>
          <w:tab w:val="num" w:pos="1440"/>
        </w:tabs>
        <w:ind w:left="567"/>
        <w:jc w:val="both"/>
        <w:rPr>
          <w:rFonts w:ascii="Garamond" w:hAnsi="Garamond" w:cs="Arial"/>
        </w:rPr>
      </w:pPr>
      <w:r w:rsidRPr="00C03E4B">
        <w:rPr>
          <w:rFonts w:ascii="Garamond" w:hAnsi="Garamond" w:cs="Arial"/>
        </w:rPr>
        <w:t>Székhelye:</w:t>
      </w:r>
      <w:r w:rsidR="0021479F" w:rsidRPr="00C03E4B">
        <w:rPr>
          <w:rFonts w:ascii="Garamond" w:hAnsi="Garamond" w:cs="Arial"/>
        </w:rPr>
        <w:t xml:space="preserve"> …</w:t>
      </w:r>
    </w:p>
    <w:p w:rsidR="00F10DE3" w:rsidRPr="00C03E4B" w:rsidRDefault="00F10DE3" w:rsidP="00F10DE3">
      <w:pPr>
        <w:tabs>
          <w:tab w:val="num" w:pos="1440"/>
        </w:tabs>
        <w:ind w:left="567"/>
        <w:jc w:val="both"/>
        <w:rPr>
          <w:rFonts w:ascii="Garamond" w:hAnsi="Garamond" w:cs="Arial"/>
        </w:rPr>
      </w:pPr>
      <w:r w:rsidRPr="00C03E4B">
        <w:rPr>
          <w:rFonts w:ascii="Garamond" w:hAnsi="Garamond" w:cs="Arial"/>
        </w:rPr>
        <w:t>Adószáma: …</w:t>
      </w:r>
    </w:p>
    <w:p w:rsidR="00F10DE3" w:rsidRPr="009C68C5" w:rsidRDefault="00F10DE3" w:rsidP="00F10DE3">
      <w:pPr>
        <w:tabs>
          <w:tab w:val="num" w:pos="1440"/>
        </w:tabs>
        <w:ind w:left="567"/>
        <w:jc w:val="both"/>
        <w:rPr>
          <w:rFonts w:ascii="Garamond" w:hAnsi="Garamond" w:cs="Arial"/>
        </w:rPr>
      </w:pPr>
      <w:r w:rsidRPr="00C03E4B">
        <w:rPr>
          <w:rFonts w:ascii="Garamond" w:hAnsi="Garamond" w:cs="Arial"/>
        </w:rPr>
        <w:t>Bankszámlaszáma: …</w:t>
      </w:r>
      <w:r w:rsidRPr="009C68C5">
        <w:rPr>
          <w:rFonts w:ascii="Garamond" w:hAnsi="Garamond" w:cs="Arial"/>
        </w:rPr>
        <w:t xml:space="preserve"> </w:t>
      </w:r>
    </w:p>
    <w:p w:rsidR="00F10DE3" w:rsidRDefault="00F10DE3" w:rsidP="00F10DE3">
      <w:pPr>
        <w:tabs>
          <w:tab w:val="num" w:pos="1440"/>
        </w:tabs>
        <w:ind w:left="567"/>
        <w:jc w:val="both"/>
        <w:rPr>
          <w:rFonts w:ascii="Garamond" w:hAnsi="Garamond" w:cs="Arial"/>
        </w:rPr>
      </w:pPr>
    </w:p>
    <w:p w:rsidR="00F10DE3" w:rsidRPr="009C68C5" w:rsidRDefault="004B2822" w:rsidP="00F10DE3">
      <w:pPr>
        <w:tabs>
          <w:tab w:val="num" w:pos="1440"/>
        </w:tabs>
        <w:ind w:left="567"/>
        <w:jc w:val="both"/>
        <w:rPr>
          <w:rFonts w:ascii="Garamond" w:hAnsi="Garamond" w:cs="Arial"/>
        </w:rPr>
      </w:pPr>
      <w:r>
        <w:rPr>
          <w:rFonts w:ascii="Garamond" w:hAnsi="Garamond" w:cs="Arial"/>
        </w:rPr>
        <w:t>Tervező</w:t>
      </w:r>
      <w:r w:rsidRPr="009C68C5">
        <w:rPr>
          <w:rFonts w:ascii="Garamond" w:hAnsi="Garamond" w:cs="Arial"/>
        </w:rPr>
        <w:t xml:space="preserve"> a megjelölt Alvállalkozókon kívül/helyett más Alvállalkozó(k) igénybevétel</w:t>
      </w:r>
      <w:r>
        <w:rPr>
          <w:rFonts w:ascii="Garamond" w:hAnsi="Garamond" w:cs="Arial"/>
        </w:rPr>
        <w:t>e</w:t>
      </w:r>
      <w:r w:rsidR="00F10DE3" w:rsidRPr="009C68C5">
        <w:rPr>
          <w:rFonts w:ascii="Garamond" w:hAnsi="Garamond" w:cs="Arial"/>
        </w:rPr>
        <w:t xml:space="preserve"> esetén köteles </w:t>
      </w:r>
      <w:r>
        <w:rPr>
          <w:rFonts w:ascii="Garamond" w:hAnsi="Garamond"/>
        </w:rPr>
        <w:t xml:space="preserve">az Alvállalkozó igénybevételét megelőzően, a jelen Szerződés </w:t>
      </w:r>
      <w:r w:rsidRPr="00C03E4B">
        <w:rPr>
          <w:rFonts w:ascii="Garamond" w:hAnsi="Garamond"/>
        </w:rPr>
        <w:t>3. számú</w:t>
      </w:r>
      <w:r>
        <w:rPr>
          <w:rFonts w:ascii="Garamond" w:hAnsi="Garamond"/>
        </w:rPr>
        <w:t xml:space="preserve"> mellékletében Megrendelő jelen Szerződéssel kapcsolatban kijelölt kapcsolattartóját</w:t>
      </w:r>
      <w:r w:rsidRPr="009C68C5" w:rsidDel="004B2822">
        <w:rPr>
          <w:rFonts w:ascii="Garamond" w:hAnsi="Garamond" w:cs="Arial"/>
        </w:rPr>
        <w:t xml:space="preserve"> </w:t>
      </w:r>
      <w:r w:rsidR="00F10DE3" w:rsidRPr="009C68C5">
        <w:rPr>
          <w:rFonts w:ascii="Garamond" w:hAnsi="Garamond" w:cs="Arial"/>
        </w:rPr>
        <w:t xml:space="preserve">írásban tájékoztatni.     </w:t>
      </w:r>
    </w:p>
    <w:p w:rsidR="00F10DE3" w:rsidRPr="009C68C5" w:rsidRDefault="00F10DE3" w:rsidP="00F10DE3">
      <w:pPr>
        <w:tabs>
          <w:tab w:val="num" w:pos="1440"/>
        </w:tabs>
        <w:ind w:left="567"/>
        <w:jc w:val="both"/>
        <w:rPr>
          <w:rFonts w:ascii="Garamond" w:hAnsi="Garamond" w:cs="Arial"/>
        </w:rPr>
      </w:pPr>
    </w:p>
    <w:p w:rsidR="00C94BBA" w:rsidRPr="009C68C5" w:rsidRDefault="00C94BBA" w:rsidP="00114FB0">
      <w:pPr>
        <w:ind w:left="500" w:hanging="500"/>
        <w:jc w:val="both"/>
        <w:rPr>
          <w:rFonts w:ascii="Garamond" w:hAnsi="Garamond" w:cs="Arial"/>
        </w:rPr>
      </w:pPr>
      <w:r w:rsidRPr="009C68C5">
        <w:rPr>
          <w:rFonts w:ascii="Garamond" w:hAnsi="Garamond" w:cs="Arial"/>
        </w:rPr>
        <w:t>1</w:t>
      </w:r>
      <w:r w:rsidR="009674A6">
        <w:rPr>
          <w:rFonts w:ascii="Garamond" w:hAnsi="Garamond" w:cs="Arial"/>
        </w:rPr>
        <w:t>4</w:t>
      </w:r>
      <w:r w:rsidRPr="009C68C5">
        <w:rPr>
          <w:rFonts w:ascii="Garamond" w:hAnsi="Garamond" w:cs="Arial"/>
        </w:rPr>
        <w:t>.</w:t>
      </w:r>
      <w:r w:rsidR="00E0006F">
        <w:rPr>
          <w:rFonts w:ascii="Garamond" w:hAnsi="Garamond" w:cs="Arial"/>
        </w:rPr>
        <w:t>5</w:t>
      </w:r>
      <w:r w:rsidR="00114FB0" w:rsidRPr="009C68C5">
        <w:rPr>
          <w:rFonts w:ascii="Garamond" w:hAnsi="Garamond" w:cs="Arial"/>
        </w:rPr>
        <w:t>.</w:t>
      </w:r>
      <w:r w:rsidRPr="009C68C5">
        <w:rPr>
          <w:rFonts w:ascii="Garamond" w:hAnsi="Garamond" w:cs="Arial"/>
        </w:rPr>
        <w:tab/>
        <w:t>A Felek megállapodnak abban, hogy a jelen Szerződésben nem szabályozott kérdésekben a magyar jogot, ezen belül</w:t>
      </w:r>
      <w:r w:rsidR="003C6509" w:rsidRPr="009C68C5">
        <w:rPr>
          <w:rFonts w:ascii="Garamond" w:hAnsi="Garamond" w:cs="Arial"/>
        </w:rPr>
        <w:t xml:space="preserve"> különösen</w:t>
      </w:r>
      <w:r w:rsidRPr="009C68C5">
        <w:rPr>
          <w:rFonts w:ascii="Garamond" w:hAnsi="Garamond" w:cs="Arial"/>
        </w:rPr>
        <w:t xml:space="preserve"> a Kbt., valamint a Ptk. rendelkezéseit tekintik irányadónak.</w:t>
      </w:r>
    </w:p>
    <w:p w:rsidR="00F634ED" w:rsidRPr="009C68C5" w:rsidRDefault="00F634ED" w:rsidP="00C94BBA">
      <w:pPr>
        <w:ind w:left="500" w:hanging="500"/>
        <w:jc w:val="both"/>
        <w:rPr>
          <w:rFonts w:ascii="Garamond" w:hAnsi="Garamond" w:cs="Arial"/>
        </w:rPr>
      </w:pPr>
    </w:p>
    <w:p w:rsidR="00623C63" w:rsidRPr="009C68C5" w:rsidRDefault="00C843DF" w:rsidP="00D91A29">
      <w:pPr>
        <w:tabs>
          <w:tab w:val="left" w:pos="0"/>
        </w:tabs>
        <w:ind w:left="500" w:hanging="500"/>
        <w:jc w:val="both"/>
        <w:rPr>
          <w:rFonts w:ascii="Garamond" w:hAnsi="Garamond" w:cs="Arial"/>
        </w:rPr>
      </w:pPr>
      <w:r w:rsidRPr="009C68C5">
        <w:rPr>
          <w:rFonts w:ascii="Garamond" w:hAnsi="Garamond" w:cs="Arial"/>
        </w:rPr>
        <w:t>1</w:t>
      </w:r>
      <w:r w:rsidR="009674A6">
        <w:rPr>
          <w:rFonts w:ascii="Garamond" w:hAnsi="Garamond" w:cs="Arial"/>
        </w:rPr>
        <w:t>4</w:t>
      </w:r>
      <w:r w:rsidR="00F634ED" w:rsidRPr="009C68C5">
        <w:rPr>
          <w:rFonts w:ascii="Garamond" w:hAnsi="Garamond" w:cs="Arial"/>
        </w:rPr>
        <w:t>.</w:t>
      </w:r>
      <w:r w:rsidR="00E0006F">
        <w:rPr>
          <w:rFonts w:ascii="Garamond" w:hAnsi="Garamond" w:cs="Arial"/>
        </w:rPr>
        <w:t>6</w:t>
      </w:r>
      <w:r w:rsidR="00114FB0" w:rsidRPr="009C68C5">
        <w:rPr>
          <w:rFonts w:ascii="Garamond" w:hAnsi="Garamond" w:cs="Arial"/>
        </w:rPr>
        <w:t>.</w:t>
      </w:r>
      <w:r w:rsidR="00F634ED" w:rsidRPr="009C68C5">
        <w:rPr>
          <w:rFonts w:ascii="Garamond" w:hAnsi="Garamond" w:cs="Arial"/>
        </w:rPr>
        <w:tab/>
      </w:r>
      <w:r w:rsidR="00623C63" w:rsidRPr="009C68C5">
        <w:rPr>
          <w:rFonts w:ascii="Garamond" w:hAnsi="Garamond" w:cs="Arial"/>
        </w:rPr>
        <w:t xml:space="preserve">A Felek megállapodnak abban, hogy a jelen Szerződéshez kapcsolódó ajánlati </w:t>
      </w:r>
      <w:r w:rsidR="0036332B" w:rsidRPr="009C68C5">
        <w:rPr>
          <w:rFonts w:ascii="Garamond" w:hAnsi="Garamond" w:cs="Arial"/>
        </w:rPr>
        <w:t>felhívás</w:t>
      </w:r>
      <w:r w:rsidR="007E40A1">
        <w:rPr>
          <w:rFonts w:ascii="Garamond" w:hAnsi="Garamond" w:cs="Arial"/>
        </w:rPr>
        <w:t xml:space="preserve"> </w:t>
      </w:r>
      <w:r w:rsidR="004F75A4" w:rsidRPr="009C68C5">
        <w:rPr>
          <w:rFonts w:ascii="Garamond" w:hAnsi="Garamond" w:cs="Arial"/>
        </w:rPr>
        <w:t xml:space="preserve">(a Megrendelő által bonyolított </w:t>
      </w:r>
      <w:r w:rsidR="00A86992" w:rsidRPr="007E40A1">
        <w:rPr>
          <w:rFonts w:ascii="Garamond" w:hAnsi="Garamond" w:cs="Arial"/>
        </w:rPr>
        <w:t>VB-144/17</w:t>
      </w:r>
      <w:r w:rsidR="004F75A4" w:rsidRPr="009C68C5">
        <w:rPr>
          <w:rFonts w:ascii="Garamond" w:hAnsi="Garamond" w:cs="Arial"/>
        </w:rPr>
        <w:t xml:space="preserve"> sz. eljárásban)</w:t>
      </w:r>
      <w:r w:rsidR="00623C63" w:rsidRPr="009C68C5">
        <w:rPr>
          <w:rFonts w:ascii="Garamond" w:hAnsi="Garamond" w:cs="Arial"/>
        </w:rPr>
        <w:t xml:space="preserve"> valamint a </w:t>
      </w:r>
      <w:r w:rsidR="00F51AAB" w:rsidRPr="009C68C5">
        <w:rPr>
          <w:rFonts w:ascii="Garamond" w:hAnsi="Garamond" w:cs="Arial"/>
        </w:rPr>
        <w:t>Tervező</w:t>
      </w:r>
      <w:r w:rsidR="00623C63" w:rsidRPr="009C68C5">
        <w:rPr>
          <w:rFonts w:ascii="Garamond" w:hAnsi="Garamond" w:cs="Arial"/>
        </w:rPr>
        <w:t xml:space="preserve"> </w:t>
      </w:r>
      <w:r w:rsidR="004F75A4" w:rsidRPr="009C68C5">
        <w:rPr>
          <w:rFonts w:ascii="Garamond" w:hAnsi="Garamond" w:cs="Arial"/>
        </w:rPr>
        <w:t xml:space="preserve">… napján kelt </w:t>
      </w:r>
      <w:r w:rsidR="00623C63" w:rsidRPr="009C68C5">
        <w:rPr>
          <w:rFonts w:ascii="Garamond" w:hAnsi="Garamond" w:cs="Arial"/>
        </w:rPr>
        <w:t>ajánlat</w:t>
      </w:r>
      <w:r w:rsidR="00794CA9" w:rsidRPr="009C68C5">
        <w:rPr>
          <w:rFonts w:ascii="Garamond" w:hAnsi="Garamond" w:cs="Arial"/>
        </w:rPr>
        <w:t>a</w:t>
      </w:r>
      <w:r w:rsidR="004F75A4" w:rsidRPr="009C68C5">
        <w:rPr>
          <w:rFonts w:ascii="Garamond" w:hAnsi="Garamond" w:cs="Arial"/>
        </w:rPr>
        <w:t xml:space="preserve"> </w:t>
      </w:r>
      <w:r w:rsidR="00D91A29" w:rsidRPr="009C68C5">
        <w:rPr>
          <w:rFonts w:ascii="Garamond" w:hAnsi="Garamond" w:cs="Arial"/>
        </w:rPr>
        <w:t xml:space="preserve">a </w:t>
      </w:r>
      <w:r w:rsidR="00605CCE" w:rsidRPr="009C68C5">
        <w:rPr>
          <w:rFonts w:ascii="Garamond" w:hAnsi="Garamond" w:cs="Arial"/>
        </w:rPr>
        <w:t xml:space="preserve">jelen Szerződés megkötésének alapjául szolgált. </w:t>
      </w:r>
      <w:r w:rsidR="004F75A4" w:rsidRPr="009C68C5">
        <w:rPr>
          <w:rFonts w:ascii="Garamond" w:hAnsi="Garamond" w:cs="Arial"/>
        </w:rPr>
        <w:t>A Felek megállapodnak abban, hogy ellentmondás esetén a Szerződés szövegében foglaltakat, majd az ajánlati dokumentációban</w:t>
      </w:r>
      <w:r w:rsidR="00AA0CE6" w:rsidRPr="009C68C5">
        <w:rPr>
          <w:rFonts w:ascii="Garamond" w:hAnsi="Garamond" w:cs="Arial"/>
        </w:rPr>
        <w:t>,</w:t>
      </w:r>
      <w:r w:rsidR="004F75A4" w:rsidRPr="009C68C5">
        <w:rPr>
          <w:rFonts w:ascii="Garamond" w:hAnsi="Garamond" w:cs="Arial"/>
        </w:rPr>
        <w:t xml:space="preserve"> majd </w:t>
      </w:r>
      <w:r w:rsidR="00AA0CE6" w:rsidRPr="009C68C5">
        <w:rPr>
          <w:rFonts w:ascii="Garamond" w:hAnsi="Garamond" w:cs="Arial"/>
        </w:rPr>
        <w:t xml:space="preserve">ezt követően </w:t>
      </w:r>
      <w:r w:rsidR="004F75A4" w:rsidRPr="009C68C5">
        <w:rPr>
          <w:rFonts w:ascii="Garamond" w:hAnsi="Garamond" w:cs="Arial"/>
        </w:rPr>
        <w:t>a végleges ajánlatban foglaltakat tekintik irányadónak.</w:t>
      </w:r>
    </w:p>
    <w:p w:rsidR="00623C63" w:rsidRPr="009C68C5" w:rsidRDefault="00623C63">
      <w:pPr>
        <w:jc w:val="both"/>
        <w:rPr>
          <w:rFonts w:ascii="Garamond" w:hAnsi="Garamond" w:cs="Arial"/>
        </w:rPr>
      </w:pPr>
    </w:p>
    <w:p w:rsidR="00F634ED" w:rsidRPr="009C68C5" w:rsidRDefault="00F634ED" w:rsidP="00F634ED">
      <w:pPr>
        <w:ind w:left="540" w:hanging="540"/>
        <w:jc w:val="both"/>
        <w:rPr>
          <w:rFonts w:ascii="Garamond" w:hAnsi="Garamond" w:cs="Arial"/>
        </w:rPr>
      </w:pPr>
      <w:r w:rsidRPr="009C68C5">
        <w:rPr>
          <w:rFonts w:ascii="Garamond" w:hAnsi="Garamond" w:cs="Arial"/>
        </w:rPr>
        <w:t>1</w:t>
      </w:r>
      <w:r w:rsidR="009674A6">
        <w:rPr>
          <w:rFonts w:ascii="Garamond" w:hAnsi="Garamond" w:cs="Arial"/>
        </w:rPr>
        <w:t>4</w:t>
      </w:r>
      <w:r w:rsidRPr="009C68C5">
        <w:rPr>
          <w:rFonts w:ascii="Garamond" w:hAnsi="Garamond" w:cs="Arial"/>
        </w:rPr>
        <w:t>.</w:t>
      </w:r>
      <w:r w:rsidR="00E0006F">
        <w:rPr>
          <w:rFonts w:ascii="Garamond" w:hAnsi="Garamond" w:cs="Arial"/>
        </w:rPr>
        <w:t>7</w:t>
      </w:r>
      <w:r w:rsidR="00114FB0" w:rsidRPr="009C68C5">
        <w:rPr>
          <w:rFonts w:ascii="Garamond" w:hAnsi="Garamond" w:cs="Arial"/>
        </w:rPr>
        <w:t>.</w:t>
      </w:r>
      <w:r w:rsidRPr="009C68C5">
        <w:rPr>
          <w:rFonts w:ascii="Garamond" w:hAnsi="Garamond" w:cs="Arial"/>
        </w:rPr>
        <w:tab/>
      </w:r>
      <w:r w:rsidR="00950D64" w:rsidRPr="009C68C5">
        <w:rPr>
          <w:rFonts w:ascii="Garamond" w:hAnsi="Garamond" w:cs="Arial"/>
        </w:rPr>
        <w:t xml:space="preserve">A </w:t>
      </w:r>
      <w:r w:rsidRPr="009C68C5">
        <w:rPr>
          <w:rFonts w:ascii="Garamond" w:hAnsi="Garamond" w:cs="Arial"/>
        </w:rPr>
        <w:t xml:space="preserve">Felek rögzítik továbbá azt, hogy </w:t>
      </w:r>
      <w:r w:rsidR="00F51AAB" w:rsidRPr="009C68C5">
        <w:rPr>
          <w:rFonts w:ascii="Garamond" w:hAnsi="Garamond" w:cs="Arial"/>
        </w:rPr>
        <w:t>Tervező</w:t>
      </w:r>
      <w:r w:rsidRPr="009C68C5">
        <w:rPr>
          <w:rFonts w:ascii="Garamond" w:hAnsi="Garamond" w:cs="Arial"/>
        </w:rPr>
        <w:t xml:space="preserve"> köteles tevékenységét az érvényes környezetvédelmi, munkavédelmi, biztonsági és higiéniai előírások betartása mellett végezni. Szükség esetén a </w:t>
      </w:r>
      <w:r w:rsidR="00F51AAB" w:rsidRPr="009C68C5">
        <w:rPr>
          <w:rFonts w:ascii="Garamond" w:hAnsi="Garamond" w:cs="Arial"/>
        </w:rPr>
        <w:t>Tervező</w:t>
      </w:r>
      <w:r w:rsidRPr="009C68C5">
        <w:rPr>
          <w:rFonts w:ascii="Garamond" w:hAnsi="Garamond" w:cs="Arial"/>
        </w:rPr>
        <w:t xml:space="preserve"> biztosítja saját munkatársai és esetleges al</w:t>
      </w:r>
      <w:r w:rsidR="00F51AAB" w:rsidRPr="009C68C5">
        <w:rPr>
          <w:rFonts w:ascii="Garamond" w:hAnsi="Garamond" w:cs="Arial"/>
        </w:rPr>
        <w:t>vállalkozó</w:t>
      </w:r>
      <w:r w:rsidRPr="009C68C5">
        <w:rPr>
          <w:rFonts w:ascii="Garamond" w:hAnsi="Garamond" w:cs="Arial"/>
        </w:rPr>
        <w:t xml:space="preserve">i megfelelő oktatását a hatályos jogszabályok, valamint a Megrendelő által rendelkezésre bocsátott előírások alapján. Ezen előírások be nem tartásából eredő mindennemű költség (beleértve az esetleges bírságokat) a </w:t>
      </w:r>
      <w:r w:rsidR="00F51AAB" w:rsidRPr="009C68C5">
        <w:rPr>
          <w:rFonts w:ascii="Garamond" w:hAnsi="Garamond" w:cs="Arial"/>
        </w:rPr>
        <w:t>Tervező</w:t>
      </w:r>
      <w:r w:rsidRPr="009C68C5">
        <w:rPr>
          <w:rFonts w:ascii="Garamond" w:hAnsi="Garamond" w:cs="Arial"/>
        </w:rPr>
        <w:t xml:space="preserve">t terheli. </w:t>
      </w:r>
    </w:p>
    <w:p w:rsidR="001D3D31" w:rsidRPr="009C68C5" w:rsidRDefault="001D3D31" w:rsidP="009077EF">
      <w:pPr>
        <w:ind w:left="540"/>
        <w:jc w:val="both"/>
        <w:rPr>
          <w:rFonts w:ascii="Garamond" w:hAnsi="Garamond"/>
        </w:rPr>
      </w:pPr>
    </w:p>
    <w:p w:rsidR="00C12A24" w:rsidRPr="009C68C5" w:rsidRDefault="00F51AAB" w:rsidP="009077EF">
      <w:pPr>
        <w:ind w:left="540"/>
        <w:jc w:val="both"/>
        <w:rPr>
          <w:rFonts w:ascii="Garamond" w:hAnsi="Garamond"/>
        </w:rPr>
      </w:pPr>
      <w:r w:rsidRPr="009C68C5">
        <w:rPr>
          <w:rFonts w:ascii="Garamond" w:hAnsi="Garamond"/>
        </w:rPr>
        <w:t>Tervező</w:t>
      </w:r>
      <w:r w:rsidR="00C12A24" w:rsidRPr="009C68C5">
        <w:rPr>
          <w:rFonts w:ascii="Garamond" w:hAnsi="Garamond"/>
        </w:rPr>
        <w:t xml:space="preserve"> kijelenti és szavatol érte, hogy a jelen </w:t>
      </w:r>
      <w:r w:rsidR="00E76835" w:rsidRPr="009C68C5">
        <w:rPr>
          <w:rFonts w:ascii="Garamond" w:hAnsi="Garamond"/>
        </w:rPr>
        <w:t>S</w:t>
      </w:r>
      <w:r w:rsidR="00C12A24" w:rsidRPr="009C68C5">
        <w:rPr>
          <w:rFonts w:ascii="Garamond" w:hAnsi="Garamond"/>
        </w:rPr>
        <w:t>zerződéssel összefüggésben foglalkoztatott munkavállalói, megbízottai</w:t>
      </w:r>
      <w:r w:rsidR="00F03CA3" w:rsidRPr="009C68C5">
        <w:rPr>
          <w:rFonts w:ascii="Garamond" w:hAnsi="Garamond"/>
        </w:rPr>
        <w:t>,</w:t>
      </w:r>
      <w:r w:rsidR="00C12A24" w:rsidRPr="009C68C5">
        <w:rPr>
          <w:rFonts w:ascii="Garamond" w:hAnsi="Garamond"/>
        </w:rPr>
        <w:t xml:space="preserve"> </w:t>
      </w:r>
      <w:r w:rsidR="00E6346A" w:rsidRPr="009C68C5">
        <w:rPr>
          <w:rFonts w:ascii="Garamond" w:hAnsi="Garamond"/>
        </w:rPr>
        <w:t>A</w:t>
      </w:r>
      <w:r w:rsidR="00C12A24" w:rsidRPr="009C68C5">
        <w:rPr>
          <w:rFonts w:ascii="Garamond" w:hAnsi="Garamond"/>
        </w:rPr>
        <w:t>l</w:t>
      </w:r>
      <w:r w:rsidRPr="009C68C5">
        <w:rPr>
          <w:rFonts w:ascii="Garamond" w:hAnsi="Garamond"/>
        </w:rPr>
        <w:t>vállalkozó</w:t>
      </w:r>
      <w:r w:rsidR="00C12A24" w:rsidRPr="009C68C5">
        <w:rPr>
          <w:rFonts w:ascii="Garamond" w:hAnsi="Garamond"/>
        </w:rPr>
        <w:t>i 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1D3D31" w:rsidRPr="009C68C5" w:rsidRDefault="001D3D31" w:rsidP="00C109B5">
      <w:pPr>
        <w:ind w:left="540"/>
        <w:jc w:val="both"/>
        <w:rPr>
          <w:rFonts w:ascii="Garamond" w:hAnsi="Garamond" w:cs="Arial"/>
        </w:rPr>
      </w:pPr>
    </w:p>
    <w:p w:rsidR="00C109B5" w:rsidRPr="009C68C5" w:rsidRDefault="00C109B5" w:rsidP="00C109B5">
      <w:pPr>
        <w:ind w:left="540"/>
        <w:jc w:val="both"/>
        <w:rPr>
          <w:rFonts w:ascii="Garamond" w:hAnsi="Garamond" w:cs="Arial"/>
        </w:rPr>
      </w:pPr>
      <w:r w:rsidRPr="009C68C5">
        <w:rPr>
          <w:rFonts w:ascii="Garamond" w:hAnsi="Garamond" w:cs="Arial"/>
        </w:rPr>
        <w:t>A Felek rögzítik továbbá azt, hogy Tervező a Szerződésben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9418AA" w:rsidRPr="009C68C5" w:rsidRDefault="009418AA" w:rsidP="00F634ED">
      <w:pPr>
        <w:ind w:left="540"/>
        <w:jc w:val="both"/>
        <w:rPr>
          <w:rFonts w:ascii="Garamond" w:hAnsi="Garamond"/>
        </w:rPr>
      </w:pPr>
    </w:p>
    <w:p w:rsidR="008E6D0A" w:rsidRPr="009C68C5" w:rsidRDefault="001D3D31" w:rsidP="008E6D0A">
      <w:pPr>
        <w:tabs>
          <w:tab w:val="num" w:pos="716"/>
        </w:tabs>
        <w:ind w:left="567" w:hanging="567"/>
        <w:jc w:val="both"/>
        <w:rPr>
          <w:rFonts w:ascii="Garamond" w:hAnsi="Garamond" w:cs="Arial"/>
        </w:rPr>
      </w:pPr>
      <w:r w:rsidRPr="009C68C5">
        <w:rPr>
          <w:rFonts w:ascii="Garamond" w:hAnsi="Garamond"/>
          <w:noProof/>
        </w:rPr>
        <w:t>1</w:t>
      </w:r>
      <w:r w:rsidR="009674A6">
        <w:rPr>
          <w:rFonts w:ascii="Garamond" w:hAnsi="Garamond"/>
          <w:noProof/>
        </w:rPr>
        <w:t>4</w:t>
      </w:r>
      <w:r w:rsidRPr="009C68C5">
        <w:rPr>
          <w:rFonts w:ascii="Garamond" w:hAnsi="Garamond"/>
          <w:noProof/>
        </w:rPr>
        <w:t>.</w:t>
      </w:r>
      <w:r w:rsidR="00E0006F">
        <w:rPr>
          <w:rFonts w:ascii="Garamond" w:hAnsi="Garamond"/>
          <w:noProof/>
        </w:rPr>
        <w:t>8</w:t>
      </w:r>
      <w:r w:rsidRPr="009C68C5">
        <w:rPr>
          <w:rFonts w:ascii="Garamond" w:hAnsi="Garamond"/>
          <w:noProof/>
        </w:rPr>
        <w:t>.</w:t>
      </w:r>
      <w:r w:rsidRPr="009C68C5">
        <w:rPr>
          <w:rFonts w:ascii="Garamond" w:hAnsi="Garamond"/>
          <w:noProof/>
        </w:rPr>
        <w:tab/>
      </w:r>
      <w:r w:rsidR="00B172CE" w:rsidRPr="009C68C5">
        <w:rPr>
          <w:rFonts w:ascii="Garamond" w:hAnsi="Garamond"/>
          <w:noProof/>
        </w:rPr>
        <w:t xml:space="preserve">A jelen </w:t>
      </w:r>
      <w:r w:rsidR="00540301">
        <w:rPr>
          <w:rFonts w:ascii="Garamond" w:hAnsi="Garamond"/>
          <w:noProof/>
        </w:rPr>
        <w:t>S</w:t>
      </w:r>
      <w:r w:rsidR="00B172CE" w:rsidRPr="009C68C5">
        <w:rPr>
          <w:rFonts w:ascii="Garamond" w:hAnsi="Garamond"/>
          <w:noProof/>
        </w:rPr>
        <w:t xml:space="preserve">zerződést kizárólag írásban, közös megegyezéssel, írásban </w:t>
      </w:r>
      <w:bookmarkStart w:id="12" w:name="OLE_LINK63"/>
      <w:bookmarkStart w:id="13" w:name="OLE_LINK64"/>
      <w:r w:rsidR="00971B58" w:rsidRPr="009C68C5">
        <w:rPr>
          <w:rFonts w:ascii="Garamond" w:hAnsi="Garamond"/>
          <w:noProof/>
        </w:rPr>
        <w:t>lehet módosítani</w:t>
      </w:r>
      <w:r w:rsidR="008E6D0A" w:rsidRPr="009C68C5">
        <w:rPr>
          <w:rFonts w:ascii="Garamond" w:hAnsi="Garamond" w:cs="Arial"/>
        </w:rPr>
        <w:t xml:space="preserve">. </w:t>
      </w:r>
    </w:p>
    <w:p w:rsidR="008E6D0A" w:rsidRPr="009C68C5" w:rsidRDefault="008E6D0A" w:rsidP="008E6D0A">
      <w:pPr>
        <w:tabs>
          <w:tab w:val="num" w:pos="716"/>
        </w:tabs>
        <w:ind w:left="567"/>
        <w:rPr>
          <w:rFonts w:ascii="Garamond" w:hAnsi="Garamond" w:cs="Arial"/>
        </w:rPr>
      </w:pPr>
    </w:p>
    <w:bookmarkEnd w:id="12"/>
    <w:bookmarkEnd w:id="13"/>
    <w:p w:rsidR="00E57431" w:rsidRPr="00755EEC" w:rsidRDefault="00E57431" w:rsidP="00E57431">
      <w:pPr>
        <w:tabs>
          <w:tab w:val="num" w:pos="716"/>
        </w:tabs>
        <w:ind w:left="567" w:hanging="567"/>
        <w:jc w:val="both"/>
        <w:rPr>
          <w:rFonts w:ascii="Garamond" w:hAnsi="Garamond" w:cs="Arial"/>
        </w:rPr>
      </w:pPr>
      <w:r>
        <w:rPr>
          <w:rFonts w:ascii="Garamond" w:hAnsi="Garamond" w:cs="Arial"/>
        </w:rPr>
        <w:t>1</w:t>
      </w:r>
      <w:r w:rsidR="009674A6">
        <w:rPr>
          <w:rFonts w:ascii="Garamond" w:hAnsi="Garamond" w:cs="Arial"/>
        </w:rPr>
        <w:t>4</w:t>
      </w:r>
      <w:r>
        <w:rPr>
          <w:rFonts w:ascii="Garamond" w:hAnsi="Garamond" w:cs="Arial"/>
        </w:rPr>
        <w:t>.</w:t>
      </w:r>
      <w:r w:rsidR="00A86992">
        <w:rPr>
          <w:rFonts w:ascii="Garamond" w:hAnsi="Garamond" w:cs="Arial"/>
        </w:rPr>
        <w:t>9</w:t>
      </w:r>
      <w:r>
        <w:rPr>
          <w:rFonts w:ascii="Garamond" w:hAnsi="Garamond" w:cs="Arial"/>
        </w:rPr>
        <w:t>.</w:t>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Pr>
          <w:rFonts w:ascii="Garamond" w:hAnsi="Garamond" w:cs="Arial"/>
        </w:rPr>
        <w:t>Megrendelőnél, a Megrendelő</w:t>
      </w:r>
      <w:r w:rsidRPr="00755EEC">
        <w:rPr>
          <w:rFonts w:ascii="Garamond" w:hAnsi="Garamond" w:cs="Arial"/>
        </w:rPr>
        <w:t xml:space="preserve"> nevében vagy képviseletében eljáró természetes személynél és jogi személynél, valamint azoknál a szerződő feleknél, akik illetve amelyek a</w:t>
      </w:r>
      <w:r w:rsidR="00324A96">
        <w:rPr>
          <w:rFonts w:ascii="Garamond" w:hAnsi="Garamond" w:cs="Arial"/>
        </w:rPr>
        <w:t xml:space="preserve"> jelen</w:t>
      </w:r>
      <w:r w:rsidRPr="00755EEC">
        <w:rPr>
          <w:rFonts w:ascii="Garamond" w:hAnsi="Garamond" w:cs="Arial"/>
        </w:rPr>
        <w:t xml:space="preserve"> </w:t>
      </w:r>
      <w:r w:rsidR="00324A96">
        <w:rPr>
          <w:rFonts w:ascii="Garamond" w:hAnsi="Garamond" w:cs="Arial"/>
        </w:rPr>
        <w:t>S</w:t>
      </w:r>
      <w:r w:rsidRPr="00755EEC">
        <w:rPr>
          <w:rFonts w:ascii="Garamond" w:hAnsi="Garamond" w:cs="Arial"/>
        </w:rPr>
        <w:t xml:space="preserve">zerződés teljesítéséért felelősek, továbbá a </w:t>
      </w:r>
      <w:r w:rsidR="00324A96">
        <w:rPr>
          <w:rFonts w:ascii="Garamond" w:hAnsi="Garamond" w:cs="Arial"/>
        </w:rPr>
        <w:t>jelen S</w:t>
      </w:r>
      <w:r w:rsidRPr="00755EEC">
        <w:rPr>
          <w:rFonts w:ascii="Garamond" w:hAnsi="Garamond" w:cs="Arial"/>
        </w:rPr>
        <w:t>zerződés teljesítésében közreműködő valamennyi gazdálkodó szervezetnél.</w:t>
      </w:r>
    </w:p>
    <w:p w:rsidR="00E57431" w:rsidRPr="009C68C5" w:rsidRDefault="00E57431" w:rsidP="004B4827">
      <w:pPr>
        <w:ind w:left="567" w:hanging="567"/>
        <w:jc w:val="both"/>
        <w:rPr>
          <w:rFonts w:ascii="Garamond" w:hAnsi="Garamond" w:cs="Arial"/>
        </w:rPr>
      </w:pPr>
    </w:p>
    <w:p w:rsidR="0058491C" w:rsidRPr="009C68C5" w:rsidRDefault="004C5FB8" w:rsidP="00E66987">
      <w:pPr>
        <w:ind w:left="567" w:hanging="567"/>
        <w:jc w:val="both"/>
        <w:rPr>
          <w:rFonts w:ascii="Garamond" w:hAnsi="Garamond"/>
          <w:noProof/>
        </w:rPr>
      </w:pPr>
      <w:r w:rsidRPr="009C68C5">
        <w:rPr>
          <w:rFonts w:ascii="Garamond" w:hAnsi="Garamond" w:cs="Arial"/>
        </w:rPr>
        <w:t>1</w:t>
      </w:r>
      <w:r w:rsidR="009674A6">
        <w:rPr>
          <w:rFonts w:ascii="Garamond" w:hAnsi="Garamond" w:cs="Arial"/>
        </w:rPr>
        <w:t>4</w:t>
      </w:r>
      <w:r w:rsidRPr="009C68C5">
        <w:rPr>
          <w:rFonts w:ascii="Garamond" w:hAnsi="Garamond" w:cs="Arial"/>
        </w:rPr>
        <w:t>.</w:t>
      </w:r>
      <w:r w:rsidR="00E57431" w:rsidRPr="009C68C5">
        <w:rPr>
          <w:rFonts w:ascii="Garamond" w:hAnsi="Garamond" w:cs="Arial"/>
        </w:rPr>
        <w:t>1</w:t>
      </w:r>
      <w:r w:rsidR="00E66987">
        <w:rPr>
          <w:rFonts w:ascii="Garamond" w:hAnsi="Garamond" w:cs="Arial"/>
        </w:rPr>
        <w:t>0</w:t>
      </w:r>
      <w:r w:rsidRPr="009C68C5">
        <w:rPr>
          <w:rFonts w:ascii="Garamond" w:hAnsi="Garamond" w:cs="Arial"/>
        </w:rPr>
        <w:t>.</w:t>
      </w:r>
      <w:r w:rsidR="008E6D0A" w:rsidRPr="009C68C5">
        <w:rPr>
          <w:rFonts w:ascii="Garamond" w:hAnsi="Garamond" w:cs="Arial"/>
        </w:rPr>
        <w:t xml:space="preserve"> </w:t>
      </w:r>
      <w:r w:rsidR="00F31397" w:rsidRPr="009C68C5">
        <w:rPr>
          <w:rFonts w:ascii="Garamond" w:hAnsi="Garamond" w:cs="Arial"/>
        </w:rPr>
        <w:t>Tervező</w:t>
      </w:r>
      <w:r w:rsidR="0058491C" w:rsidRPr="009C68C5">
        <w:rPr>
          <w:rFonts w:ascii="Garamond" w:hAnsi="Garamond" w:cs="Arial"/>
        </w:rPr>
        <w:t xml:space="preserve"> a jelen Szerződés alapján a Megrendelővel szemben fennálló követeléseit kizárólag a Megrendelő előzetes írásbeli hozzájárulása esetén jogosult harmadik személyre engedményezni.</w:t>
      </w:r>
    </w:p>
    <w:p w:rsidR="00774AED" w:rsidRPr="009C68C5" w:rsidRDefault="00774AED" w:rsidP="009418AA">
      <w:pPr>
        <w:jc w:val="both"/>
        <w:rPr>
          <w:rFonts w:ascii="Garamond" w:hAnsi="Garamond"/>
          <w:noProof/>
        </w:rPr>
      </w:pPr>
    </w:p>
    <w:p w:rsidR="006E74B3" w:rsidRPr="009C68C5" w:rsidRDefault="006E74B3" w:rsidP="006E74B3">
      <w:pPr>
        <w:ind w:left="540" w:hanging="540"/>
        <w:jc w:val="both"/>
        <w:rPr>
          <w:rFonts w:ascii="Garamond" w:hAnsi="Garamond" w:cs="Arial"/>
        </w:rPr>
      </w:pPr>
      <w:r w:rsidRPr="009C68C5">
        <w:rPr>
          <w:rFonts w:ascii="Garamond" w:hAnsi="Garamond"/>
          <w:noProof/>
        </w:rPr>
        <w:t>1</w:t>
      </w:r>
      <w:r w:rsidR="009674A6">
        <w:rPr>
          <w:rFonts w:ascii="Garamond" w:hAnsi="Garamond"/>
          <w:noProof/>
        </w:rPr>
        <w:t>4</w:t>
      </w:r>
      <w:r w:rsidRPr="009C68C5">
        <w:rPr>
          <w:rFonts w:ascii="Garamond" w:hAnsi="Garamond"/>
          <w:noProof/>
        </w:rPr>
        <w:t>.</w:t>
      </w:r>
      <w:r w:rsidR="00E57431" w:rsidRPr="009C68C5">
        <w:rPr>
          <w:rFonts w:ascii="Garamond" w:hAnsi="Garamond"/>
          <w:noProof/>
        </w:rPr>
        <w:t>1</w:t>
      </w:r>
      <w:r w:rsidR="00E66987">
        <w:rPr>
          <w:rFonts w:ascii="Garamond" w:hAnsi="Garamond"/>
          <w:noProof/>
        </w:rPr>
        <w:t>1.</w:t>
      </w:r>
      <w:r w:rsidRPr="009C68C5">
        <w:rPr>
          <w:rFonts w:ascii="Garamond" w:hAnsi="Garamond"/>
          <w:noProof/>
        </w:rPr>
        <w:t xml:space="preserve"> </w:t>
      </w:r>
      <w:r w:rsidRPr="009C68C5">
        <w:rPr>
          <w:rFonts w:ascii="Garamond" w:hAnsi="Garamond" w:cs="Arial"/>
        </w:rPr>
        <w:t>Felek rögzítik, hogy az alábbiak a jelen Szerződés elválaszthatatlan mellékletét képezi:</w:t>
      </w:r>
    </w:p>
    <w:p w:rsidR="006E74B3" w:rsidRPr="009C68C5" w:rsidRDefault="006E74B3" w:rsidP="006E74B3">
      <w:pPr>
        <w:jc w:val="both"/>
        <w:rPr>
          <w:rFonts w:ascii="Garamond" w:hAnsi="Garamond" w:cs="Arial"/>
        </w:rPr>
      </w:pPr>
    </w:p>
    <w:p w:rsidR="00F8361C" w:rsidRPr="007E40A1" w:rsidRDefault="00F8361C" w:rsidP="00FC76F8">
      <w:pPr>
        <w:ind w:left="2977" w:hanging="1843"/>
        <w:jc w:val="both"/>
        <w:rPr>
          <w:rFonts w:ascii="Garamond" w:hAnsi="Garamond" w:cs="Arial"/>
        </w:rPr>
      </w:pPr>
      <w:r w:rsidRPr="007E40A1">
        <w:rPr>
          <w:rFonts w:ascii="Garamond" w:hAnsi="Garamond" w:cs="Arial"/>
        </w:rPr>
        <w:t>1. melléklet</w:t>
      </w:r>
      <w:r w:rsidRPr="007E40A1">
        <w:rPr>
          <w:rFonts w:ascii="Garamond" w:hAnsi="Garamond" w:cs="Arial"/>
        </w:rPr>
        <w:tab/>
        <w:t>Egységárak</w:t>
      </w:r>
    </w:p>
    <w:p w:rsidR="00F8361C" w:rsidRPr="007E40A1" w:rsidRDefault="00F8361C" w:rsidP="00FC76F8">
      <w:pPr>
        <w:ind w:left="2977" w:hanging="1843"/>
        <w:jc w:val="both"/>
        <w:rPr>
          <w:rFonts w:ascii="Garamond" w:hAnsi="Garamond" w:cs="Arial"/>
        </w:rPr>
      </w:pPr>
      <w:r w:rsidRPr="007E40A1">
        <w:rPr>
          <w:rFonts w:ascii="Garamond" w:hAnsi="Garamond" w:cs="Arial"/>
        </w:rPr>
        <w:t>2. melléklet</w:t>
      </w:r>
      <w:r w:rsidRPr="007E40A1">
        <w:rPr>
          <w:rFonts w:ascii="Garamond" w:hAnsi="Garamond" w:cs="Arial"/>
        </w:rPr>
        <w:tab/>
      </w:r>
      <w:r w:rsidR="009674A6" w:rsidRPr="007E40A1">
        <w:rPr>
          <w:rFonts w:ascii="Garamond" w:hAnsi="Garamond" w:cs="Arial"/>
        </w:rPr>
        <w:t>Tervezési diszpozíció</w:t>
      </w:r>
    </w:p>
    <w:p w:rsidR="00F8361C" w:rsidRPr="007E40A1" w:rsidRDefault="00F8361C" w:rsidP="00FC76F8">
      <w:pPr>
        <w:ind w:left="2977" w:hanging="1843"/>
        <w:jc w:val="both"/>
        <w:rPr>
          <w:rFonts w:ascii="Garamond" w:hAnsi="Garamond" w:cs="Arial"/>
        </w:rPr>
      </w:pPr>
      <w:r w:rsidRPr="007E40A1">
        <w:rPr>
          <w:rFonts w:ascii="Garamond" w:hAnsi="Garamond" w:cs="Arial"/>
        </w:rPr>
        <w:t>3. melléklet</w:t>
      </w:r>
      <w:r w:rsidRPr="007E40A1">
        <w:rPr>
          <w:rFonts w:ascii="Garamond" w:hAnsi="Garamond" w:cs="Arial"/>
        </w:rPr>
        <w:tab/>
        <w:t>Megrendelés, Teljesítési Igazolás kiadására és aláírására jogosult személyek, kapcsolattartók</w:t>
      </w:r>
    </w:p>
    <w:p w:rsidR="009674A6" w:rsidRDefault="009674A6" w:rsidP="009674A6">
      <w:pPr>
        <w:ind w:left="2977" w:hanging="1843"/>
        <w:jc w:val="both"/>
        <w:rPr>
          <w:rFonts w:ascii="Garamond" w:hAnsi="Garamond" w:cs="Arial"/>
        </w:rPr>
      </w:pPr>
      <w:r w:rsidRPr="009040CD">
        <w:rPr>
          <w:rFonts w:ascii="Garamond" w:hAnsi="Garamond" w:cs="Arial"/>
        </w:rPr>
        <w:t>4. melléklet</w:t>
      </w:r>
      <w:r>
        <w:rPr>
          <w:rFonts w:ascii="Garamond" w:hAnsi="Garamond" w:cs="Arial"/>
        </w:rPr>
        <w:tab/>
      </w:r>
      <w:r w:rsidRPr="009040CD">
        <w:rPr>
          <w:rFonts w:ascii="Garamond" w:hAnsi="Garamond" w:cs="Arial"/>
        </w:rPr>
        <w:t>Biztosítékokkal kapcsolatos követelmények</w:t>
      </w:r>
    </w:p>
    <w:p w:rsidR="009674A6" w:rsidRPr="009040CD" w:rsidRDefault="009674A6" w:rsidP="009674A6">
      <w:pPr>
        <w:ind w:left="2977" w:hanging="1843"/>
        <w:jc w:val="both"/>
        <w:rPr>
          <w:rFonts w:ascii="Garamond" w:hAnsi="Garamond"/>
          <w:noProof/>
        </w:rPr>
      </w:pPr>
      <w:r>
        <w:rPr>
          <w:rFonts w:ascii="Garamond" w:hAnsi="Garamond" w:cs="Arial"/>
        </w:rPr>
        <w:t>5. melléklet</w:t>
      </w:r>
      <w:r>
        <w:rPr>
          <w:rFonts w:ascii="Garamond" w:hAnsi="Garamond" w:cs="Arial"/>
        </w:rPr>
        <w:tab/>
        <w:t>Teljesítésigazolás</w:t>
      </w:r>
    </w:p>
    <w:p w:rsidR="009674A6" w:rsidRDefault="009674A6" w:rsidP="009674A6">
      <w:pPr>
        <w:ind w:left="2977" w:hanging="1843"/>
        <w:jc w:val="both"/>
        <w:rPr>
          <w:rFonts w:ascii="Garamond" w:hAnsi="Garamond" w:cs="Arial"/>
        </w:rPr>
      </w:pPr>
    </w:p>
    <w:p w:rsidR="009674A6" w:rsidRPr="00FC76F8" w:rsidRDefault="009674A6" w:rsidP="00FC76F8">
      <w:pPr>
        <w:ind w:left="2977" w:hanging="1843"/>
        <w:jc w:val="both"/>
        <w:rPr>
          <w:rFonts w:ascii="Garamond" w:hAnsi="Garamond"/>
          <w:noProof/>
          <w:highlight w:val="yellow"/>
        </w:rPr>
      </w:pPr>
    </w:p>
    <w:p w:rsidR="0021479F" w:rsidRPr="009C68C5" w:rsidRDefault="0021479F" w:rsidP="00FC76F8">
      <w:pPr>
        <w:tabs>
          <w:tab w:val="left" w:pos="1701"/>
        </w:tabs>
        <w:jc w:val="both"/>
        <w:rPr>
          <w:rFonts w:ascii="Garamond" w:hAnsi="Garamond"/>
          <w:noProof/>
        </w:rPr>
      </w:pPr>
    </w:p>
    <w:p w:rsidR="00774AED" w:rsidRPr="009C68C5" w:rsidRDefault="00774AED" w:rsidP="00774AED">
      <w:pPr>
        <w:ind w:left="540" w:hanging="540"/>
        <w:jc w:val="both"/>
        <w:rPr>
          <w:rFonts w:ascii="Garamond" w:hAnsi="Garamond" w:cs="Arial"/>
        </w:rPr>
      </w:pPr>
    </w:p>
    <w:p w:rsidR="00623C63" w:rsidRPr="009C68C5" w:rsidRDefault="00623C63">
      <w:pPr>
        <w:pStyle w:val="Szvegtrzs"/>
        <w:rPr>
          <w:rFonts w:ascii="Garamond" w:hAnsi="Garamond" w:cs="Arial"/>
        </w:rPr>
      </w:pPr>
      <w:r w:rsidRPr="009C68C5">
        <w:rPr>
          <w:rFonts w:ascii="Garamond" w:hAnsi="Garamond" w:cs="Arial"/>
        </w:rPr>
        <w:t xml:space="preserve">A Felek kijelentik, hogy a jelen Szerződést és a mellékleteit elolvasás és értelmezés után, mint akaratukkal mindenben egyezőt, cégszerűen, szabályszerűen, az aláírásra jogosult képviselőik útján </w:t>
      </w:r>
      <w:r w:rsidR="009674A6">
        <w:rPr>
          <w:rFonts w:ascii="Garamond" w:hAnsi="Garamond" w:cs="Arial"/>
        </w:rPr>
        <w:t xml:space="preserve">3 </w:t>
      </w:r>
      <w:r w:rsidR="0037297F" w:rsidRPr="009C68C5">
        <w:rPr>
          <w:rFonts w:ascii="Garamond" w:hAnsi="Garamond" w:cs="Arial"/>
        </w:rPr>
        <w:t xml:space="preserve">db magyar nyelvű eredeti példányban </w:t>
      </w:r>
      <w:r w:rsidRPr="009C68C5">
        <w:rPr>
          <w:rFonts w:ascii="Garamond" w:hAnsi="Garamond" w:cs="Arial"/>
        </w:rPr>
        <w:t>jóváhagyólag aláírták.</w:t>
      </w:r>
    </w:p>
    <w:p w:rsidR="00A55A28" w:rsidRPr="009C68C5" w:rsidRDefault="00A55A28" w:rsidP="00A55A28">
      <w:pPr>
        <w:tabs>
          <w:tab w:val="left" w:pos="567"/>
        </w:tabs>
        <w:rPr>
          <w:rFonts w:ascii="Garamond" w:hAnsi="Garamond" w:cs="Arial"/>
        </w:rPr>
      </w:pPr>
    </w:p>
    <w:tbl>
      <w:tblPr>
        <w:tblW w:w="0" w:type="auto"/>
        <w:tblInd w:w="70" w:type="dxa"/>
        <w:tblLayout w:type="fixed"/>
        <w:tblCellMar>
          <w:left w:w="70" w:type="dxa"/>
          <w:right w:w="70" w:type="dxa"/>
        </w:tblCellMar>
        <w:tblLook w:val="0000" w:firstRow="0" w:lastRow="0" w:firstColumn="0" w:lastColumn="0" w:noHBand="0" w:noVBand="0"/>
      </w:tblPr>
      <w:tblGrid>
        <w:gridCol w:w="9498"/>
      </w:tblGrid>
      <w:tr w:rsidR="00A55A28" w:rsidRPr="009C68C5" w:rsidTr="00862CBB">
        <w:tc>
          <w:tcPr>
            <w:tcW w:w="9498" w:type="dxa"/>
          </w:tcPr>
          <w:p w:rsidR="00A55A28" w:rsidRPr="007E40A1" w:rsidRDefault="0021479F" w:rsidP="00862CBB">
            <w:pPr>
              <w:tabs>
                <w:tab w:val="left" w:pos="9648"/>
              </w:tabs>
              <w:rPr>
                <w:rFonts w:ascii="Garamond" w:hAnsi="Garamond" w:cs="Arial"/>
              </w:rPr>
            </w:pPr>
            <w:r w:rsidRPr="009C68C5">
              <w:rPr>
                <w:rFonts w:ascii="Garamond" w:hAnsi="Garamond" w:cs="Arial"/>
              </w:rPr>
              <w:t>Budapest, 20</w:t>
            </w:r>
            <w:r w:rsidRPr="007E40A1">
              <w:rPr>
                <w:rFonts w:ascii="Garamond" w:hAnsi="Garamond" w:cs="Arial"/>
              </w:rPr>
              <w:t>… … „….” napja</w:t>
            </w:r>
            <w:r w:rsidR="00A55A28" w:rsidRPr="007E40A1">
              <w:rPr>
                <w:rFonts w:ascii="Garamond" w:hAnsi="Garamond" w:cs="Arial"/>
              </w:rPr>
              <w:t xml:space="preserve">                                     </w:t>
            </w:r>
            <w:r w:rsidRPr="007E40A1">
              <w:rPr>
                <w:rFonts w:ascii="Garamond" w:hAnsi="Garamond" w:cs="Arial"/>
              </w:rPr>
              <w:t>Budapest, 20… … „….” napja</w:t>
            </w:r>
          </w:p>
          <w:p w:rsidR="00A55A28" w:rsidRPr="007E40A1" w:rsidRDefault="00A55A28" w:rsidP="00862CBB">
            <w:pPr>
              <w:tabs>
                <w:tab w:val="left" w:pos="9648"/>
              </w:tabs>
              <w:rPr>
                <w:rFonts w:ascii="Garamond" w:hAnsi="Garamond" w:cs="Arial"/>
              </w:rPr>
            </w:pPr>
          </w:p>
          <w:p w:rsidR="00A55A28" w:rsidRPr="007E40A1" w:rsidRDefault="00A55A28" w:rsidP="00862CBB">
            <w:pPr>
              <w:tabs>
                <w:tab w:val="left" w:pos="9648"/>
              </w:tabs>
              <w:rPr>
                <w:rFonts w:ascii="Garamond" w:hAnsi="Garamond"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2835"/>
              <w:gridCol w:w="3581"/>
            </w:tblGrid>
            <w:tr w:rsidR="00A55A28" w:rsidRPr="009C68C5" w:rsidTr="00EF68D3">
              <w:trPr>
                <w:jc w:val="center"/>
              </w:trPr>
              <w:tc>
                <w:tcPr>
                  <w:tcW w:w="2872" w:type="dxa"/>
                  <w:tcBorders>
                    <w:top w:val="nil"/>
                    <w:left w:val="nil"/>
                    <w:bottom w:val="nil"/>
                    <w:right w:val="nil"/>
                  </w:tcBorders>
                  <w:shd w:val="clear" w:color="auto" w:fill="auto"/>
                  <w:vAlign w:val="center"/>
                </w:tcPr>
                <w:p w:rsidR="00A55A28" w:rsidRPr="007E40A1" w:rsidRDefault="00A55A28" w:rsidP="00EF68D3">
                  <w:pPr>
                    <w:jc w:val="center"/>
                    <w:rPr>
                      <w:rFonts w:ascii="Garamond" w:hAnsi="Garamond" w:cs="Arial"/>
                    </w:rPr>
                  </w:pPr>
                  <w:r w:rsidRPr="007E40A1">
                    <w:rPr>
                      <w:rFonts w:ascii="Garamond" w:hAnsi="Garamond" w:cs="Arial"/>
                    </w:rPr>
                    <w:t>……………………</w:t>
                  </w:r>
                </w:p>
                <w:p w:rsidR="00A55A28" w:rsidRPr="007E40A1" w:rsidRDefault="00A55A28" w:rsidP="00EF68D3">
                  <w:pPr>
                    <w:ind w:right="-709" w:firstLine="929"/>
                    <w:rPr>
                      <w:rFonts w:ascii="Garamond" w:hAnsi="Garamond" w:cs="Arial"/>
                    </w:rPr>
                  </w:pPr>
                  <w:r w:rsidRPr="007E40A1">
                    <w:rPr>
                      <w:rFonts w:ascii="Garamond" w:hAnsi="Garamond" w:cs="Arial"/>
                    </w:rPr>
                    <w:t>(titulus)</w:t>
                  </w:r>
                </w:p>
              </w:tc>
              <w:tc>
                <w:tcPr>
                  <w:tcW w:w="2835" w:type="dxa"/>
                  <w:tcBorders>
                    <w:top w:val="nil"/>
                    <w:left w:val="nil"/>
                    <w:bottom w:val="nil"/>
                    <w:right w:val="nil"/>
                  </w:tcBorders>
                  <w:shd w:val="clear" w:color="auto" w:fill="auto"/>
                  <w:vAlign w:val="center"/>
                </w:tcPr>
                <w:p w:rsidR="00A55A28" w:rsidRPr="007E40A1" w:rsidRDefault="00A55A28" w:rsidP="00EF68D3">
                  <w:pPr>
                    <w:ind w:left="-816" w:right="-709"/>
                    <w:jc w:val="center"/>
                    <w:rPr>
                      <w:rFonts w:ascii="Garamond" w:hAnsi="Garamond" w:cs="Arial"/>
                    </w:rPr>
                  </w:pPr>
                  <w:r w:rsidRPr="007E40A1">
                    <w:rPr>
                      <w:rFonts w:ascii="Garamond" w:hAnsi="Garamond" w:cs="Arial"/>
                    </w:rPr>
                    <w:t>…………………………..</w:t>
                  </w:r>
                </w:p>
                <w:p w:rsidR="00A55A28" w:rsidRPr="007E40A1" w:rsidRDefault="00A55A28" w:rsidP="00EF68D3">
                  <w:pPr>
                    <w:ind w:left="-816" w:right="-709"/>
                    <w:jc w:val="center"/>
                    <w:rPr>
                      <w:rFonts w:ascii="Garamond" w:hAnsi="Garamond" w:cs="Arial"/>
                    </w:rPr>
                  </w:pPr>
                  <w:r w:rsidRPr="007E40A1">
                    <w:rPr>
                      <w:rFonts w:ascii="Garamond" w:hAnsi="Garamond" w:cs="Arial"/>
                    </w:rPr>
                    <w:t>(titulus)</w:t>
                  </w:r>
                </w:p>
              </w:tc>
              <w:tc>
                <w:tcPr>
                  <w:tcW w:w="3581" w:type="dxa"/>
                  <w:tcBorders>
                    <w:top w:val="nil"/>
                    <w:left w:val="nil"/>
                    <w:bottom w:val="nil"/>
                    <w:right w:val="nil"/>
                  </w:tcBorders>
                  <w:shd w:val="clear" w:color="auto" w:fill="auto"/>
                </w:tcPr>
                <w:p w:rsidR="00A55A28" w:rsidRPr="007E40A1" w:rsidRDefault="00A55A28" w:rsidP="00EF68D3">
                  <w:pPr>
                    <w:ind w:right="-39"/>
                    <w:jc w:val="center"/>
                    <w:rPr>
                      <w:rFonts w:ascii="Garamond" w:hAnsi="Garamond" w:cs="Arial"/>
                    </w:rPr>
                  </w:pPr>
                  <w:r w:rsidRPr="007E40A1">
                    <w:rPr>
                      <w:rFonts w:ascii="Garamond" w:hAnsi="Garamond" w:cs="Arial"/>
                    </w:rPr>
                    <w:t>…………………………</w:t>
                  </w:r>
                </w:p>
                <w:p w:rsidR="00A55A28" w:rsidRPr="009C68C5" w:rsidRDefault="00A55A28" w:rsidP="00EF68D3">
                  <w:pPr>
                    <w:ind w:right="-39"/>
                    <w:jc w:val="center"/>
                    <w:rPr>
                      <w:rFonts w:ascii="Garamond" w:hAnsi="Garamond" w:cs="Arial"/>
                    </w:rPr>
                  </w:pPr>
                  <w:r w:rsidRPr="007E40A1">
                    <w:rPr>
                      <w:rFonts w:ascii="Garamond" w:hAnsi="Garamond" w:cs="Arial"/>
                    </w:rPr>
                    <w:t>(titulus)</w:t>
                  </w:r>
                </w:p>
              </w:tc>
            </w:tr>
            <w:tr w:rsidR="00A55A28" w:rsidRPr="009C68C5" w:rsidTr="00EF68D3">
              <w:trPr>
                <w:jc w:val="center"/>
              </w:trPr>
              <w:tc>
                <w:tcPr>
                  <w:tcW w:w="5707" w:type="dxa"/>
                  <w:gridSpan w:val="2"/>
                  <w:tcBorders>
                    <w:top w:val="nil"/>
                    <w:left w:val="nil"/>
                    <w:bottom w:val="nil"/>
                    <w:right w:val="nil"/>
                  </w:tcBorders>
                  <w:shd w:val="clear" w:color="auto" w:fill="auto"/>
                </w:tcPr>
                <w:p w:rsidR="00A55A28" w:rsidRPr="009C68C5" w:rsidRDefault="00A55A28" w:rsidP="00EF68D3">
                  <w:pPr>
                    <w:ind w:right="-108"/>
                    <w:jc w:val="center"/>
                    <w:rPr>
                      <w:rFonts w:ascii="Garamond" w:hAnsi="Garamond" w:cs="Arial"/>
                      <w:b/>
                    </w:rPr>
                  </w:pPr>
                  <w:r w:rsidRPr="009C68C5">
                    <w:rPr>
                      <w:rFonts w:ascii="Garamond" w:hAnsi="Garamond" w:cs="Arial"/>
                      <w:b/>
                    </w:rPr>
                    <w:t>Budapesti Közlekedési Zártkörűen Működő</w:t>
                  </w:r>
                </w:p>
                <w:p w:rsidR="00A55A28" w:rsidRPr="009C68C5" w:rsidRDefault="00A55A28" w:rsidP="00EF68D3">
                  <w:pPr>
                    <w:ind w:right="-108"/>
                    <w:jc w:val="center"/>
                    <w:rPr>
                      <w:rFonts w:ascii="Garamond" w:hAnsi="Garamond" w:cs="Arial"/>
                      <w:b/>
                    </w:rPr>
                  </w:pPr>
                  <w:r w:rsidRPr="009C68C5">
                    <w:rPr>
                      <w:rFonts w:ascii="Garamond" w:hAnsi="Garamond" w:cs="Arial"/>
                      <w:b/>
                    </w:rPr>
                    <w:t>Részvénytársaság</w:t>
                  </w:r>
                </w:p>
                <w:p w:rsidR="00A55A28" w:rsidRPr="009C68C5" w:rsidRDefault="00B362F9" w:rsidP="00EF68D3">
                  <w:pPr>
                    <w:ind w:right="-108"/>
                    <w:jc w:val="center"/>
                    <w:rPr>
                      <w:rFonts w:ascii="Garamond" w:hAnsi="Garamond" w:cs="Arial"/>
                    </w:rPr>
                  </w:pPr>
                  <w:r w:rsidRPr="009C68C5">
                    <w:rPr>
                      <w:rFonts w:ascii="Garamond" w:hAnsi="Garamond" w:cs="Arial"/>
                    </w:rPr>
                    <w:t>Megrendelő</w:t>
                  </w:r>
                </w:p>
              </w:tc>
              <w:tc>
                <w:tcPr>
                  <w:tcW w:w="3581" w:type="dxa"/>
                  <w:tcBorders>
                    <w:top w:val="nil"/>
                    <w:left w:val="nil"/>
                    <w:bottom w:val="nil"/>
                    <w:right w:val="nil"/>
                  </w:tcBorders>
                  <w:shd w:val="clear" w:color="auto" w:fill="auto"/>
                </w:tcPr>
                <w:p w:rsidR="00A55A28" w:rsidRPr="001A1C6C" w:rsidRDefault="00A55A28" w:rsidP="00EF68D3">
                  <w:pPr>
                    <w:jc w:val="center"/>
                    <w:rPr>
                      <w:rFonts w:ascii="Garamond" w:hAnsi="Garamond" w:cs="Arial"/>
                      <w:b/>
                    </w:rPr>
                  </w:pPr>
                  <w:r w:rsidRPr="001A1C6C">
                    <w:rPr>
                      <w:rFonts w:ascii="Garamond" w:hAnsi="Garamond" w:cs="Arial"/>
                      <w:b/>
                    </w:rPr>
                    <w:t>…………………</w:t>
                  </w:r>
                </w:p>
                <w:p w:rsidR="00A55A28" w:rsidRPr="001A1C6C" w:rsidRDefault="00A55A28" w:rsidP="00EF68D3">
                  <w:pPr>
                    <w:jc w:val="center"/>
                    <w:rPr>
                      <w:rFonts w:ascii="Garamond" w:hAnsi="Garamond" w:cs="Arial"/>
                    </w:rPr>
                  </w:pPr>
                </w:p>
                <w:p w:rsidR="00A55A28" w:rsidRPr="001A1C6C" w:rsidRDefault="00B362F9" w:rsidP="00EF68D3">
                  <w:pPr>
                    <w:jc w:val="center"/>
                    <w:rPr>
                      <w:rFonts w:ascii="Garamond" w:hAnsi="Garamond" w:cs="Arial"/>
                    </w:rPr>
                  </w:pPr>
                  <w:r w:rsidRPr="001A1C6C">
                    <w:rPr>
                      <w:rFonts w:ascii="Garamond" w:hAnsi="Garamond" w:cs="Arial"/>
                    </w:rPr>
                    <w:t>Tervező</w:t>
                  </w:r>
                </w:p>
              </w:tc>
            </w:tr>
          </w:tbl>
          <w:p w:rsidR="00A55A28" w:rsidRPr="009C68C5" w:rsidRDefault="00A55A28" w:rsidP="00862CBB">
            <w:pPr>
              <w:tabs>
                <w:tab w:val="left" w:pos="9648"/>
              </w:tabs>
              <w:ind w:right="-270"/>
              <w:jc w:val="center"/>
              <w:rPr>
                <w:rFonts w:ascii="Garamond" w:hAnsi="Garamond" w:cs="Arial"/>
              </w:rPr>
            </w:pPr>
          </w:p>
        </w:tc>
      </w:tr>
    </w:tbl>
    <w:p w:rsidR="008E6D0A" w:rsidRPr="009C68C5" w:rsidRDefault="008E6D0A" w:rsidP="008E6D0A">
      <w:pPr>
        <w:rPr>
          <w:rFonts w:ascii="Garamond" w:hAnsi="Garamond" w:cs="Arial"/>
        </w:rPr>
      </w:pPr>
    </w:p>
    <w:p w:rsidR="007C2FDB" w:rsidRPr="007E40A1" w:rsidRDefault="007C2FDB" w:rsidP="007C2FDB">
      <w:pPr>
        <w:numPr>
          <w:ilvl w:val="0"/>
          <w:numId w:val="44"/>
        </w:numPr>
        <w:jc w:val="right"/>
      </w:pPr>
      <w:r>
        <w:rPr>
          <w:rFonts w:ascii="Garamond" w:hAnsi="Garamond" w:cs="Arial"/>
        </w:rPr>
        <w:br w:type="page"/>
      </w:r>
      <w:r w:rsidRPr="007E40A1">
        <w:rPr>
          <w:rFonts w:ascii="Garamond" w:hAnsi="Garamond" w:cs="Arial"/>
        </w:rPr>
        <w:t>számú melléklet</w:t>
      </w:r>
    </w:p>
    <w:p w:rsidR="007C2FDB" w:rsidRPr="007E40A1" w:rsidRDefault="007C2FDB" w:rsidP="007C2FDB">
      <w:pPr>
        <w:ind w:left="1070"/>
        <w:jc w:val="center"/>
        <w:rPr>
          <w:rFonts w:ascii="Garamond" w:hAnsi="Garamond" w:cs="Arial"/>
        </w:rPr>
      </w:pPr>
    </w:p>
    <w:p w:rsidR="007C2FDB" w:rsidRPr="007E40A1" w:rsidRDefault="007C2FDB" w:rsidP="007C2FDB">
      <w:pPr>
        <w:ind w:left="1070"/>
        <w:jc w:val="center"/>
        <w:rPr>
          <w:rFonts w:ascii="Garamond" w:hAnsi="Garamond" w:cs="Arial"/>
          <w:b/>
        </w:rPr>
      </w:pPr>
      <w:r w:rsidRPr="007E40A1">
        <w:rPr>
          <w:rFonts w:ascii="Garamond" w:hAnsi="Garamond" w:cs="Arial"/>
          <w:b/>
        </w:rPr>
        <w:t>Megrendelés, Teljesítési Igazolás kiadására és aláírására jogosult személyek, kapcsolattartók</w:t>
      </w:r>
    </w:p>
    <w:p w:rsidR="007C2FDB" w:rsidRPr="007E40A1" w:rsidRDefault="007C2FDB" w:rsidP="007C2FDB">
      <w:pPr>
        <w:ind w:left="1070"/>
        <w:jc w:val="center"/>
        <w:rPr>
          <w:rFonts w:ascii="Garamond" w:hAnsi="Garamond" w:cs="Arial"/>
        </w:rPr>
      </w:pPr>
    </w:p>
    <w:p w:rsidR="007C2FDB" w:rsidRPr="007E40A1" w:rsidRDefault="007C2FDB" w:rsidP="007C2FDB">
      <w:pPr>
        <w:numPr>
          <w:ilvl w:val="0"/>
          <w:numId w:val="45"/>
        </w:numPr>
        <w:ind w:left="426" w:hanging="426"/>
        <w:jc w:val="both"/>
        <w:rPr>
          <w:rFonts w:ascii="Garamond" w:hAnsi="Garamond"/>
        </w:rPr>
      </w:pPr>
      <w:r w:rsidRPr="007E40A1">
        <w:rPr>
          <w:rFonts w:ascii="Garamond" w:hAnsi="Garamond"/>
        </w:rPr>
        <w:t>Megrendelés kiadására Megrendelő alábbi képviselői jogosultak</w:t>
      </w:r>
      <w:r w:rsidR="003C650F" w:rsidRPr="007E40A1">
        <w:rPr>
          <w:rFonts w:ascii="Garamond" w:hAnsi="Garamond"/>
        </w:rPr>
        <w:t>:</w:t>
      </w:r>
      <w:r w:rsidRPr="007E40A1">
        <w:rPr>
          <w:rFonts w:ascii="Garamond" w:hAnsi="Garamond"/>
        </w:rPr>
        <w:t xml:space="preserve"> </w:t>
      </w:r>
    </w:p>
    <w:p w:rsidR="007C2FDB" w:rsidRPr="007E40A1" w:rsidRDefault="007C2FDB" w:rsidP="007C2FDB">
      <w:pPr>
        <w:ind w:left="1430"/>
        <w:jc w:val="both"/>
        <w:rPr>
          <w:rFonts w:ascii="Garamond" w:hAnsi="Garamond"/>
        </w:rPr>
      </w:pPr>
    </w:p>
    <w:p w:rsidR="007C2FDB" w:rsidRPr="007E40A1" w:rsidRDefault="007C2FDB" w:rsidP="007C2FDB">
      <w:pPr>
        <w:ind w:left="1430"/>
        <w:rPr>
          <w:rFonts w:ascii="Garamond" w:hAnsi="Garamond"/>
        </w:rPr>
      </w:pPr>
      <w:r w:rsidRPr="007E40A1">
        <w:rPr>
          <w:rFonts w:ascii="Garamond" w:hAnsi="Garamond"/>
          <w:b/>
        </w:rPr>
        <w:t>…………………………..</w:t>
      </w:r>
      <w:r w:rsidRPr="007E40A1">
        <w:rPr>
          <w:rFonts w:ascii="Garamond" w:hAnsi="Garamond"/>
        </w:rPr>
        <w:t xml:space="preserve"> - ………………………..</w:t>
      </w:r>
    </w:p>
    <w:p w:rsidR="007C2FDB" w:rsidRPr="007E40A1" w:rsidRDefault="007C2FDB" w:rsidP="007C2FDB">
      <w:pPr>
        <w:ind w:left="1430"/>
        <w:rPr>
          <w:rFonts w:ascii="Garamond" w:hAnsi="Garamond"/>
        </w:rPr>
      </w:pPr>
      <w:r w:rsidRPr="007E40A1">
        <w:rPr>
          <w:rFonts w:ascii="Garamond" w:hAnsi="Garamond"/>
        </w:rPr>
        <w:t>Telefon: …</w:t>
      </w:r>
    </w:p>
    <w:p w:rsidR="007C2FDB" w:rsidRPr="007E40A1" w:rsidRDefault="007C2FDB" w:rsidP="007C2FDB">
      <w:pPr>
        <w:ind w:left="1430"/>
        <w:rPr>
          <w:rFonts w:ascii="Garamond" w:hAnsi="Garamond"/>
        </w:rPr>
      </w:pPr>
      <w:r w:rsidRPr="007E40A1">
        <w:rPr>
          <w:rFonts w:ascii="Garamond" w:hAnsi="Garamond"/>
        </w:rPr>
        <w:t>Fax:</w:t>
      </w:r>
    </w:p>
    <w:p w:rsidR="007C2FDB" w:rsidRPr="007E40A1" w:rsidRDefault="007C2FDB" w:rsidP="007C2FDB">
      <w:pPr>
        <w:ind w:left="1430"/>
        <w:rPr>
          <w:rFonts w:ascii="Garamond" w:hAnsi="Garamond"/>
        </w:rPr>
      </w:pPr>
      <w:r w:rsidRPr="007E40A1">
        <w:rPr>
          <w:rFonts w:ascii="Garamond" w:hAnsi="Garamond"/>
        </w:rPr>
        <w:t>E-mail: …</w:t>
      </w:r>
    </w:p>
    <w:p w:rsidR="007C2FDB" w:rsidRPr="007E40A1" w:rsidRDefault="007C2FDB" w:rsidP="007C2FDB">
      <w:pPr>
        <w:ind w:left="1430"/>
        <w:rPr>
          <w:rFonts w:ascii="Garamond" w:hAnsi="Garamond"/>
        </w:rPr>
      </w:pPr>
    </w:p>
    <w:p w:rsidR="007C2FDB" w:rsidRPr="007E40A1" w:rsidRDefault="007C2FDB" w:rsidP="007C2FDB">
      <w:pPr>
        <w:ind w:left="1430"/>
        <w:jc w:val="both"/>
        <w:rPr>
          <w:rFonts w:ascii="Garamond" w:hAnsi="Garamond"/>
        </w:rPr>
      </w:pPr>
      <w:r w:rsidRPr="007E40A1">
        <w:rPr>
          <w:rFonts w:ascii="Garamond" w:hAnsi="Garamond"/>
          <w:b/>
        </w:rPr>
        <w:t>……………………………</w:t>
      </w:r>
      <w:r w:rsidRPr="007E40A1">
        <w:rPr>
          <w:rFonts w:ascii="Garamond" w:hAnsi="Garamond"/>
        </w:rPr>
        <w:t xml:space="preserve"> - ……….</w:t>
      </w:r>
    </w:p>
    <w:p w:rsidR="007C2FDB" w:rsidRPr="007E40A1" w:rsidRDefault="007C2FDB" w:rsidP="007C2FDB">
      <w:pPr>
        <w:ind w:left="1430"/>
        <w:jc w:val="both"/>
        <w:rPr>
          <w:rFonts w:ascii="Garamond" w:hAnsi="Garamond"/>
        </w:rPr>
      </w:pPr>
      <w:r w:rsidRPr="007E40A1">
        <w:rPr>
          <w:rFonts w:ascii="Garamond" w:hAnsi="Garamond"/>
        </w:rPr>
        <w:t>Telefon: …</w:t>
      </w:r>
    </w:p>
    <w:p w:rsidR="007C2FDB" w:rsidRPr="007E40A1" w:rsidRDefault="007C2FDB" w:rsidP="007C2FDB">
      <w:pPr>
        <w:ind w:left="1430"/>
        <w:jc w:val="both"/>
        <w:rPr>
          <w:rFonts w:ascii="Garamond" w:hAnsi="Garamond"/>
        </w:rPr>
      </w:pPr>
      <w:r w:rsidRPr="007E40A1">
        <w:rPr>
          <w:rFonts w:ascii="Garamond" w:hAnsi="Garamond"/>
        </w:rPr>
        <w:t>Fax:</w:t>
      </w:r>
    </w:p>
    <w:p w:rsidR="007C2FDB" w:rsidRPr="007E40A1" w:rsidRDefault="007C2FDB" w:rsidP="007C2FDB">
      <w:pPr>
        <w:ind w:left="1430"/>
        <w:jc w:val="both"/>
        <w:rPr>
          <w:rFonts w:ascii="Garamond" w:hAnsi="Garamond"/>
        </w:rPr>
      </w:pPr>
      <w:r w:rsidRPr="007E40A1">
        <w:rPr>
          <w:rFonts w:ascii="Garamond" w:hAnsi="Garamond"/>
        </w:rPr>
        <w:t>E-mail: ….</w:t>
      </w:r>
    </w:p>
    <w:p w:rsidR="007C2FDB" w:rsidRPr="007E40A1" w:rsidRDefault="007C2FDB" w:rsidP="007C2FDB">
      <w:pPr>
        <w:ind w:left="1430"/>
        <w:jc w:val="both"/>
        <w:rPr>
          <w:rFonts w:ascii="Garamond" w:hAnsi="Garamond" w:cs="Arial"/>
        </w:rPr>
      </w:pPr>
    </w:p>
    <w:p w:rsidR="007C2FDB" w:rsidRPr="007E40A1" w:rsidRDefault="007C2FDB" w:rsidP="007C2FDB">
      <w:pPr>
        <w:numPr>
          <w:ilvl w:val="0"/>
          <w:numId w:val="45"/>
        </w:numPr>
        <w:ind w:left="426" w:hanging="426"/>
        <w:jc w:val="both"/>
        <w:rPr>
          <w:rFonts w:ascii="Garamond" w:hAnsi="Garamond" w:cs="Arial"/>
          <w:color w:val="000000"/>
        </w:rPr>
      </w:pPr>
      <w:r w:rsidRPr="007E40A1">
        <w:rPr>
          <w:rFonts w:ascii="Garamond" w:hAnsi="Garamond" w:cs="Arial"/>
        </w:rPr>
        <w:t xml:space="preserve">A Teljesítés Igazolás aláírására jogosult személy a </w:t>
      </w:r>
      <w:r w:rsidRPr="007E40A1">
        <w:rPr>
          <w:rFonts w:ascii="Garamond" w:hAnsi="Garamond"/>
        </w:rPr>
        <w:t xml:space="preserve">Megrendelő </w:t>
      </w:r>
      <w:r w:rsidRPr="007E40A1">
        <w:rPr>
          <w:rFonts w:ascii="Garamond" w:hAnsi="Garamond" w:cs="Arial"/>
        </w:rPr>
        <w:t>részéről:</w:t>
      </w:r>
    </w:p>
    <w:p w:rsidR="007C2FDB" w:rsidRPr="007E40A1" w:rsidRDefault="007C2FDB" w:rsidP="007C2FDB">
      <w:pPr>
        <w:ind w:left="709" w:firstLine="709"/>
        <w:jc w:val="both"/>
        <w:rPr>
          <w:rFonts w:ascii="Garamond" w:hAnsi="Garamond" w:cs="Arial"/>
        </w:rPr>
      </w:pPr>
      <w:r w:rsidRPr="007E40A1">
        <w:rPr>
          <w:rFonts w:ascii="Garamond" w:hAnsi="Garamond" w:cs="Arial"/>
          <w:b/>
        </w:rPr>
        <w:t>………</w:t>
      </w:r>
      <w:r w:rsidRPr="007E40A1">
        <w:rPr>
          <w:rFonts w:ascii="Garamond" w:hAnsi="Garamond" w:cs="Arial"/>
        </w:rPr>
        <w:t xml:space="preserve"> </w:t>
      </w:r>
    </w:p>
    <w:p w:rsidR="007C2FDB" w:rsidRPr="007E40A1" w:rsidRDefault="007C2FDB" w:rsidP="007C2FDB">
      <w:pPr>
        <w:ind w:left="709" w:firstLine="709"/>
        <w:jc w:val="both"/>
        <w:rPr>
          <w:rFonts w:ascii="Garamond" w:hAnsi="Garamond" w:cs="Arial"/>
        </w:rPr>
      </w:pPr>
      <w:r w:rsidRPr="007E40A1">
        <w:rPr>
          <w:rFonts w:ascii="Garamond" w:hAnsi="Garamond" w:cs="Arial"/>
        </w:rPr>
        <w:t xml:space="preserve">Telefon …; </w:t>
      </w:r>
    </w:p>
    <w:p w:rsidR="007C2FDB" w:rsidRPr="007E40A1" w:rsidRDefault="007C2FDB" w:rsidP="007C2FDB">
      <w:pPr>
        <w:ind w:left="709" w:firstLine="709"/>
        <w:jc w:val="both"/>
        <w:rPr>
          <w:rFonts w:ascii="Garamond" w:hAnsi="Garamond" w:cs="Arial"/>
        </w:rPr>
      </w:pPr>
      <w:r w:rsidRPr="007E40A1">
        <w:rPr>
          <w:rFonts w:ascii="Garamond" w:hAnsi="Garamond" w:cs="Arial"/>
        </w:rPr>
        <w:t xml:space="preserve">Fax: …; </w:t>
      </w:r>
    </w:p>
    <w:p w:rsidR="007C2FDB" w:rsidRPr="007E40A1" w:rsidRDefault="007C2FDB" w:rsidP="007C2FDB">
      <w:pPr>
        <w:ind w:left="709" w:firstLine="709"/>
        <w:jc w:val="both"/>
        <w:rPr>
          <w:rFonts w:ascii="Garamond" w:hAnsi="Garamond" w:cs="Arial"/>
        </w:rPr>
      </w:pPr>
      <w:r w:rsidRPr="007E40A1">
        <w:rPr>
          <w:rFonts w:ascii="Garamond" w:hAnsi="Garamond" w:cs="Arial"/>
        </w:rPr>
        <w:t>Mobil telefon …:</w:t>
      </w:r>
    </w:p>
    <w:p w:rsidR="007C2FDB" w:rsidRPr="007E40A1" w:rsidRDefault="007C2FDB" w:rsidP="007C2FDB">
      <w:pPr>
        <w:ind w:left="709" w:firstLine="709"/>
        <w:jc w:val="both"/>
        <w:rPr>
          <w:rFonts w:ascii="Garamond" w:hAnsi="Garamond" w:cs="Arial"/>
        </w:rPr>
      </w:pPr>
      <w:r w:rsidRPr="007E40A1">
        <w:rPr>
          <w:rFonts w:ascii="Garamond" w:hAnsi="Garamond" w:cs="Arial"/>
        </w:rPr>
        <w:t>Email: …</w:t>
      </w:r>
    </w:p>
    <w:p w:rsidR="007C2FDB" w:rsidRPr="007E40A1" w:rsidRDefault="007C2FDB" w:rsidP="007C2FDB">
      <w:pPr>
        <w:ind w:left="709" w:hanging="283"/>
        <w:jc w:val="both"/>
        <w:rPr>
          <w:rFonts w:ascii="Garamond" w:hAnsi="Garamond" w:cs="Arial"/>
        </w:rPr>
      </w:pPr>
      <w:r w:rsidRPr="007E40A1">
        <w:rPr>
          <w:rFonts w:ascii="Garamond" w:hAnsi="Garamond" w:cs="Arial"/>
        </w:rPr>
        <w:t>vagy az általa írásban megbízott személy.</w:t>
      </w:r>
    </w:p>
    <w:p w:rsidR="007C2FDB" w:rsidRPr="007E40A1" w:rsidRDefault="007C2FDB" w:rsidP="007C2FDB">
      <w:pPr>
        <w:ind w:left="426"/>
        <w:jc w:val="both"/>
        <w:rPr>
          <w:rFonts w:ascii="Garamond" w:hAnsi="Garamond"/>
        </w:rPr>
      </w:pPr>
    </w:p>
    <w:p w:rsidR="007C2FDB" w:rsidRPr="007E40A1" w:rsidRDefault="007C2FDB" w:rsidP="007C2FDB">
      <w:pPr>
        <w:numPr>
          <w:ilvl w:val="0"/>
          <w:numId w:val="45"/>
        </w:numPr>
        <w:ind w:left="426" w:hanging="426"/>
        <w:jc w:val="both"/>
        <w:rPr>
          <w:rFonts w:ascii="Garamond" w:hAnsi="Garamond" w:cs="Arial"/>
        </w:rPr>
      </w:pPr>
      <w:r w:rsidRPr="007E40A1">
        <w:rPr>
          <w:rFonts w:ascii="Garamond" w:hAnsi="Garamond" w:cs="Arial"/>
        </w:rPr>
        <w:t>Kapcsolattartók</w:t>
      </w:r>
    </w:p>
    <w:p w:rsidR="007C2FDB" w:rsidRPr="007E40A1" w:rsidRDefault="007C2FDB" w:rsidP="007C2FDB">
      <w:pPr>
        <w:ind w:left="426"/>
        <w:jc w:val="both"/>
        <w:rPr>
          <w:rFonts w:ascii="Garamond" w:hAnsi="Garamond" w:cs="Arial"/>
        </w:rPr>
      </w:pPr>
    </w:p>
    <w:p w:rsidR="007C2FDB" w:rsidRPr="007E40A1" w:rsidRDefault="007C2FDB" w:rsidP="007C2FDB">
      <w:pPr>
        <w:numPr>
          <w:ilvl w:val="1"/>
          <w:numId w:val="45"/>
        </w:numPr>
        <w:ind w:left="993" w:hanging="567"/>
        <w:jc w:val="both"/>
        <w:rPr>
          <w:rFonts w:ascii="Garamond" w:hAnsi="Garamond" w:cs="Arial"/>
        </w:rPr>
      </w:pPr>
      <w:r w:rsidRPr="007E40A1">
        <w:rPr>
          <w:rFonts w:ascii="Garamond" w:hAnsi="Garamond" w:cs="Arial"/>
        </w:rPr>
        <w:t xml:space="preserve">A </w:t>
      </w:r>
      <w:r w:rsidRPr="007E40A1">
        <w:rPr>
          <w:rFonts w:ascii="Garamond" w:hAnsi="Garamond"/>
        </w:rPr>
        <w:t xml:space="preserve">Megrendelő </w:t>
      </w:r>
      <w:r w:rsidRPr="007E40A1">
        <w:rPr>
          <w:rFonts w:ascii="Garamond" w:hAnsi="Garamond" w:cs="Arial"/>
        </w:rPr>
        <w:t xml:space="preserve">részéről </w:t>
      </w:r>
      <w:r w:rsidRPr="007E40A1">
        <w:rPr>
          <w:rFonts w:ascii="Garamond" w:hAnsi="Garamond" w:cs="Arial"/>
          <w:u w:val="single"/>
        </w:rPr>
        <w:t>a jelen Szerződés vonatkozásában</w:t>
      </w:r>
      <w:r w:rsidRPr="007E40A1">
        <w:rPr>
          <w:rFonts w:ascii="Garamond" w:hAnsi="Garamond" w:cs="Arial"/>
        </w:rPr>
        <w:t xml:space="preserve"> kapcsolattartásra kijelölt személy, vagy szervezet:</w:t>
      </w:r>
    </w:p>
    <w:p w:rsidR="007C2FDB" w:rsidRPr="007E40A1" w:rsidRDefault="007C2FDB" w:rsidP="007C2FDB">
      <w:pPr>
        <w:ind w:left="600"/>
        <w:jc w:val="both"/>
        <w:rPr>
          <w:rFonts w:ascii="Garamond" w:hAnsi="Garamond" w:cs="Arial"/>
        </w:rPr>
      </w:pPr>
    </w:p>
    <w:p w:rsidR="007C2FDB" w:rsidRPr="007E40A1" w:rsidRDefault="007C2FDB" w:rsidP="007C2FDB">
      <w:pPr>
        <w:ind w:left="1309" w:firstLine="109"/>
        <w:jc w:val="both"/>
        <w:rPr>
          <w:rFonts w:ascii="Garamond" w:hAnsi="Garamond" w:cs="Arial"/>
        </w:rPr>
      </w:pPr>
      <w:r w:rsidRPr="007E40A1">
        <w:rPr>
          <w:rFonts w:ascii="Garamond" w:hAnsi="Garamond" w:cs="Arial"/>
        </w:rPr>
        <w:t>……………………………….</w:t>
      </w:r>
    </w:p>
    <w:p w:rsidR="007C2FDB" w:rsidRPr="007E40A1" w:rsidRDefault="007C2FDB" w:rsidP="007C2FDB">
      <w:pPr>
        <w:ind w:left="1200" w:firstLine="218"/>
        <w:jc w:val="both"/>
        <w:rPr>
          <w:rFonts w:ascii="Garamond" w:hAnsi="Garamond" w:cs="Arial"/>
        </w:rPr>
      </w:pPr>
      <w:r w:rsidRPr="007E40A1">
        <w:rPr>
          <w:rFonts w:ascii="Garamond" w:hAnsi="Garamond" w:cs="Arial"/>
        </w:rPr>
        <w:t xml:space="preserve">Telefon: </w:t>
      </w:r>
      <w:r w:rsidRPr="007E40A1">
        <w:rPr>
          <w:rFonts w:ascii="Garamond" w:hAnsi="Garamond" w:cs="Arial"/>
        </w:rPr>
        <w:tab/>
        <w:t>…………….</w:t>
      </w:r>
    </w:p>
    <w:p w:rsidR="007C2FDB" w:rsidRPr="007E40A1" w:rsidRDefault="007C2FDB" w:rsidP="007C2FDB">
      <w:pPr>
        <w:ind w:left="1091" w:firstLine="327"/>
        <w:jc w:val="both"/>
        <w:rPr>
          <w:rFonts w:ascii="Garamond" w:hAnsi="Garamond" w:cs="Arial"/>
        </w:rPr>
      </w:pPr>
      <w:r w:rsidRPr="007E40A1">
        <w:rPr>
          <w:rFonts w:ascii="Garamond" w:hAnsi="Garamond" w:cs="Arial"/>
        </w:rPr>
        <w:t xml:space="preserve">Telefax: </w:t>
      </w:r>
      <w:r w:rsidRPr="007E40A1">
        <w:rPr>
          <w:rFonts w:ascii="Garamond" w:hAnsi="Garamond" w:cs="Arial"/>
        </w:rPr>
        <w:tab/>
        <w:t>……………</w:t>
      </w:r>
    </w:p>
    <w:p w:rsidR="007C2FDB" w:rsidRPr="007E40A1" w:rsidRDefault="007C2FDB" w:rsidP="007C2FDB">
      <w:pPr>
        <w:ind w:left="982" w:firstLine="436"/>
        <w:jc w:val="both"/>
        <w:rPr>
          <w:rFonts w:ascii="Garamond" w:hAnsi="Garamond" w:cs="Arial"/>
        </w:rPr>
      </w:pPr>
      <w:r w:rsidRPr="007E40A1">
        <w:rPr>
          <w:rFonts w:ascii="Garamond" w:hAnsi="Garamond" w:cs="Arial"/>
        </w:rPr>
        <w:t xml:space="preserve">E-mail: </w:t>
      </w:r>
      <w:r w:rsidRPr="007E40A1">
        <w:rPr>
          <w:rFonts w:ascii="Garamond" w:hAnsi="Garamond" w:cs="Arial"/>
        </w:rPr>
        <w:tab/>
        <w:t>…………….</w:t>
      </w:r>
    </w:p>
    <w:p w:rsidR="007C2FDB" w:rsidRPr="007E40A1" w:rsidRDefault="007C2FDB" w:rsidP="007C2FDB">
      <w:pPr>
        <w:ind w:left="600"/>
        <w:jc w:val="both"/>
        <w:rPr>
          <w:rFonts w:ascii="Garamond" w:hAnsi="Garamond" w:cs="Arial"/>
        </w:rPr>
      </w:pPr>
    </w:p>
    <w:p w:rsidR="007C2FDB" w:rsidRPr="007E40A1" w:rsidRDefault="007C2FDB" w:rsidP="007C2FDB">
      <w:pPr>
        <w:numPr>
          <w:ilvl w:val="1"/>
          <w:numId w:val="45"/>
        </w:numPr>
        <w:ind w:left="993" w:hanging="567"/>
        <w:jc w:val="both"/>
        <w:rPr>
          <w:rFonts w:ascii="Garamond" w:hAnsi="Garamond" w:cs="Arial"/>
        </w:rPr>
      </w:pPr>
      <w:r w:rsidRPr="007E40A1">
        <w:rPr>
          <w:rFonts w:ascii="Garamond" w:hAnsi="Garamond" w:cs="Arial"/>
        </w:rPr>
        <w:t>A Meg</w:t>
      </w:r>
      <w:r w:rsidR="00A7307A" w:rsidRPr="007E40A1">
        <w:rPr>
          <w:rFonts w:ascii="Garamond" w:hAnsi="Garamond" w:cs="Arial"/>
        </w:rPr>
        <w:t>rendelő</w:t>
      </w:r>
      <w:r w:rsidRPr="007E40A1">
        <w:rPr>
          <w:rFonts w:ascii="Garamond" w:hAnsi="Garamond" w:cs="Arial"/>
        </w:rPr>
        <w:t xml:space="preserve"> részéről </w:t>
      </w:r>
      <w:r w:rsidRPr="007E40A1">
        <w:rPr>
          <w:rFonts w:ascii="Garamond" w:hAnsi="Garamond" w:cs="Arial"/>
          <w:u w:val="single"/>
        </w:rPr>
        <w:t>műszaki, szakmai kérdésekben</w:t>
      </w:r>
      <w:r w:rsidRPr="007E40A1">
        <w:rPr>
          <w:rFonts w:ascii="Garamond" w:hAnsi="Garamond" w:cs="Arial"/>
        </w:rPr>
        <w:t xml:space="preserve"> kapcsolattartásra kijelölt személy:</w:t>
      </w:r>
    </w:p>
    <w:p w:rsidR="007C2FDB" w:rsidRPr="007E40A1" w:rsidRDefault="007C2FDB" w:rsidP="007C2FDB">
      <w:pPr>
        <w:ind w:left="600"/>
        <w:jc w:val="both"/>
        <w:rPr>
          <w:rFonts w:ascii="Garamond" w:hAnsi="Garamond" w:cs="Arial"/>
        </w:rPr>
      </w:pPr>
    </w:p>
    <w:p w:rsidR="007C2FDB" w:rsidRPr="007E40A1" w:rsidRDefault="007C2FDB" w:rsidP="007C2FDB">
      <w:pPr>
        <w:ind w:left="1309" w:firstLine="109"/>
        <w:jc w:val="both"/>
        <w:rPr>
          <w:rFonts w:ascii="Garamond" w:hAnsi="Garamond" w:cs="Arial"/>
        </w:rPr>
      </w:pPr>
      <w:r w:rsidRPr="007E40A1">
        <w:rPr>
          <w:rFonts w:ascii="Garamond" w:hAnsi="Garamond" w:cs="Arial"/>
        </w:rPr>
        <w:t>………………………………</w:t>
      </w:r>
    </w:p>
    <w:p w:rsidR="007C2FDB" w:rsidRPr="007E40A1" w:rsidRDefault="007C2FDB" w:rsidP="007C2FDB">
      <w:pPr>
        <w:ind w:left="1200" w:firstLine="218"/>
        <w:jc w:val="both"/>
        <w:rPr>
          <w:rFonts w:ascii="Garamond" w:hAnsi="Garamond" w:cs="Arial"/>
        </w:rPr>
      </w:pPr>
      <w:r w:rsidRPr="007E40A1">
        <w:rPr>
          <w:rFonts w:ascii="Garamond" w:hAnsi="Garamond" w:cs="Arial"/>
        </w:rPr>
        <w:t xml:space="preserve">Telefon: </w:t>
      </w:r>
      <w:r w:rsidRPr="007E40A1">
        <w:rPr>
          <w:rFonts w:ascii="Garamond" w:hAnsi="Garamond" w:cs="Arial"/>
        </w:rPr>
        <w:tab/>
        <w:t>……………..</w:t>
      </w:r>
    </w:p>
    <w:p w:rsidR="007C2FDB" w:rsidRPr="007E40A1" w:rsidRDefault="007C2FDB" w:rsidP="007C2FDB">
      <w:pPr>
        <w:ind w:left="1200" w:firstLine="218"/>
        <w:jc w:val="both"/>
        <w:rPr>
          <w:rFonts w:ascii="Garamond" w:hAnsi="Garamond" w:cs="Arial"/>
        </w:rPr>
      </w:pPr>
      <w:r w:rsidRPr="007E40A1">
        <w:rPr>
          <w:rFonts w:ascii="Garamond" w:hAnsi="Garamond" w:cs="Arial"/>
        </w:rPr>
        <w:t>Telefax:</w:t>
      </w:r>
      <w:r w:rsidRPr="007E40A1">
        <w:rPr>
          <w:rFonts w:ascii="Garamond" w:hAnsi="Garamond" w:cs="Arial"/>
        </w:rPr>
        <w:tab/>
        <w:t>……………..</w:t>
      </w:r>
    </w:p>
    <w:p w:rsidR="007C2FDB" w:rsidRPr="007E40A1" w:rsidRDefault="007C2FDB" w:rsidP="007C2FDB">
      <w:pPr>
        <w:ind w:left="1091" w:firstLine="327"/>
        <w:jc w:val="both"/>
        <w:rPr>
          <w:rFonts w:ascii="Garamond" w:hAnsi="Garamond" w:cs="Arial"/>
        </w:rPr>
      </w:pPr>
      <w:r w:rsidRPr="007E40A1">
        <w:rPr>
          <w:rFonts w:ascii="Garamond" w:hAnsi="Garamond" w:cs="Arial"/>
        </w:rPr>
        <w:t xml:space="preserve">E-mail: </w:t>
      </w:r>
      <w:r w:rsidRPr="007E40A1">
        <w:rPr>
          <w:rFonts w:ascii="Garamond" w:hAnsi="Garamond" w:cs="Arial"/>
        </w:rPr>
        <w:tab/>
        <w:t>…………….</w:t>
      </w:r>
    </w:p>
    <w:p w:rsidR="007C2FDB" w:rsidRPr="007E40A1" w:rsidRDefault="007C2FDB" w:rsidP="007C2FDB">
      <w:pPr>
        <w:ind w:left="600"/>
        <w:jc w:val="both"/>
        <w:rPr>
          <w:rFonts w:ascii="Garamond" w:hAnsi="Garamond" w:cs="Arial"/>
        </w:rPr>
      </w:pPr>
    </w:p>
    <w:p w:rsidR="007C2FDB" w:rsidRPr="007E40A1" w:rsidRDefault="007C2FDB" w:rsidP="007C2FDB">
      <w:pPr>
        <w:numPr>
          <w:ilvl w:val="1"/>
          <w:numId w:val="45"/>
        </w:numPr>
        <w:ind w:left="993" w:hanging="567"/>
        <w:jc w:val="both"/>
        <w:rPr>
          <w:rFonts w:ascii="Garamond" w:hAnsi="Garamond" w:cs="Arial"/>
        </w:rPr>
      </w:pPr>
      <w:r w:rsidRPr="007E40A1">
        <w:rPr>
          <w:rFonts w:ascii="Garamond" w:hAnsi="Garamond" w:cs="Arial"/>
        </w:rPr>
        <w:t>A Tervező részéről kapcsolattartásra kijelölt személy:</w:t>
      </w:r>
    </w:p>
    <w:p w:rsidR="007C2FDB" w:rsidRPr="007E40A1" w:rsidRDefault="007C2FDB" w:rsidP="007C2FDB">
      <w:pPr>
        <w:ind w:left="600"/>
        <w:jc w:val="both"/>
        <w:rPr>
          <w:rFonts w:ascii="Garamond" w:hAnsi="Garamond" w:cs="Arial"/>
        </w:rPr>
      </w:pPr>
    </w:p>
    <w:p w:rsidR="007C2FDB" w:rsidRPr="007E40A1" w:rsidRDefault="007C2FDB" w:rsidP="007C2FDB">
      <w:pPr>
        <w:ind w:left="1418"/>
        <w:jc w:val="both"/>
        <w:rPr>
          <w:rFonts w:ascii="Garamond" w:hAnsi="Garamond" w:cs="Arial"/>
        </w:rPr>
      </w:pPr>
      <w:r w:rsidRPr="007E40A1">
        <w:rPr>
          <w:rFonts w:ascii="Garamond" w:hAnsi="Garamond" w:cs="Arial"/>
        </w:rPr>
        <w:t>………………………………</w:t>
      </w:r>
    </w:p>
    <w:p w:rsidR="007C2FDB" w:rsidRPr="007E40A1" w:rsidRDefault="007C2FDB" w:rsidP="007C2FDB">
      <w:pPr>
        <w:ind w:left="1309" w:firstLine="109"/>
        <w:jc w:val="both"/>
        <w:rPr>
          <w:rFonts w:ascii="Garamond" w:hAnsi="Garamond" w:cs="Arial"/>
        </w:rPr>
      </w:pPr>
      <w:r w:rsidRPr="007E40A1">
        <w:rPr>
          <w:rFonts w:ascii="Garamond" w:hAnsi="Garamond" w:cs="Arial"/>
        </w:rPr>
        <w:t>Telefon:</w:t>
      </w:r>
      <w:r w:rsidRPr="007E40A1">
        <w:rPr>
          <w:rFonts w:ascii="Garamond" w:hAnsi="Garamond" w:cs="Arial"/>
        </w:rPr>
        <w:tab/>
        <w:t>………………</w:t>
      </w:r>
    </w:p>
    <w:p w:rsidR="007C2FDB" w:rsidRPr="007E40A1" w:rsidRDefault="007C2FDB" w:rsidP="007C2FDB">
      <w:pPr>
        <w:ind w:left="1200" w:firstLine="218"/>
        <w:jc w:val="both"/>
        <w:rPr>
          <w:rFonts w:ascii="Garamond" w:hAnsi="Garamond" w:cs="Arial"/>
        </w:rPr>
      </w:pPr>
      <w:r w:rsidRPr="007E40A1">
        <w:rPr>
          <w:rFonts w:ascii="Garamond" w:hAnsi="Garamond" w:cs="Arial"/>
        </w:rPr>
        <w:t>Telefax:</w:t>
      </w:r>
      <w:r w:rsidRPr="007E40A1">
        <w:rPr>
          <w:rFonts w:ascii="Garamond" w:hAnsi="Garamond" w:cs="Arial"/>
        </w:rPr>
        <w:tab/>
        <w:t>………………</w:t>
      </w:r>
    </w:p>
    <w:p w:rsidR="007C2FDB" w:rsidRPr="004952FC" w:rsidRDefault="007C2FDB" w:rsidP="007C2FDB">
      <w:pPr>
        <w:ind w:left="1091" w:firstLine="327"/>
        <w:rPr>
          <w:rFonts w:ascii="Garamond" w:hAnsi="Garamond" w:cs="Arial"/>
        </w:rPr>
      </w:pPr>
      <w:r w:rsidRPr="007E40A1">
        <w:rPr>
          <w:rFonts w:ascii="Garamond" w:hAnsi="Garamond" w:cs="Arial"/>
        </w:rPr>
        <w:t xml:space="preserve">E-mail: </w:t>
      </w:r>
      <w:r w:rsidRPr="007E40A1">
        <w:rPr>
          <w:rFonts w:ascii="Garamond" w:hAnsi="Garamond" w:cs="Arial"/>
        </w:rPr>
        <w:tab/>
        <w:t>……………….</w:t>
      </w:r>
    </w:p>
    <w:p w:rsidR="009674A6" w:rsidRPr="00F068A4" w:rsidRDefault="009674A6" w:rsidP="009674A6">
      <w:pPr>
        <w:numPr>
          <w:ilvl w:val="0"/>
          <w:numId w:val="44"/>
        </w:numPr>
        <w:jc w:val="right"/>
      </w:pPr>
      <w:r>
        <w:rPr>
          <w:rFonts w:ascii="Garamond" w:hAnsi="Garamond" w:cs="Arial"/>
        </w:rPr>
        <w:br w:type="page"/>
      </w:r>
      <w:r w:rsidRPr="00F068A4">
        <w:rPr>
          <w:rFonts w:ascii="Garamond" w:hAnsi="Garamond" w:cs="Arial"/>
        </w:rPr>
        <w:t>számú melléklet</w:t>
      </w:r>
    </w:p>
    <w:p w:rsidR="009674A6" w:rsidRPr="00F068A4" w:rsidRDefault="009674A6" w:rsidP="009674A6">
      <w:pPr>
        <w:ind w:left="1070"/>
        <w:jc w:val="center"/>
        <w:rPr>
          <w:rFonts w:ascii="Garamond" w:hAnsi="Garamond" w:cs="Arial"/>
        </w:rPr>
      </w:pPr>
    </w:p>
    <w:p w:rsidR="009674A6" w:rsidRDefault="009674A6" w:rsidP="009674A6">
      <w:pPr>
        <w:jc w:val="center"/>
        <w:rPr>
          <w:rFonts w:ascii="Garamond" w:hAnsi="Garamond" w:cs="Arial"/>
          <w:b/>
        </w:rPr>
      </w:pPr>
      <w:r w:rsidRPr="00F068A4">
        <w:rPr>
          <w:rFonts w:ascii="Garamond" w:hAnsi="Garamond" w:cs="Arial"/>
          <w:b/>
        </w:rPr>
        <w:t>Biztosítékokkal kapcsolatos követelmények</w:t>
      </w:r>
    </w:p>
    <w:p w:rsidR="009674A6" w:rsidRDefault="009674A6" w:rsidP="009674A6">
      <w:pPr>
        <w:jc w:val="center"/>
        <w:rPr>
          <w:rFonts w:ascii="Garamond" w:hAnsi="Garamond" w:cs="Arial"/>
          <w:b/>
        </w:rPr>
      </w:pPr>
    </w:p>
    <w:tbl>
      <w:tblPr>
        <w:tblW w:w="9639" w:type="dxa"/>
        <w:tblInd w:w="496" w:type="dxa"/>
        <w:tblCellMar>
          <w:left w:w="70" w:type="dxa"/>
          <w:right w:w="70" w:type="dxa"/>
        </w:tblCellMar>
        <w:tblLook w:val="04A0" w:firstRow="1" w:lastRow="0" w:firstColumn="1" w:lastColumn="0" w:noHBand="0" w:noVBand="1"/>
      </w:tblPr>
      <w:tblGrid>
        <w:gridCol w:w="9639"/>
      </w:tblGrid>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674A6" w:rsidRPr="00AB5136" w:rsidRDefault="009674A6" w:rsidP="00F73028">
            <w:pPr>
              <w:jc w:val="center"/>
              <w:rPr>
                <w:rFonts w:ascii="Garamond" w:hAnsi="Garamond"/>
                <w:b/>
                <w:bCs/>
                <w:color w:val="000000"/>
                <w:szCs w:val="23"/>
              </w:rPr>
            </w:pPr>
            <w:r w:rsidRPr="00AB5136">
              <w:rPr>
                <w:rFonts w:ascii="Garamond" w:hAnsi="Garamond"/>
                <w:b/>
                <w:bCs/>
                <w:color w:val="000000"/>
                <w:szCs w:val="23"/>
              </w:rPr>
              <w:t>BANKGARANCIÁK KÖTELEZŐ TARTALMI KÖVETELMÉNYEI</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rPr>
                <w:rFonts w:ascii="Garamond" w:hAnsi="Garamond"/>
                <w:b/>
                <w:bCs/>
                <w:color w:val="000000"/>
                <w:szCs w:val="23"/>
              </w:rPr>
            </w:pPr>
            <w:r w:rsidRPr="00AB5136">
              <w:rPr>
                <w:rFonts w:ascii="Garamond" w:hAnsi="Garamond"/>
                <w:color w:val="000000"/>
              </w:rPr>
              <w:t>A bankgaranciát kibocsátó bank megnevezése, címe.</w:t>
            </w:r>
            <w:r w:rsidRPr="00AB5136">
              <w:rPr>
                <w:rFonts w:ascii="Garamond" w:hAnsi="Garamond"/>
                <w:color w:val="000000"/>
              </w:rPr>
              <w:br/>
              <w:t>Elfogadott kibocsátó bank: Magyarországon bejegyzett székhellyel rendelkező bank, vagy külföldi bank magyarországi fióktelepe. Amennyiben ezen feltételek nem teljesülnek, abban az esetben a bankgaranciára viszontgaranciát kell kérni egy Magyarországon bejegyzett székhelyű banktól, vagy külföldi bank magyarországi fióktelepétől.</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megbízó adatai a cégbíróságon hivatalosan bejelentett adatok szerint, a cégjegyzékszámot is szerepeltetve. </w:t>
            </w:r>
          </w:p>
        </w:tc>
      </w:tr>
      <w:tr w:rsidR="009674A6" w:rsidRPr="00F068A4" w:rsidTr="00F73028">
        <w:trPr>
          <w:trHeight w:val="46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kedvezményezett (BKV Zrt.) megjelölése a cégbíróságon hivatalosan bejelentett adatok szerint, a cégjegyzékszámot is szerepeltetve. </w:t>
            </w:r>
          </w:p>
        </w:tc>
      </w:tr>
      <w:tr w:rsidR="009674A6" w:rsidRPr="00F068A4" w:rsidTr="00F73028">
        <w:trPr>
          <w:trHeight w:val="30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kapcsolódó szerződés tárgyának pontos leírása. </w:t>
            </w:r>
          </w:p>
        </w:tc>
      </w:tr>
      <w:tr w:rsidR="009674A6" w:rsidRPr="00F068A4" w:rsidTr="00F73028">
        <w:trPr>
          <w:trHeight w:val="267"/>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devizaneme, összege. </w:t>
            </w:r>
          </w:p>
        </w:tc>
      </w:tr>
      <w:tr w:rsidR="009674A6" w:rsidRPr="00F068A4" w:rsidTr="00F73028">
        <w:trPr>
          <w:trHeight w:val="244"/>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hatálybalépésének ideje. </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Lejárati határidő: legalább a szerződés teljesítésének határideje + minimum 30 nap, de nem korábban, mint a szerződés lezárásához kapcsolódó pénzügyi elszámolások utolsó napja; jótállási biztosíték esetében a szerződésben a jótállási biztosítékra előírt véghatáridő. </w:t>
            </w:r>
          </w:p>
        </w:tc>
      </w:tr>
      <w:tr w:rsidR="009674A6" w:rsidRPr="00F068A4" w:rsidTr="00F73028">
        <w:trPr>
          <w:trHeight w:val="360"/>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feltétel nélküli, visszavonhatatlan kötelezettségvállalása </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érvényesíthetőségének a partner bármely szerződésben meghatározott pénzügyi kötelezettségére ki kell terjednie. </w:t>
            </w:r>
          </w:p>
        </w:tc>
      </w:tr>
      <w:tr w:rsidR="009674A6" w:rsidRPr="00F068A4" w:rsidTr="00F73028">
        <w:trPr>
          <w:trHeight w:val="483"/>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A kibocsátó a kedvezményezett első írásbeli felszólítására, legkésőbb 5 munkanapon belül fizetést teljesít.</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anélkül teljesít, hogy azt akár a kibocsátó akár a kedvezményezett (BKV Zrt.) először a kötelezettől vagy bármely más személytől követelné. </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a kedvezményezett (BKV Zrt.) igényének igazolása, jogalapja vagy okainak ismertetése, továbbá az alapjog vizsgálata nélkül a fizetést teljesíti. </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bármiféle, a részéről emelhető kifogás nélkül, lemondva a beszámítás jogáról, a kedvezményezett igényének bármely másik fél által történő vitatása ellenére a fizetést teljesíti. </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Az igénybejelentésnek kizárólag a nem szerződésszerű teljesítés tényét és az ez alapján felmerült követelés összegét kell tartalmaznia, anélkül, hogy a nyilatkozat részletezné, hogy a kötelezett milyen vonatkozásban szegte meg az alapul szolgáló jogviszonyból származó kötelezettségeit. </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VAGY: A bankgarancia kibocsátása az ICC (Nemzetközi Kereskedelmi Kamara) URDG (Uniform Rules for Demand Guarantees) 758. számú szokvány 15. Cikk (a.) és (b.) pontja, és abban szereplő alátámasztó nyilatkozat kizárása mellett történik. </w:t>
            </w:r>
          </w:p>
        </w:tc>
      </w:tr>
      <w:tr w:rsidR="009674A6" w:rsidRPr="00F068A4" w:rsidTr="00F73028">
        <w:trPr>
          <w:trHeight w:val="391"/>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összegének részben történő lehívása nem zárható ki. </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lejárati idő előtti megszüntetése kizárólag a kedvezményezett eredeti cégszerű lemondó nyilatkozatával és az eredeti biztosíték visszaküldésével történhet. </w:t>
            </w:r>
          </w:p>
        </w:tc>
      </w:tr>
      <w:tr w:rsidR="009674A6" w:rsidRPr="00F068A4" w:rsidTr="00F73028">
        <w:trPr>
          <w:trHeight w:val="708"/>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nem tartalmazhatja a munkanapok jogszabálytól eltérő számítását, ide értve a lejárat napját is. Nem szerepelhet a következő: ha adott határidő munkaszüneti vagy bankszüneti napra esik, a határidő az azt megelőző első munkanap. </w:t>
            </w:r>
          </w:p>
        </w:tc>
      </w:tr>
      <w:tr w:rsidR="009674A6" w:rsidRPr="00F068A4" w:rsidTr="00F73028">
        <w:trPr>
          <w:trHeight w:val="23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biztosítékra és biztosítékkal kapcsolatos bármely jogvitában a magyar jog az irányadó. </w:t>
            </w:r>
          </w:p>
        </w:tc>
      </w:tr>
      <w:tr w:rsidR="009674A6" w:rsidRPr="00F068A4" w:rsidTr="00F73028">
        <w:trPr>
          <w:trHeight w:val="226"/>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Minden, a biztosítékkal kapcsolatos jogvitában Magyarország joghatósága az illetékes. </w:t>
            </w:r>
          </w:p>
        </w:tc>
      </w:tr>
      <w:tr w:rsidR="009674A6" w:rsidRPr="00F068A4" w:rsidTr="00F73028">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 nyelve és a biztosítékban meghatározott bármely okmány nyelve a magyar nyelv. </w:t>
            </w:r>
          </w:p>
        </w:tc>
      </w:tr>
      <w:tr w:rsidR="009674A6" w:rsidRPr="00F068A4" w:rsidTr="00F73028">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biztosítékra vonatkozó igénybejelentés előírásainak részletes szerepeltetése. </w:t>
            </w:r>
          </w:p>
        </w:tc>
      </w:tr>
      <w:tr w:rsidR="009674A6" w:rsidRPr="00F068A4" w:rsidTr="00F73028">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jc w:val="center"/>
              <w:rPr>
                <w:rFonts w:ascii="Garamond" w:hAnsi="Garamond" w:cs="Calibri"/>
                <w:color w:val="000000"/>
                <w:sz w:val="23"/>
                <w:szCs w:val="23"/>
              </w:rPr>
            </w:pPr>
            <w:r w:rsidRPr="00AB5136">
              <w:rPr>
                <w:rFonts w:ascii="Garamond" w:hAnsi="Garamond"/>
                <w:b/>
                <w:bCs/>
                <w:color w:val="000000"/>
                <w:szCs w:val="23"/>
              </w:rPr>
              <w:t>AZ IGÉNYBEJELENTÉS SZABÁLYAI</w:t>
            </w:r>
          </w:p>
        </w:tc>
      </w:tr>
      <w:tr w:rsidR="009674A6" w:rsidRPr="00F068A4" w:rsidTr="00F73028">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Igénybejelentés esetén benyújtandó okmányok (ha van ilyen) pontos megnevezése és formája. </w:t>
            </w:r>
          </w:p>
        </w:tc>
      </w:tr>
      <w:tr w:rsidR="009674A6" w:rsidRPr="00F068A4" w:rsidTr="00F73028">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kibocsátó a felszólításban megjelölt összeget a kedvezményezett felszólításában megjelölt bankszámlára utalja át. </w:t>
            </w:r>
          </w:p>
        </w:tc>
      </w:tr>
      <w:tr w:rsidR="009674A6" w:rsidRPr="00F068A4" w:rsidTr="00F73028">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Az igénybejelentés módjaként a következőket kell szerepeltetni: a kedvezményezett (BKV Zrt.) az igénybejelentést a számlavezető bankján keresztül nyújthatja be, kulcsolt SWIFT üzeneten keresztül. </w:t>
            </w:r>
          </w:p>
        </w:tc>
      </w:tr>
      <w:tr w:rsidR="009674A6" w:rsidRPr="00F068A4" w:rsidTr="00F73028">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 kedvezményezett számlavezető hitelintézete a kibocsátó bank felé a SWIFT üzenetben szó szerint idézi a kedvezményezett igénybejelentését, valamint igazolja az eredeti igénybejelentésen szereplő aláírások cégszerűségét és hitelességét, továbbá azt hogy az eredeti felszólítást továbbították a bank részére. </w:t>
            </w:r>
          </w:p>
        </w:tc>
      </w:tr>
      <w:tr w:rsidR="009674A6" w:rsidRPr="00F068A4" w:rsidTr="00F73028">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Az igénybejelentéshez nem lehet követelmény a biztosíték eredeti példányának, a kedvezményezett eredeti cégkivonatának vagy aláírási címpéldányainak csatolása. </w:t>
            </w:r>
          </w:p>
        </w:tc>
      </w:tr>
      <w:tr w:rsidR="009674A6" w:rsidRPr="00F068A4" w:rsidTr="00F73028">
        <w:trPr>
          <w:trHeight w:val="202"/>
        </w:trPr>
        <w:tc>
          <w:tcPr>
            <w:tcW w:w="9639" w:type="dxa"/>
            <w:tcBorders>
              <w:top w:val="single" w:sz="8" w:space="0" w:color="auto"/>
              <w:left w:val="single" w:sz="8" w:space="0" w:color="auto"/>
              <w:bottom w:val="single" w:sz="8" w:space="0" w:color="auto"/>
              <w:right w:val="single" w:sz="4" w:space="0" w:color="auto"/>
            </w:tcBorders>
            <w:shd w:val="clear" w:color="auto" w:fill="auto"/>
            <w:vAlign w:val="center"/>
          </w:tcPr>
          <w:p w:rsidR="009674A6" w:rsidRPr="00AB5136" w:rsidRDefault="009674A6" w:rsidP="00F73028">
            <w:pPr>
              <w:autoSpaceDE w:val="0"/>
              <w:autoSpaceDN w:val="0"/>
              <w:adjustRightInd w:val="0"/>
              <w:rPr>
                <w:rFonts w:ascii="Garamond" w:hAnsi="Garamond" w:cs="Calibri"/>
                <w:color w:val="000000"/>
                <w:sz w:val="23"/>
                <w:szCs w:val="23"/>
              </w:rPr>
            </w:pPr>
            <w:r w:rsidRPr="00AB5136">
              <w:rPr>
                <w:rFonts w:ascii="Garamond" w:hAnsi="Garamond" w:cs="Calibri"/>
                <w:color w:val="000000"/>
                <w:sz w:val="23"/>
                <w:szCs w:val="23"/>
              </w:rPr>
              <w:t xml:space="preserve">Az igénybejelentés helye a Magyarországon bejegyzett székhellyel rendelkező bank székhelye, vagy telephelye, vagy a külföldi bank magyarországi fióktelepe. </w:t>
            </w:r>
          </w:p>
        </w:tc>
      </w:tr>
    </w:tbl>
    <w:p w:rsidR="009674A6" w:rsidRDefault="009674A6" w:rsidP="009674A6">
      <w:pPr>
        <w:jc w:val="center"/>
        <w:rPr>
          <w:rFonts w:ascii="Garamond" w:hAnsi="Garamond" w:cs="Arial"/>
          <w:b/>
        </w:rPr>
      </w:pPr>
    </w:p>
    <w:p w:rsidR="009674A6" w:rsidRPr="009674A6" w:rsidRDefault="009674A6" w:rsidP="001664AC">
      <w:pPr>
        <w:numPr>
          <w:ilvl w:val="0"/>
          <w:numId w:val="44"/>
        </w:numPr>
        <w:jc w:val="right"/>
        <w:rPr>
          <w:rFonts w:ascii="Garamond" w:hAnsi="Garamond" w:cs="Arial"/>
        </w:rPr>
      </w:pPr>
      <w:r>
        <w:rPr>
          <w:rFonts w:ascii="Garamond" w:hAnsi="Garamond" w:cs="Arial"/>
        </w:rPr>
        <w:br w:type="page"/>
      </w:r>
      <w:r w:rsidRPr="009674A6">
        <w:rPr>
          <w:rFonts w:ascii="Garamond" w:hAnsi="Garamond" w:cs="Arial"/>
        </w:rPr>
        <w:t>számú melléklet</w:t>
      </w:r>
    </w:p>
    <w:p w:rsidR="009674A6" w:rsidRDefault="009674A6" w:rsidP="009674A6">
      <w:pPr>
        <w:tabs>
          <w:tab w:val="left" w:pos="708"/>
        </w:tabs>
        <w:ind w:right="226"/>
        <w:jc w:val="center"/>
        <w:rPr>
          <w:rFonts w:ascii="Garamond" w:hAnsi="Garamond" w:cs="Arial"/>
          <w:b/>
          <w:smallCaps/>
          <w:spacing w:val="20"/>
          <w:lang w:eastAsia="en-US"/>
        </w:rPr>
      </w:pPr>
    </w:p>
    <w:p w:rsidR="009674A6" w:rsidRPr="009674A6" w:rsidRDefault="009674A6" w:rsidP="009674A6">
      <w:pPr>
        <w:tabs>
          <w:tab w:val="left" w:pos="708"/>
        </w:tabs>
        <w:ind w:right="226"/>
        <w:jc w:val="center"/>
        <w:rPr>
          <w:rFonts w:ascii="Garamond" w:hAnsi="Garamond" w:cs="Arial"/>
          <w:b/>
          <w:smallCaps/>
          <w:spacing w:val="20"/>
          <w:lang w:eastAsia="en-US"/>
        </w:rPr>
      </w:pPr>
      <w:r w:rsidRPr="009674A6">
        <w:rPr>
          <w:rFonts w:ascii="Garamond" w:hAnsi="Garamond" w:cs="Arial"/>
          <w:b/>
          <w:smallCaps/>
          <w:spacing w:val="20"/>
          <w:lang w:eastAsia="en-US"/>
        </w:rPr>
        <w:t>Teljesítésigazolás</w:t>
      </w:r>
    </w:p>
    <w:p w:rsidR="009674A6" w:rsidRPr="009674A6" w:rsidRDefault="009674A6" w:rsidP="009674A6">
      <w:pPr>
        <w:tabs>
          <w:tab w:val="left" w:pos="567"/>
        </w:tabs>
        <w:rPr>
          <w:rFonts w:ascii="Garamond" w:hAnsi="Garamond" w:cs="Arial"/>
        </w:rPr>
      </w:pPr>
    </w:p>
    <w:p w:rsidR="009674A6" w:rsidRPr="009674A6" w:rsidRDefault="009674A6" w:rsidP="009674A6">
      <w:pPr>
        <w:tabs>
          <w:tab w:val="left" w:pos="567"/>
        </w:tabs>
        <w:rPr>
          <w:rFonts w:ascii="Garamond" w:hAnsi="Garamond" w:cs="Arial"/>
        </w:rPr>
      </w:pPr>
    </w:p>
    <w:p w:rsidR="009674A6" w:rsidRPr="009674A6" w:rsidRDefault="009674A6" w:rsidP="009674A6">
      <w:pPr>
        <w:tabs>
          <w:tab w:val="left" w:pos="567"/>
        </w:tabs>
        <w:rPr>
          <w:rFonts w:ascii="Garamond" w:hAnsi="Garamond" w:cs="Arial"/>
        </w:rPr>
      </w:pPr>
      <w:r w:rsidRPr="009674A6">
        <w:rPr>
          <w:rFonts w:ascii="Garamond" w:hAnsi="Garamond" w:cs="Arial"/>
        </w:rPr>
        <w:t xml:space="preserve">(a továbbiakban: </w:t>
      </w:r>
      <w:r w:rsidRPr="009674A6">
        <w:rPr>
          <w:rFonts w:ascii="Garamond" w:hAnsi="Garamond" w:cs="Arial"/>
          <w:b/>
        </w:rPr>
        <w:t>Teljesítésigazolás</w:t>
      </w:r>
      <w:r w:rsidRPr="009674A6">
        <w:rPr>
          <w:rFonts w:ascii="Garamond" w:hAnsi="Garamond" w:cs="Arial"/>
        </w:rPr>
        <w:t>), mely létrejött az alábbiak szerint:</w:t>
      </w:r>
    </w:p>
    <w:p w:rsidR="009674A6" w:rsidRPr="009674A6" w:rsidRDefault="009674A6" w:rsidP="009674A6">
      <w:pPr>
        <w:tabs>
          <w:tab w:val="left" w:pos="567"/>
        </w:tabs>
        <w:rPr>
          <w:rFonts w:ascii="Garamond" w:hAnsi="Garamond" w:cs="Arial"/>
        </w:rPr>
      </w:pPr>
    </w:p>
    <w:p w:rsidR="009674A6" w:rsidRPr="009674A6" w:rsidRDefault="009674A6" w:rsidP="009674A6">
      <w:pPr>
        <w:tabs>
          <w:tab w:val="left" w:pos="567"/>
        </w:tabs>
        <w:rPr>
          <w:rFonts w:ascii="Garamond" w:hAnsi="Garamond" w:cs="Arial"/>
        </w:rPr>
      </w:pPr>
      <w:r w:rsidRPr="009674A6">
        <w:rPr>
          <w:rFonts w:ascii="Garamond" w:hAnsi="Garamond" w:cs="Arial"/>
        </w:rPr>
        <w:t>Felek adatai:</w:t>
      </w:r>
    </w:p>
    <w:p w:rsidR="009674A6" w:rsidRPr="009674A6" w:rsidRDefault="009674A6" w:rsidP="009674A6">
      <w:pPr>
        <w:autoSpaceDE w:val="0"/>
        <w:ind w:left="540"/>
        <w:jc w:val="both"/>
        <w:textAlignment w:val="baseline"/>
        <w:rPr>
          <w:rFonts w:ascii="Garamond" w:hAnsi="Garamond" w:cs="Arial"/>
          <w:b/>
          <w:lang w:val="fi-FI"/>
        </w:rPr>
      </w:pPr>
    </w:p>
    <w:p w:rsidR="009674A6" w:rsidRPr="009674A6" w:rsidRDefault="009674A6" w:rsidP="009674A6">
      <w:pPr>
        <w:autoSpaceDE w:val="0"/>
        <w:ind w:left="540"/>
        <w:jc w:val="both"/>
        <w:textAlignment w:val="baseline"/>
        <w:rPr>
          <w:rFonts w:ascii="Garamond" w:hAnsi="Garamond" w:cs="Arial"/>
          <w:b/>
          <w:lang w:val="fi-FI"/>
        </w:rPr>
      </w:pPr>
      <w:r w:rsidRPr="009674A6">
        <w:rPr>
          <w:rFonts w:ascii="Garamond" w:hAnsi="Garamond" w:cs="Arial"/>
          <w:b/>
          <w:lang w:val="fi-FI"/>
        </w:rPr>
        <w:t xml:space="preserve">Budapesti Közlekedési Zártkörűen Működő Részvénytársaság </w:t>
      </w:r>
    </w:p>
    <w:p w:rsidR="009674A6" w:rsidRPr="009674A6" w:rsidRDefault="009674A6" w:rsidP="009674A6">
      <w:pPr>
        <w:autoSpaceDE w:val="0"/>
        <w:ind w:left="2694" w:hanging="2127"/>
        <w:jc w:val="both"/>
        <w:textAlignment w:val="baseline"/>
        <w:rPr>
          <w:rFonts w:ascii="Garamond" w:hAnsi="Garamond" w:cs="Arial"/>
          <w:lang w:val="fi-FI"/>
        </w:rPr>
      </w:pPr>
      <w:r w:rsidRPr="009674A6">
        <w:rPr>
          <w:rFonts w:ascii="Garamond" w:hAnsi="Garamond" w:cs="Arial"/>
          <w:lang w:val="fi-FI"/>
        </w:rPr>
        <w:t>Székhely:</w:t>
      </w:r>
      <w:r w:rsidRPr="009674A6">
        <w:rPr>
          <w:rFonts w:ascii="Garamond" w:hAnsi="Garamond" w:cs="Arial"/>
          <w:lang w:val="fi-FI"/>
        </w:rPr>
        <w:tab/>
        <w:t>1980 Budapest, Akácfa utca 15.</w:t>
      </w:r>
    </w:p>
    <w:p w:rsidR="009674A6" w:rsidRPr="009674A6" w:rsidRDefault="009674A6" w:rsidP="009674A6">
      <w:pPr>
        <w:autoSpaceDE w:val="0"/>
        <w:ind w:left="2694" w:hanging="2127"/>
        <w:jc w:val="both"/>
        <w:textAlignment w:val="baseline"/>
        <w:rPr>
          <w:rFonts w:ascii="Garamond" w:hAnsi="Garamond" w:cs="Arial"/>
          <w:bCs/>
          <w:lang w:val="fi-FI"/>
        </w:rPr>
      </w:pPr>
      <w:r w:rsidRPr="009674A6">
        <w:rPr>
          <w:rFonts w:ascii="Garamond" w:hAnsi="Garamond" w:cs="Arial"/>
          <w:lang w:val="fi-FI"/>
        </w:rPr>
        <w:t>Cégjegyzékszám:</w:t>
      </w:r>
      <w:r w:rsidRPr="009674A6">
        <w:rPr>
          <w:rFonts w:ascii="Garamond" w:hAnsi="Garamond" w:cs="Arial"/>
          <w:lang w:val="fi-FI"/>
        </w:rPr>
        <w:tab/>
        <w:t>01-10-043037</w:t>
      </w:r>
    </w:p>
    <w:p w:rsidR="009674A6" w:rsidRPr="009674A6" w:rsidRDefault="009674A6" w:rsidP="009674A6">
      <w:pPr>
        <w:autoSpaceDE w:val="0"/>
        <w:ind w:left="2694" w:hanging="2127"/>
        <w:jc w:val="both"/>
        <w:textAlignment w:val="baseline"/>
        <w:rPr>
          <w:rFonts w:ascii="Garamond" w:hAnsi="Garamond" w:cs="Arial"/>
          <w:lang w:val="fi-FI"/>
        </w:rPr>
      </w:pPr>
      <w:r w:rsidRPr="009674A6">
        <w:rPr>
          <w:rFonts w:ascii="Garamond" w:hAnsi="Garamond" w:cs="Arial"/>
          <w:lang w:val="fi-FI"/>
        </w:rPr>
        <w:t>Adószám:</w:t>
      </w:r>
      <w:r w:rsidRPr="009674A6">
        <w:rPr>
          <w:rFonts w:ascii="Garamond" w:hAnsi="Garamond" w:cs="Arial"/>
          <w:lang w:val="fi-FI"/>
        </w:rPr>
        <w:tab/>
        <w:t>12154481-4-44</w:t>
      </w:r>
    </w:p>
    <w:p w:rsidR="009674A6" w:rsidRPr="009674A6" w:rsidRDefault="009674A6" w:rsidP="009674A6">
      <w:pPr>
        <w:autoSpaceDN w:val="0"/>
        <w:ind w:left="2694" w:hanging="2127"/>
        <w:jc w:val="both"/>
        <w:textAlignment w:val="baseline"/>
        <w:rPr>
          <w:rFonts w:ascii="Garamond" w:hAnsi="Garamond" w:cs="Arial"/>
          <w:lang w:val="fi-FI"/>
        </w:rPr>
      </w:pPr>
      <w:r w:rsidRPr="009674A6">
        <w:rPr>
          <w:rFonts w:ascii="Garamond" w:hAnsi="Garamond" w:cs="KerszTimes"/>
          <w:bCs/>
          <w:lang w:val="fi-FI"/>
        </w:rPr>
        <w:t>Csoport azonosító:</w:t>
      </w:r>
      <w:r w:rsidRPr="009674A6">
        <w:rPr>
          <w:rFonts w:ascii="Garamond" w:hAnsi="Garamond" w:cs="KerszTimes"/>
          <w:bCs/>
          <w:lang w:val="fi-FI"/>
        </w:rPr>
        <w:tab/>
        <w:t>17781372-5-44</w:t>
      </w:r>
    </w:p>
    <w:p w:rsidR="009674A6" w:rsidRPr="009674A6" w:rsidRDefault="009674A6" w:rsidP="009674A6">
      <w:pPr>
        <w:tabs>
          <w:tab w:val="left" w:pos="3686"/>
        </w:tabs>
        <w:ind w:left="540"/>
        <w:rPr>
          <w:rFonts w:ascii="Garamond" w:hAnsi="Garamond" w:cs="Arial"/>
        </w:rPr>
      </w:pPr>
      <w:r w:rsidRPr="009674A6">
        <w:rPr>
          <w:rFonts w:ascii="Garamond" w:hAnsi="Garamond" w:cs="Arial"/>
        </w:rPr>
        <w:t xml:space="preserve">mint </w:t>
      </w:r>
      <w:r w:rsidRPr="009674A6">
        <w:rPr>
          <w:rFonts w:ascii="Garamond" w:hAnsi="Garamond" w:cs="Arial"/>
          <w:b/>
        </w:rPr>
        <w:t>megrendelő</w:t>
      </w:r>
      <w:r w:rsidRPr="009674A6">
        <w:rPr>
          <w:rFonts w:ascii="Garamond" w:hAnsi="Garamond" w:cs="Arial"/>
        </w:rPr>
        <w:t xml:space="preserve"> (a továbbiakban: </w:t>
      </w:r>
      <w:r w:rsidRPr="009674A6">
        <w:rPr>
          <w:rFonts w:ascii="Garamond" w:hAnsi="Garamond" w:cs="Arial"/>
          <w:b/>
        </w:rPr>
        <w:t>BKV Zrt.</w:t>
      </w:r>
      <w:r w:rsidRPr="009674A6">
        <w:rPr>
          <w:rFonts w:ascii="Garamond" w:hAnsi="Garamond" w:cs="Arial"/>
        </w:rPr>
        <w:t>)</w:t>
      </w:r>
    </w:p>
    <w:p w:rsidR="009674A6" w:rsidRPr="009674A6" w:rsidRDefault="009674A6" w:rsidP="009674A6">
      <w:pPr>
        <w:tabs>
          <w:tab w:val="left" w:pos="3686"/>
        </w:tabs>
        <w:ind w:left="540"/>
        <w:rPr>
          <w:rFonts w:ascii="Garamond" w:hAnsi="Garamond" w:cs="Arial"/>
          <w:b/>
        </w:rPr>
      </w:pPr>
    </w:p>
    <w:p w:rsidR="009674A6" w:rsidRPr="009674A6" w:rsidRDefault="009674A6" w:rsidP="009674A6">
      <w:pPr>
        <w:tabs>
          <w:tab w:val="left" w:pos="3686"/>
        </w:tabs>
        <w:ind w:left="540"/>
        <w:rPr>
          <w:rFonts w:ascii="Garamond" w:hAnsi="Garamond" w:cs="Arial"/>
        </w:rPr>
      </w:pPr>
      <w:r w:rsidRPr="009674A6">
        <w:rPr>
          <w:rFonts w:ascii="Garamond" w:hAnsi="Garamond" w:cs="Arial"/>
        </w:rPr>
        <w:t>valamint</w:t>
      </w:r>
    </w:p>
    <w:p w:rsidR="009674A6" w:rsidRPr="007E40A1" w:rsidRDefault="009674A6" w:rsidP="009674A6">
      <w:pPr>
        <w:tabs>
          <w:tab w:val="left" w:pos="3686"/>
        </w:tabs>
        <w:ind w:left="540"/>
        <w:rPr>
          <w:rFonts w:ascii="Garamond" w:hAnsi="Garamond" w:cs="Arial"/>
          <w:b/>
        </w:rPr>
      </w:pPr>
      <w:r w:rsidRPr="007E40A1">
        <w:rPr>
          <w:rFonts w:ascii="Garamond" w:hAnsi="Garamond" w:cs="Arial"/>
          <w:b/>
        </w:rPr>
        <w:t>…………………………</w:t>
      </w:r>
    </w:p>
    <w:p w:rsidR="009674A6" w:rsidRPr="007E40A1" w:rsidRDefault="009674A6" w:rsidP="009674A6">
      <w:pPr>
        <w:tabs>
          <w:tab w:val="left" w:pos="3686"/>
        </w:tabs>
        <w:ind w:left="2694" w:hanging="2127"/>
        <w:rPr>
          <w:rFonts w:ascii="Garamond" w:hAnsi="Garamond" w:cs="Arial"/>
        </w:rPr>
      </w:pPr>
      <w:r w:rsidRPr="007E40A1">
        <w:rPr>
          <w:rFonts w:ascii="Garamond" w:hAnsi="Garamond" w:cs="Arial"/>
        </w:rPr>
        <w:t xml:space="preserve">Székhely: </w:t>
      </w:r>
      <w:r w:rsidRPr="007E40A1">
        <w:rPr>
          <w:rFonts w:ascii="Garamond" w:hAnsi="Garamond" w:cs="Arial"/>
        </w:rPr>
        <w:tab/>
        <w:t>………</w:t>
      </w:r>
    </w:p>
    <w:p w:rsidR="009674A6" w:rsidRPr="007E40A1" w:rsidRDefault="009674A6" w:rsidP="009674A6">
      <w:pPr>
        <w:tabs>
          <w:tab w:val="left" w:pos="3544"/>
        </w:tabs>
        <w:ind w:left="2694" w:hanging="2127"/>
        <w:rPr>
          <w:rFonts w:ascii="Garamond" w:hAnsi="Garamond" w:cs="Arial"/>
        </w:rPr>
      </w:pPr>
      <w:r w:rsidRPr="007E40A1">
        <w:rPr>
          <w:rFonts w:ascii="Garamond" w:hAnsi="Garamond" w:cs="Arial"/>
        </w:rPr>
        <w:t>Cégjegyzékszám:</w:t>
      </w:r>
      <w:r w:rsidRPr="007E40A1">
        <w:rPr>
          <w:rFonts w:ascii="Garamond" w:hAnsi="Garamond" w:cs="Arial"/>
        </w:rPr>
        <w:tab/>
        <w:t>………</w:t>
      </w:r>
    </w:p>
    <w:p w:rsidR="009674A6" w:rsidRPr="007E40A1" w:rsidRDefault="009674A6" w:rsidP="009674A6">
      <w:pPr>
        <w:tabs>
          <w:tab w:val="left" w:pos="3544"/>
        </w:tabs>
        <w:ind w:left="2694" w:hanging="2127"/>
        <w:rPr>
          <w:rFonts w:ascii="Garamond" w:hAnsi="Garamond" w:cs="Arial"/>
        </w:rPr>
      </w:pPr>
      <w:r w:rsidRPr="007E40A1">
        <w:rPr>
          <w:rFonts w:ascii="Garamond" w:hAnsi="Garamond" w:cs="Arial"/>
        </w:rPr>
        <w:t>Adószám:</w:t>
      </w:r>
      <w:r w:rsidRPr="007E40A1">
        <w:rPr>
          <w:rFonts w:ascii="Garamond" w:hAnsi="Garamond" w:cs="Arial"/>
        </w:rPr>
        <w:tab/>
        <w:t>………</w:t>
      </w:r>
    </w:p>
    <w:p w:rsidR="009674A6" w:rsidRPr="007E40A1" w:rsidRDefault="009674A6" w:rsidP="009674A6">
      <w:pPr>
        <w:tabs>
          <w:tab w:val="left" w:pos="3544"/>
          <w:tab w:val="center" w:pos="4536"/>
          <w:tab w:val="right" w:pos="9072"/>
        </w:tabs>
        <w:ind w:left="2694" w:hanging="2127"/>
        <w:rPr>
          <w:rFonts w:ascii="Garamond" w:hAnsi="Garamond" w:cs="Arial"/>
        </w:rPr>
      </w:pPr>
      <w:r w:rsidRPr="007E40A1">
        <w:rPr>
          <w:rFonts w:ascii="Garamond" w:hAnsi="Garamond" w:cs="Arial"/>
        </w:rPr>
        <w:t>Bankszámlaszám:</w:t>
      </w:r>
      <w:r w:rsidRPr="007E40A1">
        <w:rPr>
          <w:rFonts w:ascii="Garamond" w:hAnsi="Garamond" w:cs="Arial"/>
        </w:rPr>
        <w:tab/>
        <w:t>………</w:t>
      </w:r>
    </w:p>
    <w:p w:rsidR="009674A6" w:rsidRPr="007E40A1" w:rsidRDefault="009674A6" w:rsidP="009674A6">
      <w:pPr>
        <w:tabs>
          <w:tab w:val="left" w:pos="3686"/>
        </w:tabs>
        <w:ind w:left="567"/>
        <w:rPr>
          <w:rFonts w:ascii="Garamond" w:hAnsi="Garamond" w:cs="Arial"/>
        </w:rPr>
      </w:pPr>
      <w:r w:rsidRPr="007E40A1">
        <w:rPr>
          <w:rFonts w:ascii="Garamond" w:hAnsi="Garamond" w:cs="Arial"/>
        </w:rPr>
        <w:t xml:space="preserve">mint vállalkozó/megbízott/stb. (a továbbiakban: </w:t>
      </w:r>
      <w:r w:rsidRPr="007E40A1">
        <w:rPr>
          <w:rFonts w:ascii="Garamond" w:hAnsi="Garamond" w:cs="Arial"/>
          <w:b/>
        </w:rPr>
        <w:t>Tervező</w:t>
      </w:r>
      <w:r w:rsidRPr="007E40A1">
        <w:rPr>
          <w:rFonts w:ascii="Garamond" w:hAnsi="Garamond" w:cs="Arial"/>
        </w:rPr>
        <w:t>)</w:t>
      </w:r>
    </w:p>
    <w:p w:rsidR="009674A6" w:rsidRPr="007E40A1" w:rsidRDefault="009674A6" w:rsidP="009674A6">
      <w:pPr>
        <w:tabs>
          <w:tab w:val="left" w:pos="3686"/>
        </w:tabs>
        <w:ind w:left="567"/>
        <w:rPr>
          <w:rFonts w:ascii="Garamond" w:hAnsi="Garamond" w:cs="Arial"/>
        </w:rPr>
      </w:pPr>
    </w:p>
    <w:p w:rsidR="009674A6" w:rsidRPr="007E40A1" w:rsidRDefault="009674A6" w:rsidP="009674A6">
      <w:pPr>
        <w:tabs>
          <w:tab w:val="left" w:pos="3686"/>
        </w:tabs>
        <w:ind w:left="567"/>
        <w:rPr>
          <w:rFonts w:ascii="Garamond" w:hAnsi="Garamond" w:cs="Arial"/>
        </w:rPr>
      </w:pPr>
      <w:r w:rsidRPr="007E40A1">
        <w:rPr>
          <w:rFonts w:ascii="Garamond" w:hAnsi="Garamond" w:cs="Arial"/>
        </w:rPr>
        <w:t xml:space="preserve">(a továbbiakban a BKV Zrt. és a </w:t>
      </w:r>
      <w:r w:rsidRPr="007E40A1">
        <w:rPr>
          <w:rFonts w:ascii="Garamond" w:hAnsi="Garamond" w:cs="Arial"/>
          <w:b/>
        </w:rPr>
        <w:t xml:space="preserve">Tervező </w:t>
      </w:r>
      <w:r w:rsidRPr="007E40A1">
        <w:rPr>
          <w:rFonts w:ascii="Garamond" w:hAnsi="Garamond" w:cs="Arial"/>
        </w:rPr>
        <w:t xml:space="preserve">együttesen: </w:t>
      </w:r>
      <w:r w:rsidRPr="007E40A1">
        <w:rPr>
          <w:rFonts w:ascii="Garamond" w:hAnsi="Garamond" w:cs="Arial"/>
          <w:b/>
        </w:rPr>
        <w:t>felek</w:t>
      </w:r>
      <w:r w:rsidRPr="007E40A1">
        <w:rPr>
          <w:rFonts w:ascii="Garamond" w:hAnsi="Garamond" w:cs="Arial"/>
        </w:rPr>
        <w:t>)</w:t>
      </w:r>
    </w:p>
    <w:p w:rsidR="009674A6" w:rsidRPr="007E40A1" w:rsidRDefault="009674A6" w:rsidP="009674A6">
      <w:pPr>
        <w:tabs>
          <w:tab w:val="left" w:pos="567"/>
        </w:tabs>
        <w:rPr>
          <w:rFonts w:ascii="Garamond" w:hAnsi="Garamond" w:cs="Arial"/>
        </w:rPr>
      </w:pPr>
    </w:p>
    <w:p w:rsidR="009674A6" w:rsidRPr="007E40A1" w:rsidRDefault="009674A6" w:rsidP="009674A6">
      <w:pPr>
        <w:tabs>
          <w:tab w:val="left" w:pos="567"/>
        </w:tabs>
        <w:jc w:val="both"/>
        <w:rPr>
          <w:rFonts w:ascii="Garamond" w:hAnsi="Garamond" w:cs="Arial"/>
        </w:rPr>
      </w:pPr>
      <w:r w:rsidRPr="007E40A1">
        <w:rPr>
          <w:rFonts w:ascii="Garamond" w:hAnsi="Garamond" w:cs="Arial"/>
        </w:rPr>
        <w:t xml:space="preserve">Felek rögzítik, hogy …………… napján BKV Zrt. VB-199/17. számon </w:t>
      </w:r>
      <w:r w:rsidRPr="007E40A1">
        <w:rPr>
          <w:rFonts w:ascii="Garamond" w:hAnsi="Garamond" w:cs="Arial"/>
          <w:b/>
        </w:rPr>
        <w:t xml:space="preserve">Baross kocsiszínben TW6000-es villamosokhoz homokfeltöltő rendszer és savas akkumulátor tároló helyiség tervezése </w:t>
      </w:r>
      <w:r w:rsidRPr="007E40A1">
        <w:rPr>
          <w:rFonts w:ascii="Garamond" w:hAnsi="Garamond" w:cs="Arial"/>
        </w:rPr>
        <w:t xml:space="preserve">tárgyban tervezési szerződést (a továbbiakban: </w:t>
      </w:r>
      <w:r w:rsidRPr="007E40A1">
        <w:rPr>
          <w:rFonts w:ascii="Garamond" w:hAnsi="Garamond" w:cs="Arial"/>
          <w:b/>
        </w:rPr>
        <w:t>Szerződés</w:t>
      </w:r>
      <w:r w:rsidRPr="007E40A1">
        <w:rPr>
          <w:rFonts w:ascii="Garamond" w:hAnsi="Garamond" w:cs="Arial"/>
        </w:rPr>
        <w:t xml:space="preserve">) kötöttek. </w:t>
      </w:r>
    </w:p>
    <w:p w:rsidR="009674A6" w:rsidRPr="007E40A1" w:rsidRDefault="009674A6" w:rsidP="009674A6">
      <w:pPr>
        <w:tabs>
          <w:tab w:val="left" w:pos="567"/>
        </w:tabs>
        <w:rPr>
          <w:rFonts w:ascii="Garamond" w:hAnsi="Garamond" w:cs="Arial"/>
        </w:rPr>
      </w:pPr>
    </w:p>
    <w:p w:rsidR="009674A6" w:rsidRPr="007E40A1" w:rsidRDefault="009674A6" w:rsidP="009674A6">
      <w:pPr>
        <w:tabs>
          <w:tab w:val="left" w:pos="567"/>
        </w:tabs>
        <w:jc w:val="both"/>
        <w:rPr>
          <w:rFonts w:ascii="Garamond" w:hAnsi="Garamond"/>
        </w:rPr>
      </w:pPr>
      <w:r w:rsidRPr="007E40A1">
        <w:rPr>
          <w:rFonts w:ascii="Garamond" w:hAnsi="Garamond" w:cs="Arial"/>
        </w:rPr>
        <w:t xml:space="preserve">Felek rögzítik, hogy a Szerződésben és a Szerződéshez kapcsolódó, …………… számú megrendelésben (a továbbiakban: Megrendelés) </w:t>
      </w:r>
      <w:r w:rsidRPr="007E40A1">
        <w:rPr>
          <w:rFonts w:ascii="Garamond" w:hAnsi="Garamond"/>
        </w:rPr>
        <w:t xml:space="preserve">foglaltakat a </w:t>
      </w:r>
      <w:r w:rsidRPr="007E40A1">
        <w:rPr>
          <w:rFonts w:ascii="Garamond" w:hAnsi="Garamond" w:cs="Arial"/>
          <w:b/>
        </w:rPr>
        <w:t xml:space="preserve">Tervező </w:t>
      </w:r>
      <w:r w:rsidRPr="007E40A1">
        <w:rPr>
          <w:rFonts w:ascii="Garamond" w:hAnsi="Garamond"/>
        </w:rPr>
        <w:t>a következők szerint végezte el:</w:t>
      </w:r>
    </w:p>
    <w:p w:rsidR="009674A6" w:rsidRPr="007E40A1" w:rsidRDefault="009674A6" w:rsidP="009674A6">
      <w:pPr>
        <w:tabs>
          <w:tab w:val="left" w:pos="567"/>
        </w:tabs>
        <w:rPr>
          <w:rFonts w:ascii="Garamond" w:hAnsi="Garamond"/>
        </w:rPr>
      </w:pPr>
    </w:p>
    <w:p w:rsidR="009674A6" w:rsidRPr="007E40A1" w:rsidRDefault="009674A6" w:rsidP="009674A6">
      <w:pPr>
        <w:numPr>
          <w:ilvl w:val="0"/>
          <w:numId w:val="52"/>
        </w:numPr>
        <w:tabs>
          <w:tab w:val="left" w:pos="567"/>
        </w:tabs>
        <w:jc w:val="both"/>
        <w:rPr>
          <w:rFonts w:ascii="Garamond" w:hAnsi="Garamond" w:cs="Arial"/>
          <w:i/>
        </w:rPr>
      </w:pPr>
      <w:r w:rsidRPr="007E40A1">
        <w:rPr>
          <w:rFonts w:ascii="Garamond" w:hAnsi="Garamond" w:cs="Arial"/>
          <w:i/>
        </w:rPr>
        <w:t xml:space="preserve">az elvégzett feladat rövid leírása, </w:t>
      </w:r>
    </w:p>
    <w:p w:rsidR="009674A6" w:rsidRPr="007E40A1" w:rsidRDefault="009674A6" w:rsidP="009674A6">
      <w:pPr>
        <w:numPr>
          <w:ilvl w:val="0"/>
          <w:numId w:val="52"/>
        </w:numPr>
        <w:tabs>
          <w:tab w:val="left" w:pos="567"/>
        </w:tabs>
        <w:jc w:val="both"/>
        <w:rPr>
          <w:rFonts w:ascii="Garamond" w:hAnsi="Garamond" w:cs="Arial"/>
          <w:i/>
        </w:rPr>
      </w:pPr>
      <w:r w:rsidRPr="007E40A1">
        <w:rPr>
          <w:rFonts w:ascii="Garamond" w:hAnsi="Garamond" w:cs="Arial"/>
          <w:i/>
        </w:rPr>
        <w:t>az elvégzett feladat számszerűsítése:</w:t>
      </w:r>
    </w:p>
    <w:p w:rsidR="009674A6" w:rsidRPr="007E40A1" w:rsidRDefault="009674A6" w:rsidP="009674A6">
      <w:pPr>
        <w:numPr>
          <w:ilvl w:val="0"/>
          <w:numId w:val="53"/>
        </w:numPr>
        <w:tabs>
          <w:tab w:val="left" w:pos="567"/>
        </w:tabs>
        <w:ind w:left="993"/>
        <w:jc w:val="both"/>
        <w:rPr>
          <w:rFonts w:ascii="Garamond" w:hAnsi="Garamond" w:cs="Arial"/>
          <w:i/>
        </w:rPr>
      </w:pPr>
      <w:r w:rsidRPr="007E40A1">
        <w:rPr>
          <w:rFonts w:ascii="Garamond" w:hAnsi="Garamond" w:cs="Arial"/>
          <w:i/>
        </w:rPr>
        <w:t>megnevezés, mennyiség, egységár, összeg (ÁFA nélkül)</w:t>
      </w:r>
    </w:p>
    <w:p w:rsidR="009674A6" w:rsidRPr="007E40A1" w:rsidRDefault="009674A6" w:rsidP="009674A6">
      <w:pPr>
        <w:numPr>
          <w:ilvl w:val="0"/>
          <w:numId w:val="53"/>
        </w:numPr>
        <w:tabs>
          <w:tab w:val="left" w:pos="567"/>
        </w:tabs>
        <w:ind w:left="993"/>
        <w:jc w:val="both"/>
        <w:rPr>
          <w:rFonts w:ascii="Garamond" w:hAnsi="Garamond" w:cs="Arial"/>
          <w:i/>
        </w:rPr>
      </w:pPr>
      <w:r w:rsidRPr="007E40A1">
        <w:rPr>
          <w:rFonts w:ascii="Garamond" w:hAnsi="Garamond" w:cs="Arial"/>
          <w:i/>
        </w:rPr>
        <w:t>megnevezés, mennyiség, egységár, összeg (ÁFA nélkül)</w:t>
      </w:r>
    </w:p>
    <w:p w:rsidR="009674A6" w:rsidRPr="007E40A1" w:rsidRDefault="009674A6" w:rsidP="009674A6">
      <w:pPr>
        <w:numPr>
          <w:ilvl w:val="0"/>
          <w:numId w:val="53"/>
        </w:numPr>
        <w:tabs>
          <w:tab w:val="left" w:pos="567"/>
        </w:tabs>
        <w:ind w:left="993"/>
        <w:jc w:val="both"/>
        <w:rPr>
          <w:rFonts w:ascii="Garamond" w:hAnsi="Garamond" w:cs="Arial"/>
          <w:i/>
        </w:rPr>
      </w:pPr>
      <w:r w:rsidRPr="007E40A1">
        <w:rPr>
          <w:rFonts w:ascii="Garamond" w:hAnsi="Garamond" w:cs="Arial"/>
          <w:i/>
        </w:rPr>
        <w:t>megnevezés, mennyiség, egységár, összeg (ÁFA nélkül)</w:t>
      </w:r>
    </w:p>
    <w:p w:rsidR="009674A6" w:rsidRPr="007E40A1" w:rsidRDefault="009674A6" w:rsidP="009674A6">
      <w:pPr>
        <w:numPr>
          <w:ilvl w:val="0"/>
          <w:numId w:val="53"/>
        </w:numPr>
        <w:tabs>
          <w:tab w:val="left" w:pos="567"/>
        </w:tabs>
        <w:ind w:left="993"/>
        <w:jc w:val="both"/>
        <w:rPr>
          <w:rFonts w:ascii="Garamond" w:hAnsi="Garamond" w:cs="Arial"/>
          <w:i/>
        </w:rPr>
      </w:pPr>
      <w:r w:rsidRPr="007E40A1">
        <w:rPr>
          <w:rFonts w:ascii="Garamond" w:hAnsi="Garamond" w:cs="Arial"/>
          <w:i/>
        </w:rPr>
        <w:t>stb.,</w:t>
      </w:r>
    </w:p>
    <w:p w:rsidR="009674A6" w:rsidRPr="007E40A1" w:rsidRDefault="009674A6" w:rsidP="009674A6">
      <w:pPr>
        <w:numPr>
          <w:ilvl w:val="0"/>
          <w:numId w:val="53"/>
        </w:numPr>
        <w:tabs>
          <w:tab w:val="left" w:pos="567"/>
        </w:tabs>
        <w:ind w:left="993"/>
        <w:jc w:val="both"/>
        <w:rPr>
          <w:rFonts w:ascii="Garamond" w:hAnsi="Garamond" w:cs="Arial"/>
          <w:i/>
        </w:rPr>
      </w:pPr>
      <w:r w:rsidRPr="007E40A1">
        <w:rPr>
          <w:rFonts w:ascii="Garamond" w:hAnsi="Garamond" w:cs="Arial"/>
          <w:i/>
        </w:rPr>
        <w:t>Összesen: ………………… Ft (ÁFA nélkül)</w:t>
      </w:r>
    </w:p>
    <w:p w:rsidR="009674A6" w:rsidRPr="007E40A1" w:rsidRDefault="009674A6" w:rsidP="009674A6">
      <w:pPr>
        <w:numPr>
          <w:ilvl w:val="0"/>
          <w:numId w:val="52"/>
        </w:numPr>
        <w:tabs>
          <w:tab w:val="left" w:pos="567"/>
        </w:tabs>
        <w:jc w:val="both"/>
        <w:rPr>
          <w:rFonts w:ascii="Garamond" w:hAnsi="Garamond" w:cs="Arial"/>
          <w:i/>
        </w:rPr>
      </w:pPr>
      <w:r w:rsidRPr="007E40A1">
        <w:rPr>
          <w:rFonts w:ascii="Garamond" w:hAnsi="Garamond" w:cs="Arial"/>
          <w:i/>
        </w:rPr>
        <w:t>a teljesítés helye,</w:t>
      </w:r>
    </w:p>
    <w:p w:rsidR="009674A6" w:rsidRPr="007E40A1" w:rsidRDefault="009674A6" w:rsidP="009674A6">
      <w:pPr>
        <w:numPr>
          <w:ilvl w:val="0"/>
          <w:numId w:val="52"/>
        </w:numPr>
        <w:tabs>
          <w:tab w:val="left" w:pos="567"/>
        </w:tabs>
        <w:jc w:val="both"/>
        <w:rPr>
          <w:rFonts w:ascii="Garamond" w:hAnsi="Garamond" w:cs="Arial"/>
          <w:i/>
        </w:rPr>
      </w:pPr>
      <w:r w:rsidRPr="007E40A1">
        <w:rPr>
          <w:rFonts w:ascii="Garamond" w:hAnsi="Garamond" w:cs="Arial"/>
          <w:i/>
        </w:rPr>
        <w:t>a teljesítés ideje, adott esetben időtartama,</w:t>
      </w:r>
    </w:p>
    <w:p w:rsidR="009674A6" w:rsidRPr="007E40A1" w:rsidRDefault="009674A6" w:rsidP="009674A6">
      <w:pPr>
        <w:numPr>
          <w:ilvl w:val="0"/>
          <w:numId w:val="52"/>
        </w:numPr>
        <w:tabs>
          <w:tab w:val="left" w:pos="567"/>
        </w:tabs>
        <w:jc w:val="both"/>
        <w:rPr>
          <w:rFonts w:ascii="Garamond" w:hAnsi="Garamond" w:cs="Arial"/>
          <w:i/>
        </w:rPr>
      </w:pPr>
      <w:r w:rsidRPr="007E40A1">
        <w:rPr>
          <w:rFonts w:ascii="Garamond" w:hAnsi="Garamond" w:cs="Arial"/>
          <w:i/>
        </w:rPr>
        <w:t>stb.</w:t>
      </w:r>
    </w:p>
    <w:p w:rsidR="009674A6" w:rsidRPr="007E40A1" w:rsidRDefault="009674A6" w:rsidP="009674A6">
      <w:pPr>
        <w:tabs>
          <w:tab w:val="left" w:pos="567"/>
        </w:tabs>
        <w:rPr>
          <w:rFonts w:ascii="Garamond" w:hAnsi="Garamond" w:cs="Arial"/>
        </w:rPr>
      </w:pPr>
    </w:p>
    <w:p w:rsidR="009674A6" w:rsidRPr="007E40A1" w:rsidRDefault="009674A6" w:rsidP="009674A6">
      <w:pPr>
        <w:tabs>
          <w:tab w:val="left" w:pos="567"/>
        </w:tabs>
        <w:rPr>
          <w:rFonts w:ascii="Garamond" w:hAnsi="Garamond" w:cs="Arial"/>
        </w:rPr>
      </w:pPr>
      <w:r w:rsidRPr="007E40A1">
        <w:rPr>
          <w:rFonts w:ascii="Garamond" w:hAnsi="Garamond" w:cs="Arial"/>
        </w:rPr>
        <w:t>A Szerződésben/Megrendelésben foglalt feladatok ellenértéke: ……………………. Ft + ÁFA, azaz ……………………………………………...(betűvel) +ÁFA .</w:t>
      </w:r>
    </w:p>
    <w:p w:rsidR="009674A6" w:rsidRPr="007E40A1" w:rsidRDefault="009674A6" w:rsidP="009674A6">
      <w:pPr>
        <w:rPr>
          <w:rFonts w:ascii="Garamond" w:hAnsi="Garamond" w:cs="Arial"/>
        </w:rPr>
      </w:pPr>
    </w:p>
    <w:p w:rsidR="009674A6" w:rsidRPr="007E40A1" w:rsidRDefault="009674A6" w:rsidP="009674A6">
      <w:pPr>
        <w:rPr>
          <w:rFonts w:ascii="Garamond" w:hAnsi="Garamond" w:cs="Arial"/>
          <w:b/>
        </w:rPr>
      </w:pPr>
      <w:r w:rsidRPr="007E40A1">
        <w:rPr>
          <w:rFonts w:ascii="Garamond" w:hAnsi="Garamond" w:cs="Arial"/>
          <w:b/>
        </w:rPr>
        <w:t>A teljesítés a Szerződésben és a Megrendelésben meghatározottak szerint történt.</w:t>
      </w:r>
    </w:p>
    <w:p w:rsidR="009674A6" w:rsidRPr="007E40A1" w:rsidRDefault="009674A6" w:rsidP="009674A6">
      <w:pPr>
        <w:spacing w:after="120"/>
        <w:rPr>
          <w:rFonts w:ascii="Garamond" w:hAnsi="Garamond" w:cs="Arial"/>
          <w:i/>
        </w:rPr>
      </w:pPr>
    </w:p>
    <w:p w:rsidR="009674A6" w:rsidRPr="007E40A1" w:rsidRDefault="009674A6" w:rsidP="009674A6">
      <w:pPr>
        <w:spacing w:after="120"/>
        <w:rPr>
          <w:rFonts w:ascii="Garamond" w:hAnsi="Garamond" w:cs="Arial"/>
          <w:i/>
        </w:rPr>
      </w:pPr>
      <w:r w:rsidRPr="007E40A1">
        <w:rPr>
          <w:rFonts w:ascii="Garamond" w:hAnsi="Garamond" w:cs="Arial"/>
          <w:i/>
        </w:rPr>
        <w:t>vagy</w:t>
      </w:r>
    </w:p>
    <w:p w:rsidR="009674A6" w:rsidRPr="007E40A1" w:rsidRDefault="009674A6" w:rsidP="009674A6">
      <w:pPr>
        <w:tabs>
          <w:tab w:val="left" w:pos="567"/>
        </w:tabs>
        <w:jc w:val="both"/>
        <w:rPr>
          <w:rFonts w:ascii="Garamond" w:hAnsi="Garamond" w:cs="Arial"/>
          <w:b/>
        </w:rPr>
      </w:pPr>
      <w:r w:rsidRPr="007E40A1">
        <w:rPr>
          <w:rFonts w:ascii="Garamond" w:hAnsi="Garamond" w:cs="Arial"/>
        </w:rPr>
        <w:t xml:space="preserve">A </w:t>
      </w:r>
      <w:r w:rsidRPr="007E40A1">
        <w:rPr>
          <w:rFonts w:ascii="Garamond" w:hAnsi="Garamond" w:cs="Arial"/>
          <w:b/>
        </w:rPr>
        <w:t>teljesítés</w:t>
      </w:r>
      <w:r w:rsidRPr="007E40A1">
        <w:rPr>
          <w:rFonts w:ascii="Garamond" w:hAnsi="Garamond" w:cs="Arial"/>
        </w:rPr>
        <w:t xml:space="preserve"> </w:t>
      </w:r>
      <w:r w:rsidRPr="007E40A1">
        <w:rPr>
          <w:rFonts w:ascii="Garamond" w:hAnsi="Garamond" w:cs="Arial"/>
          <w:b/>
        </w:rPr>
        <w:t xml:space="preserve">késedelmesen/hibásan történt/meghiúsult tekintettel arra, hogy ………………………………………………………………………………………………….. </w:t>
      </w:r>
    </w:p>
    <w:p w:rsidR="009674A6" w:rsidRPr="007E40A1" w:rsidRDefault="009674A6" w:rsidP="009674A6">
      <w:pPr>
        <w:tabs>
          <w:tab w:val="left" w:pos="567"/>
        </w:tabs>
        <w:jc w:val="both"/>
        <w:rPr>
          <w:rFonts w:ascii="Garamond" w:hAnsi="Garamond" w:cs="Arial"/>
        </w:rPr>
      </w:pPr>
      <w:r w:rsidRPr="007E40A1">
        <w:rPr>
          <w:rFonts w:ascii="Garamond" w:hAnsi="Garamond" w:cs="Arial"/>
        </w:rPr>
        <w:t xml:space="preserve">Mindezek okán a Szerződés ..… pontjának megfelelően a BKV Zrt. késedelmi/hibás teljesítési/meghiúsulási kötbért érvényesít a </w:t>
      </w:r>
      <w:r w:rsidRPr="007E40A1">
        <w:rPr>
          <w:rFonts w:ascii="Garamond" w:hAnsi="Garamond" w:cs="Arial"/>
          <w:b/>
        </w:rPr>
        <w:t xml:space="preserve">Tervező </w:t>
      </w:r>
      <w:r w:rsidRPr="007E40A1">
        <w:rPr>
          <w:rFonts w:ascii="Garamond" w:hAnsi="Garamond" w:cs="Arial"/>
        </w:rPr>
        <w:t>felé, melynek mértéke …………………... Ft azaz …………………………..(betűvel).</w:t>
      </w:r>
    </w:p>
    <w:p w:rsidR="009674A6" w:rsidRPr="007E40A1" w:rsidRDefault="009674A6" w:rsidP="009674A6">
      <w:pPr>
        <w:rPr>
          <w:rFonts w:ascii="Garamond" w:hAnsi="Garamond" w:cs="Arial"/>
        </w:rPr>
      </w:pPr>
    </w:p>
    <w:p w:rsidR="009674A6" w:rsidRPr="007E40A1" w:rsidRDefault="009674A6" w:rsidP="009674A6">
      <w:pPr>
        <w:jc w:val="both"/>
        <w:rPr>
          <w:rFonts w:ascii="Garamond" w:hAnsi="Garamond" w:cs="Arial"/>
        </w:rPr>
      </w:pPr>
      <w:r w:rsidRPr="007E40A1">
        <w:rPr>
          <w:rFonts w:ascii="Garamond" w:hAnsi="Garamond" w:cs="Arial"/>
        </w:rPr>
        <w:t xml:space="preserve">Jelen Teljesítésigazolás 1. számú mellékletét képezi a </w:t>
      </w:r>
      <w:r w:rsidRPr="007E40A1">
        <w:rPr>
          <w:rFonts w:ascii="Garamond" w:hAnsi="Garamond" w:cs="Arial"/>
          <w:b/>
        </w:rPr>
        <w:t xml:space="preserve">Tervező </w:t>
      </w:r>
      <w:r w:rsidRPr="007E40A1">
        <w:rPr>
          <w:rFonts w:ascii="Garamond" w:hAnsi="Garamond" w:cs="Arial"/>
        </w:rPr>
        <w:t>jelen Teljesítésigazolás kiállítását megalapozó lejelentése.</w:t>
      </w:r>
    </w:p>
    <w:p w:rsidR="009674A6" w:rsidRPr="007E40A1" w:rsidRDefault="009674A6" w:rsidP="009674A6">
      <w:pPr>
        <w:rPr>
          <w:rFonts w:ascii="Garamond" w:hAnsi="Garamond" w:cs="Arial"/>
        </w:rPr>
      </w:pPr>
    </w:p>
    <w:p w:rsidR="009674A6" w:rsidRPr="009674A6" w:rsidRDefault="009674A6" w:rsidP="009674A6">
      <w:pPr>
        <w:rPr>
          <w:rFonts w:ascii="Garamond" w:hAnsi="Garamond" w:cs="Arial"/>
        </w:rPr>
      </w:pPr>
      <w:r w:rsidRPr="007E40A1">
        <w:rPr>
          <w:rFonts w:ascii="Garamond" w:hAnsi="Garamond" w:cs="Arial"/>
        </w:rPr>
        <w:t>Budapest, 201. ……… ….. napja</w:t>
      </w:r>
      <w:r w:rsidRPr="007E40A1">
        <w:rPr>
          <w:rFonts w:ascii="Garamond" w:hAnsi="Garamond" w:cs="Arial"/>
        </w:rPr>
        <w:tab/>
      </w:r>
      <w:r w:rsidRPr="007E40A1">
        <w:rPr>
          <w:rFonts w:ascii="Garamond" w:hAnsi="Garamond" w:cs="Arial"/>
        </w:rPr>
        <w:tab/>
      </w:r>
      <w:r w:rsidRPr="007E40A1">
        <w:rPr>
          <w:rFonts w:ascii="Garamond" w:hAnsi="Garamond" w:cs="Arial"/>
        </w:rPr>
        <w:tab/>
      </w:r>
      <w:r w:rsidRPr="007E40A1">
        <w:rPr>
          <w:rFonts w:ascii="Garamond" w:hAnsi="Garamond" w:cs="Arial"/>
        </w:rPr>
        <w:tab/>
        <w:t>Budapest, 201. ……… ….. napja</w:t>
      </w:r>
    </w:p>
    <w:p w:rsidR="009674A6" w:rsidRPr="009674A6" w:rsidRDefault="009674A6" w:rsidP="009674A6">
      <w:pPr>
        <w:rPr>
          <w:rFonts w:ascii="Calibri" w:hAnsi="Calibri" w:cs="Arial"/>
        </w:rPr>
      </w:pPr>
    </w:p>
    <w:p w:rsidR="009674A6" w:rsidRPr="009674A6" w:rsidRDefault="009674A6" w:rsidP="009674A6">
      <w:pPr>
        <w:rPr>
          <w:rFonts w:ascii="Calibri" w:hAnsi="Calibri" w:cs="Arial"/>
        </w:rPr>
      </w:pPr>
    </w:p>
    <w:p w:rsidR="009674A6" w:rsidRPr="009674A6" w:rsidRDefault="009674A6" w:rsidP="009674A6">
      <w:pPr>
        <w:rPr>
          <w:rFonts w:ascii="Calibri" w:hAnsi="Calibri" w:cs="Arial"/>
        </w:rPr>
      </w:pPr>
    </w:p>
    <w:tbl>
      <w:tblPr>
        <w:tblW w:w="9288" w:type="dxa"/>
        <w:jc w:val="center"/>
        <w:tblLook w:val="01E0" w:firstRow="1" w:lastRow="1" w:firstColumn="1" w:lastColumn="1" w:noHBand="0" w:noVBand="0"/>
      </w:tblPr>
      <w:tblGrid>
        <w:gridCol w:w="5260"/>
        <w:gridCol w:w="4028"/>
      </w:tblGrid>
      <w:tr w:rsidR="009674A6" w:rsidRPr="009674A6" w:rsidTr="00F73028">
        <w:trPr>
          <w:jc w:val="center"/>
        </w:trPr>
        <w:tc>
          <w:tcPr>
            <w:tcW w:w="5260" w:type="dxa"/>
            <w:vAlign w:val="center"/>
            <w:hideMark/>
          </w:tcPr>
          <w:p w:rsidR="009674A6" w:rsidRPr="009674A6" w:rsidRDefault="009674A6" w:rsidP="009674A6">
            <w:pPr>
              <w:jc w:val="center"/>
              <w:rPr>
                <w:rFonts w:ascii="Garamond" w:hAnsi="Garamond" w:cs="Arial"/>
              </w:rPr>
            </w:pPr>
            <w:r w:rsidRPr="009674A6">
              <w:rPr>
                <w:rFonts w:ascii="Garamond" w:hAnsi="Garamond" w:cs="Arial"/>
              </w:rPr>
              <w:t>……………………</w:t>
            </w:r>
          </w:p>
          <w:p w:rsidR="009674A6" w:rsidRPr="009674A6" w:rsidRDefault="009674A6" w:rsidP="009674A6">
            <w:pPr>
              <w:ind w:left="-816" w:right="-709"/>
              <w:jc w:val="center"/>
              <w:rPr>
                <w:rFonts w:ascii="Garamond" w:hAnsi="Garamond" w:cs="Arial"/>
              </w:rPr>
            </w:pPr>
            <w:r w:rsidRPr="009674A6">
              <w:rPr>
                <w:rFonts w:ascii="Garamond" w:hAnsi="Garamond" w:cs="Arial"/>
              </w:rPr>
              <w:t>(titulus/munkakör)</w:t>
            </w:r>
          </w:p>
        </w:tc>
        <w:tc>
          <w:tcPr>
            <w:tcW w:w="4028" w:type="dxa"/>
            <w:hideMark/>
          </w:tcPr>
          <w:p w:rsidR="009674A6" w:rsidRPr="009674A6" w:rsidRDefault="009674A6" w:rsidP="009674A6">
            <w:pPr>
              <w:ind w:right="-39"/>
              <w:jc w:val="center"/>
              <w:rPr>
                <w:rFonts w:ascii="Garamond" w:hAnsi="Garamond" w:cs="Arial"/>
              </w:rPr>
            </w:pPr>
            <w:r w:rsidRPr="009674A6">
              <w:rPr>
                <w:rFonts w:ascii="Garamond" w:hAnsi="Garamond" w:cs="Arial"/>
              </w:rPr>
              <w:t>……………………</w:t>
            </w:r>
          </w:p>
          <w:p w:rsidR="009674A6" w:rsidRPr="009674A6" w:rsidRDefault="009674A6" w:rsidP="009674A6">
            <w:pPr>
              <w:ind w:right="-39"/>
              <w:jc w:val="center"/>
              <w:rPr>
                <w:rFonts w:ascii="Garamond" w:hAnsi="Garamond" w:cs="Arial"/>
              </w:rPr>
            </w:pPr>
            <w:r w:rsidRPr="009674A6">
              <w:rPr>
                <w:rFonts w:ascii="Garamond" w:hAnsi="Garamond" w:cs="Arial"/>
              </w:rPr>
              <w:t>(titulus)</w:t>
            </w:r>
          </w:p>
        </w:tc>
      </w:tr>
      <w:tr w:rsidR="009674A6" w:rsidRPr="009674A6" w:rsidTr="00F73028">
        <w:trPr>
          <w:jc w:val="center"/>
        </w:trPr>
        <w:tc>
          <w:tcPr>
            <w:tcW w:w="5260" w:type="dxa"/>
            <w:hideMark/>
          </w:tcPr>
          <w:p w:rsidR="009674A6" w:rsidRPr="009674A6" w:rsidRDefault="009674A6" w:rsidP="009674A6">
            <w:pPr>
              <w:ind w:right="-108"/>
              <w:jc w:val="center"/>
              <w:rPr>
                <w:rFonts w:ascii="Garamond" w:hAnsi="Garamond" w:cs="Arial"/>
                <w:b/>
              </w:rPr>
            </w:pPr>
            <w:r w:rsidRPr="009674A6">
              <w:rPr>
                <w:rFonts w:ascii="Garamond" w:hAnsi="Garamond" w:cs="Arial"/>
                <w:b/>
              </w:rPr>
              <w:t>Budapesti Közlekedési Zártkörűen Működő</w:t>
            </w:r>
          </w:p>
          <w:p w:rsidR="009674A6" w:rsidRPr="009674A6" w:rsidRDefault="009674A6" w:rsidP="009674A6">
            <w:pPr>
              <w:ind w:right="-108"/>
              <w:jc w:val="center"/>
              <w:rPr>
                <w:rFonts w:ascii="Garamond" w:hAnsi="Garamond" w:cs="Arial"/>
                <w:b/>
              </w:rPr>
            </w:pPr>
            <w:r w:rsidRPr="009674A6">
              <w:rPr>
                <w:rFonts w:ascii="Garamond" w:hAnsi="Garamond" w:cs="Arial"/>
                <w:b/>
              </w:rPr>
              <w:t>Részvénytársaság</w:t>
            </w:r>
          </w:p>
          <w:p w:rsidR="009674A6" w:rsidRPr="009674A6" w:rsidRDefault="009674A6" w:rsidP="009674A6">
            <w:pPr>
              <w:ind w:right="-108"/>
              <w:jc w:val="center"/>
              <w:rPr>
                <w:rFonts w:ascii="Garamond" w:hAnsi="Garamond" w:cs="Arial"/>
                <w:b/>
              </w:rPr>
            </w:pPr>
            <w:r w:rsidRPr="009674A6">
              <w:rPr>
                <w:rFonts w:ascii="Garamond" w:hAnsi="Garamond" w:cs="Arial"/>
                <w:b/>
              </w:rPr>
              <w:t>BKV Zrt.</w:t>
            </w:r>
          </w:p>
        </w:tc>
        <w:tc>
          <w:tcPr>
            <w:tcW w:w="4028" w:type="dxa"/>
          </w:tcPr>
          <w:p w:rsidR="009674A6" w:rsidRPr="009674A6" w:rsidRDefault="009674A6" w:rsidP="009674A6">
            <w:pPr>
              <w:jc w:val="center"/>
              <w:rPr>
                <w:rFonts w:ascii="Garamond" w:hAnsi="Garamond" w:cs="Arial"/>
                <w:b/>
              </w:rPr>
            </w:pPr>
            <w:r w:rsidRPr="009674A6">
              <w:rPr>
                <w:rFonts w:ascii="Garamond" w:hAnsi="Garamond" w:cs="Arial"/>
                <w:b/>
              </w:rPr>
              <w:t>…………………</w:t>
            </w:r>
          </w:p>
          <w:p w:rsidR="009674A6" w:rsidRPr="009674A6" w:rsidRDefault="009674A6" w:rsidP="009674A6">
            <w:pPr>
              <w:jc w:val="center"/>
              <w:rPr>
                <w:rFonts w:ascii="Garamond" w:hAnsi="Garamond" w:cs="Arial"/>
              </w:rPr>
            </w:pPr>
          </w:p>
          <w:p w:rsidR="009674A6" w:rsidRPr="009674A6" w:rsidRDefault="009674A6" w:rsidP="009674A6">
            <w:pPr>
              <w:jc w:val="center"/>
              <w:rPr>
                <w:rFonts w:ascii="Garamond" w:hAnsi="Garamond" w:cs="Arial"/>
              </w:rPr>
            </w:pPr>
            <w:r w:rsidRPr="009674A6">
              <w:rPr>
                <w:rFonts w:ascii="Garamond" w:hAnsi="Garamond" w:cs="Arial"/>
                <w:b/>
              </w:rPr>
              <w:t>Vállalkozó</w:t>
            </w:r>
          </w:p>
        </w:tc>
      </w:tr>
    </w:tbl>
    <w:p w:rsidR="009674A6" w:rsidRPr="009674A6" w:rsidRDefault="009674A6" w:rsidP="009674A6">
      <w:pPr>
        <w:jc w:val="center"/>
        <w:rPr>
          <w:rFonts w:ascii="Garamond" w:hAnsi="Garamond"/>
        </w:rPr>
      </w:pPr>
    </w:p>
    <w:p w:rsidR="009674A6" w:rsidRPr="009674A6" w:rsidRDefault="009674A6" w:rsidP="009674A6">
      <w:pPr>
        <w:jc w:val="center"/>
        <w:rPr>
          <w:rFonts w:ascii="Garamond" w:hAnsi="Garamond" w:cs="Arial"/>
          <w:b/>
        </w:rPr>
      </w:pPr>
    </w:p>
    <w:p w:rsidR="00623C63" w:rsidRPr="009C68C5" w:rsidRDefault="00623C63" w:rsidP="009674A6">
      <w:pPr>
        <w:jc w:val="both"/>
        <w:rPr>
          <w:rFonts w:ascii="Garamond" w:hAnsi="Garamond" w:cs="Arial"/>
        </w:rPr>
      </w:pPr>
    </w:p>
    <w:sectPr w:rsidR="00623C63" w:rsidRPr="009C68C5" w:rsidSect="00527EFA">
      <w:headerReference w:type="even" r:id="rId9"/>
      <w:headerReference w:type="default" r:id="rId10"/>
      <w:footerReference w:type="even" r:id="rId11"/>
      <w:footerReference w:type="default" r:id="rId12"/>
      <w:headerReference w:type="first" r:id="rId13"/>
      <w:footerReference w:type="first" r:id="rId14"/>
      <w:pgSz w:w="11906" w:h="16838" w:code="9"/>
      <w:pgMar w:top="1247" w:right="1191" w:bottom="1361" w:left="1191" w:header="567" w:footer="851"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21" w:rsidRDefault="00511321">
      <w:r>
        <w:separator/>
      </w:r>
    </w:p>
  </w:endnote>
  <w:endnote w:type="continuationSeparator" w:id="0">
    <w:p w:rsidR="00511321" w:rsidRDefault="00511321">
      <w:r>
        <w:continuationSeparator/>
      </w:r>
    </w:p>
  </w:endnote>
  <w:endnote w:type="continuationNotice" w:id="1">
    <w:p w:rsidR="00511321" w:rsidRDefault="0051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H-Times New 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DF" w:rsidRDefault="006820DF" w:rsidP="0088497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820DF" w:rsidRDefault="006820D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DF" w:rsidRPr="000B4BBC" w:rsidRDefault="006820DF">
    <w:pPr>
      <w:pStyle w:val="llb"/>
      <w:jc w:val="center"/>
      <w:rPr>
        <w:rFonts w:ascii="Garamond" w:hAnsi="Garamond"/>
      </w:rPr>
    </w:pPr>
    <w:r w:rsidRPr="000B4BBC">
      <w:rPr>
        <w:rFonts w:ascii="Garamond" w:hAnsi="Garamond"/>
        <w:bCs/>
      </w:rPr>
      <w:fldChar w:fldCharType="begin"/>
    </w:r>
    <w:r w:rsidRPr="000B4BBC">
      <w:rPr>
        <w:rFonts w:ascii="Garamond" w:hAnsi="Garamond"/>
        <w:bCs/>
      </w:rPr>
      <w:instrText>PAGE</w:instrText>
    </w:r>
    <w:r w:rsidRPr="000B4BBC">
      <w:rPr>
        <w:rFonts w:ascii="Garamond" w:hAnsi="Garamond"/>
        <w:bCs/>
      </w:rPr>
      <w:fldChar w:fldCharType="separate"/>
    </w:r>
    <w:r w:rsidR="00511321">
      <w:rPr>
        <w:rFonts w:ascii="Garamond" w:hAnsi="Garamond"/>
        <w:bCs/>
        <w:noProof/>
      </w:rPr>
      <w:t>1</w:t>
    </w:r>
    <w:r w:rsidRPr="000B4BBC">
      <w:rPr>
        <w:rFonts w:ascii="Garamond" w:hAnsi="Garamond"/>
        <w:bCs/>
      </w:rPr>
      <w:fldChar w:fldCharType="end"/>
    </w:r>
    <w:r w:rsidRPr="000B4BBC">
      <w:rPr>
        <w:rFonts w:ascii="Garamond" w:hAnsi="Garamond"/>
      </w:rPr>
      <w:t xml:space="preserve"> / </w:t>
    </w:r>
    <w:r w:rsidRPr="000B4BBC">
      <w:rPr>
        <w:rFonts w:ascii="Garamond" w:hAnsi="Garamond"/>
        <w:bCs/>
      </w:rPr>
      <w:fldChar w:fldCharType="begin"/>
    </w:r>
    <w:r w:rsidRPr="000B4BBC">
      <w:rPr>
        <w:rFonts w:ascii="Garamond" w:hAnsi="Garamond"/>
        <w:bCs/>
      </w:rPr>
      <w:instrText>NUMPAGES</w:instrText>
    </w:r>
    <w:r w:rsidRPr="000B4BBC">
      <w:rPr>
        <w:rFonts w:ascii="Garamond" w:hAnsi="Garamond"/>
        <w:bCs/>
      </w:rPr>
      <w:fldChar w:fldCharType="separate"/>
    </w:r>
    <w:r w:rsidR="00511321">
      <w:rPr>
        <w:rFonts w:ascii="Garamond" w:hAnsi="Garamond"/>
        <w:bCs/>
        <w:noProof/>
      </w:rPr>
      <w:t>1</w:t>
    </w:r>
    <w:r w:rsidRPr="000B4BBC">
      <w:rPr>
        <w:rFonts w:ascii="Garamond" w:hAnsi="Garamond"/>
        <w:bCs/>
      </w:rPr>
      <w:fldChar w:fldCharType="end"/>
    </w:r>
  </w:p>
  <w:p w:rsidR="006820DF" w:rsidRDefault="006820D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57" w:rsidRDefault="006F17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21" w:rsidRDefault="00511321">
      <w:r>
        <w:separator/>
      </w:r>
    </w:p>
  </w:footnote>
  <w:footnote w:type="continuationSeparator" w:id="0">
    <w:p w:rsidR="00511321" w:rsidRDefault="00511321">
      <w:r>
        <w:continuationSeparator/>
      </w:r>
    </w:p>
  </w:footnote>
  <w:footnote w:type="continuationNotice" w:id="1">
    <w:p w:rsidR="00511321" w:rsidRDefault="00511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DF" w:rsidRDefault="00511321">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9.95pt;height:201.4pt;rotation:315;z-index:-25165772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v:shape id="PowerPlusWaterMarkObject2" o:spid="_x0000_s2050" type="#_x0000_t136" style="position:absolute;margin-left:0;margin-top:0;width:389.25pt;height:135pt;rotation:315;z-index:-251659776;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r w:rsidR="006820DF">
      <w:rPr>
        <w:rStyle w:val="Oldalszm"/>
      </w:rPr>
      <w:fldChar w:fldCharType="begin"/>
    </w:r>
    <w:r w:rsidR="006820DF">
      <w:rPr>
        <w:rStyle w:val="Oldalszm"/>
      </w:rPr>
      <w:instrText xml:space="preserve">PAGE  </w:instrText>
    </w:r>
    <w:r w:rsidR="006820DF">
      <w:rPr>
        <w:rStyle w:val="Oldalszm"/>
      </w:rPr>
      <w:fldChar w:fldCharType="end"/>
    </w:r>
  </w:p>
  <w:p w:rsidR="006820DF" w:rsidRDefault="006820D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DF" w:rsidRPr="00993FF8" w:rsidRDefault="00511321" w:rsidP="00015723">
    <w:pPr>
      <w:pStyle w:val="lfej"/>
      <w:tabs>
        <w:tab w:val="clear" w:pos="4536"/>
        <w:tab w:val="clear" w:pos="9072"/>
        <w:tab w:val="center" w:pos="4700"/>
        <w:tab w:val="right" w:pos="9500"/>
      </w:tabs>
      <w:rPr>
        <w:rFonts w:ascii="Garamond" w:hAnsi="Garamond"/>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9.95pt;height:201.4pt;rotation:315;z-index:-251656704;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6820DF" w:rsidRPr="00993FF8">
      <w:rPr>
        <w:rFonts w:ascii="Garamond" w:hAnsi="Garamond"/>
        <w:sz w:val="24"/>
        <w:szCs w:val="24"/>
      </w:rPr>
      <w:t>BKV Zrt.</w:t>
    </w:r>
    <w:r w:rsidR="006820DF" w:rsidRPr="00993FF8">
      <w:rPr>
        <w:rFonts w:ascii="Garamond" w:hAnsi="Garamond"/>
        <w:sz w:val="24"/>
        <w:szCs w:val="24"/>
      </w:rPr>
      <w:tab/>
    </w:r>
    <w:r w:rsidR="006820DF" w:rsidRPr="00015723">
      <w:rPr>
        <w:rFonts w:ascii="Garamond" w:hAnsi="Garamond"/>
        <w:smallCaps/>
        <w:sz w:val="24"/>
        <w:szCs w:val="24"/>
      </w:rPr>
      <w:t>Tervezési Szerződés</w:t>
    </w:r>
    <w:r w:rsidR="006820DF" w:rsidRPr="00993FF8">
      <w:rPr>
        <w:rFonts w:ascii="Garamond" w:hAnsi="Garamond"/>
        <w:sz w:val="24"/>
        <w:szCs w:val="24"/>
      </w:rPr>
      <w:tab/>
    </w:r>
    <w:r w:rsidR="006820DF" w:rsidRPr="007E40A1">
      <w:rPr>
        <w:rFonts w:ascii="Garamond" w:hAnsi="Garamond"/>
        <w:sz w:val="24"/>
        <w:szCs w:val="24"/>
      </w:rPr>
      <w:t>cégnév</w:t>
    </w:r>
  </w:p>
  <w:p w:rsidR="006820DF" w:rsidRPr="00993FF8" w:rsidRDefault="006820DF" w:rsidP="00742857">
    <w:pPr>
      <w:pStyle w:val="lfej"/>
      <w:tabs>
        <w:tab w:val="clear" w:pos="9072"/>
        <w:tab w:val="right" w:pos="9500"/>
      </w:tabs>
      <w:jc w:val="right"/>
      <w:rPr>
        <w:rFonts w:ascii="Garamond" w:hAnsi="Garamond"/>
        <w:b/>
        <w:sz w:val="24"/>
        <w:szCs w:val="24"/>
      </w:rPr>
    </w:pPr>
    <w:r w:rsidRPr="00993FF8">
      <w:rPr>
        <w:rFonts w:ascii="Garamond" w:hAnsi="Garamond"/>
        <w:b/>
        <w:sz w:val="24"/>
        <w:szCs w:val="24"/>
      </w:rPr>
      <w:t xml:space="preserve">BKV Zrt. </w:t>
    </w:r>
    <w:r>
      <w:rPr>
        <w:rFonts w:ascii="Garamond" w:hAnsi="Garamond"/>
        <w:b/>
        <w:sz w:val="24"/>
        <w:szCs w:val="24"/>
      </w:rPr>
      <w:t>VB-144</w:t>
    </w:r>
    <w:r w:rsidRPr="00A57690">
      <w:rPr>
        <w:rFonts w:ascii="Garamond" w:hAnsi="Garamond"/>
        <w:b/>
        <w:sz w:val="24"/>
        <w:szCs w:val="24"/>
      </w:rPr>
      <w:t>/17.</w:t>
    </w:r>
  </w:p>
  <w:p w:rsidR="006820DF" w:rsidRDefault="006820DF" w:rsidP="00742857">
    <w:pPr>
      <w:pStyle w:val="lfej"/>
      <w:jc w:val="right"/>
      <w:rPr>
        <w:rFonts w:ascii="Times New Roman" w:hAnsi="Times New Roman"/>
        <w:b/>
        <w:sz w:val="16"/>
        <w:szCs w:val="16"/>
      </w:rPr>
    </w:pPr>
  </w:p>
  <w:p w:rsidR="006820DF" w:rsidRDefault="006820DF">
    <w:pPr>
      <w:pStyle w:val="lfej"/>
      <w:jc w:val="right"/>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DF" w:rsidRDefault="0051132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9.95pt;height:201.4pt;rotation:315;z-index:-25165875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Pr>
        <w:noProof/>
      </w:rPr>
      <w:pict>
        <v:shape id="PowerPlusWaterMarkObject1" o:spid="_x0000_s2049" type="#_x0000_t136" style="position:absolute;margin-left:0;margin-top:0;width:389.25pt;height:135pt;rotation:315;z-index:-251660800;mso-position-horizontal:center;mso-position-horizontal-relative:margin;mso-position-vertical:center;mso-position-vertical-relative:margin" o:allowincell="f" fillcolor="gray" stroked="f">
          <v:fill opacity=".5"/>
          <v:textpath style="font-family:&quot;Garamond&quot;;font-size:12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EE0"/>
    <w:multiLevelType w:val="multilevel"/>
    <w:tmpl w:val="C716422E"/>
    <w:lvl w:ilvl="0">
      <w:start w:val="12"/>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464725"/>
    <w:multiLevelType w:val="hybridMultilevel"/>
    <w:tmpl w:val="1E1EE4D8"/>
    <w:lvl w:ilvl="0" w:tplc="A4AE5038">
      <w:start w:val="1"/>
      <w:numFmt w:val="bullet"/>
      <w:lvlText w:val="-"/>
      <w:lvlJc w:val="left"/>
      <w:pPr>
        <w:tabs>
          <w:tab w:val="num" w:pos="720"/>
        </w:tabs>
        <w:ind w:left="720" w:hanging="360"/>
      </w:pPr>
      <w:rPr>
        <w:rFonts w:ascii="Times New Roman" w:eastAsia="Times New Roman" w:hAnsi="Times New Roman" w:cs="Times New Roman" w:hint="default"/>
      </w:rPr>
    </w:lvl>
    <w:lvl w:ilvl="1" w:tplc="E23CBABA" w:tentative="1">
      <w:start w:val="1"/>
      <w:numFmt w:val="bullet"/>
      <w:lvlText w:val="o"/>
      <w:lvlJc w:val="left"/>
      <w:pPr>
        <w:tabs>
          <w:tab w:val="num" w:pos="1440"/>
        </w:tabs>
        <w:ind w:left="1440" w:hanging="360"/>
      </w:pPr>
      <w:rPr>
        <w:rFonts w:ascii="Courier New" w:hAnsi="Courier New" w:hint="default"/>
      </w:rPr>
    </w:lvl>
    <w:lvl w:ilvl="2" w:tplc="17742B88" w:tentative="1">
      <w:start w:val="1"/>
      <w:numFmt w:val="bullet"/>
      <w:lvlText w:val=""/>
      <w:lvlJc w:val="left"/>
      <w:pPr>
        <w:tabs>
          <w:tab w:val="num" w:pos="2160"/>
        </w:tabs>
        <w:ind w:left="2160" w:hanging="360"/>
      </w:pPr>
      <w:rPr>
        <w:rFonts w:ascii="Wingdings" w:hAnsi="Wingdings" w:hint="default"/>
      </w:rPr>
    </w:lvl>
    <w:lvl w:ilvl="3" w:tplc="877C18E4" w:tentative="1">
      <w:start w:val="1"/>
      <w:numFmt w:val="bullet"/>
      <w:lvlText w:val=""/>
      <w:lvlJc w:val="left"/>
      <w:pPr>
        <w:tabs>
          <w:tab w:val="num" w:pos="2880"/>
        </w:tabs>
        <w:ind w:left="2880" w:hanging="360"/>
      </w:pPr>
      <w:rPr>
        <w:rFonts w:ascii="Symbol" w:hAnsi="Symbol" w:hint="default"/>
      </w:rPr>
    </w:lvl>
    <w:lvl w:ilvl="4" w:tplc="25F80C00" w:tentative="1">
      <w:start w:val="1"/>
      <w:numFmt w:val="bullet"/>
      <w:lvlText w:val="o"/>
      <w:lvlJc w:val="left"/>
      <w:pPr>
        <w:tabs>
          <w:tab w:val="num" w:pos="3600"/>
        </w:tabs>
        <w:ind w:left="3600" w:hanging="360"/>
      </w:pPr>
      <w:rPr>
        <w:rFonts w:ascii="Courier New" w:hAnsi="Courier New" w:hint="default"/>
      </w:rPr>
    </w:lvl>
    <w:lvl w:ilvl="5" w:tplc="AD3E97CE" w:tentative="1">
      <w:start w:val="1"/>
      <w:numFmt w:val="bullet"/>
      <w:lvlText w:val=""/>
      <w:lvlJc w:val="left"/>
      <w:pPr>
        <w:tabs>
          <w:tab w:val="num" w:pos="4320"/>
        </w:tabs>
        <w:ind w:left="4320" w:hanging="360"/>
      </w:pPr>
      <w:rPr>
        <w:rFonts w:ascii="Wingdings" w:hAnsi="Wingdings" w:hint="default"/>
      </w:rPr>
    </w:lvl>
    <w:lvl w:ilvl="6" w:tplc="1E74A430" w:tentative="1">
      <w:start w:val="1"/>
      <w:numFmt w:val="bullet"/>
      <w:lvlText w:val=""/>
      <w:lvlJc w:val="left"/>
      <w:pPr>
        <w:tabs>
          <w:tab w:val="num" w:pos="5040"/>
        </w:tabs>
        <w:ind w:left="5040" w:hanging="360"/>
      </w:pPr>
      <w:rPr>
        <w:rFonts w:ascii="Symbol" w:hAnsi="Symbol" w:hint="default"/>
      </w:rPr>
    </w:lvl>
    <w:lvl w:ilvl="7" w:tplc="697AE50C" w:tentative="1">
      <w:start w:val="1"/>
      <w:numFmt w:val="bullet"/>
      <w:lvlText w:val="o"/>
      <w:lvlJc w:val="left"/>
      <w:pPr>
        <w:tabs>
          <w:tab w:val="num" w:pos="5760"/>
        </w:tabs>
        <w:ind w:left="5760" w:hanging="360"/>
      </w:pPr>
      <w:rPr>
        <w:rFonts w:ascii="Courier New" w:hAnsi="Courier New" w:hint="default"/>
      </w:rPr>
    </w:lvl>
    <w:lvl w:ilvl="8" w:tplc="7AD6FB62" w:tentative="1">
      <w:start w:val="1"/>
      <w:numFmt w:val="bullet"/>
      <w:lvlText w:val=""/>
      <w:lvlJc w:val="left"/>
      <w:pPr>
        <w:tabs>
          <w:tab w:val="num" w:pos="6480"/>
        </w:tabs>
        <w:ind w:left="6480" w:hanging="360"/>
      </w:pPr>
      <w:rPr>
        <w:rFonts w:ascii="Wingdings" w:hAnsi="Wingdings" w:hint="default"/>
      </w:rPr>
    </w:lvl>
  </w:abstractNum>
  <w:abstractNum w:abstractNumId="2">
    <w:nsid w:val="043629FE"/>
    <w:multiLevelType w:val="hybridMultilevel"/>
    <w:tmpl w:val="4BB00A8E"/>
    <w:lvl w:ilvl="0" w:tplc="E8C21078">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C96E74"/>
    <w:multiLevelType w:val="hybridMultilevel"/>
    <w:tmpl w:val="34E82EAA"/>
    <w:lvl w:ilvl="0" w:tplc="CF8A8310">
      <w:start w:val="1"/>
      <w:numFmt w:val="decimal"/>
      <w:lvlText w:val="%1."/>
      <w:lvlJc w:val="left"/>
      <w:pPr>
        <w:tabs>
          <w:tab w:val="num" w:pos="720"/>
        </w:tabs>
        <w:ind w:left="720" w:hanging="360"/>
      </w:pPr>
      <w:rPr>
        <w:rFonts w:hint="default"/>
      </w:rPr>
    </w:lvl>
    <w:lvl w:ilvl="1" w:tplc="A3B29774" w:tentative="1">
      <w:start w:val="1"/>
      <w:numFmt w:val="lowerLetter"/>
      <w:lvlText w:val="%2."/>
      <w:lvlJc w:val="left"/>
      <w:pPr>
        <w:tabs>
          <w:tab w:val="num" w:pos="1440"/>
        </w:tabs>
        <w:ind w:left="1440" w:hanging="360"/>
      </w:pPr>
    </w:lvl>
    <w:lvl w:ilvl="2" w:tplc="A8542976" w:tentative="1">
      <w:start w:val="1"/>
      <w:numFmt w:val="lowerRoman"/>
      <w:lvlText w:val="%3."/>
      <w:lvlJc w:val="right"/>
      <w:pPr>
        <w:tabs>
          <w:tab w:val="num" w:pos="2160"/>
        </w:tabs>
        <w:ind w:left="2160" w:hanging="180"/>
      </w:pPr>
    </w:lvl>
    <w:lvl w:ilvl="3" w:tplc="FEFA5B58" w:tentative="1">
      <w:start w:val="1"/>
      <w:numFmt w:val="decimal"/>
      <w:lvlText w:val="%4."/>
      <w:lvlJc w:val="left"/>
      <w:pPr>
        <w:tabs>
          <w:tab w:val="num" w:pos="2880"/>
        </w:tabs>
        <w:ind w:left="2880" w:hanging="360"/>
      </w:pPr>
    </w:lvl>
    <w:lvl w:ilvl="4" w:tplc="D5C47F32" w:tentative="1">
      <w:start w:val="1"/>
      <w:numFmt w:val="lowerLetter"/>
      <w:lvlText w:val="%5."/>
      <w:lvlJc w:val="left"/>
      <w:pPr>
        <w:tabs>
          <w:tab w:val="num" w:pos="3600"/>
        </w:tabs>
        <w:ind w:left="3600" w:hanging="360"/>
      </w:pPr>
    </w:lvl>
    <w:lvl w:ilvl="5" w:tplc="41DAA0E0" w:tentative="1">
      <w:start w:val="1"/>
      <w:numFmt w:val="lowerRoman"/>
      <w:lvlText w:val="%6."/>
      <w:lvlJc w:val="right"/>
      <w:pPr>
        <w:tabs>
          <w:tab w:val="num" w:pos="4320"/>
        </w:tabs>
        <w:ind w:left="4320" w:hanging="180"/>
      </w:pPr>
    </w:lvl>
    <w:lvl w:ilvl="6" w:tplc="3A649A24" w:tentative="1">
      <w:start w:val="1"/>
      <w:numFmt w:val="decimal"/>
      <w:lvlText w:val="%7."/>
      <w:lvlJc w:val="left"/>
      <w:pPr>
        <w:tabs>
          <w:tab w:val="num" w:pos="5040"/>
        </w:tabs>
        <w:ind w:left="5040" w:hanging="360"/>
      </w:pPr>
    </w:lvl>
    <w:lvl w:ilvl="7" w:tplc="FC2254FC" w:tentative="1">
      <w:start w:val="1"/>
      <w:numFmt w:val="lowerLetter"/>
      <w:lvlText w:val="%8."/>
      <w:lvlJc w:val="left"/>
      <w:pPr>
        <w:tabs>
          <w:tab w:val="num" w:pos="5760"/>
        </w:tabs>
        <w:ind w:left="5760" w:hanging="360"/>
      </w:pPr>
    </w:lvl>
    <w:lvl w:ilvl="8" w:tplc="B8CA9854" w:tentative="1">
      <w:start w:val="1"/>
      <w:numFmt w:val="lowerRoman"/>
      <w:lvlText w:val="%9."/>
      <w:lvlJc w:val="right"/>
      <w:pPr>
        <w:tabs>
          <w:tab w:val="num" w:pos="6480"/>
        </w:tabs>
        <w:ind w:left="6480" w:hanging="180"/>
      </w:pPr>
    </w:lvl>
  </w:abstractNum>
  <w:abstractNum w:abstractNumId="5">
    <w:nsid w:val="0C1A6684"/>
    <w:multiLevelType w:val="multilevel"/>
    <w:tmpl w:val="4BFECC6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7055113"/>
    <w:multiLevelType w:val="multilevel"/>
    <w:tmpl w:val="105A991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800A42"/>
    <w:multiLevelType w:val="hybridMultilevel"/>
    <w:tmpl w:val="C2FCC128"/>
    <w:lvl w:ilvl="0" w:tplc="A06CD0FA">
      <w:start w:val="1"/>
      <w:numFmt w:val="lowerLetter"/>
      <w:lvlText w:val="%1)"/>
      <w:lvlJc w:val="left"/>
      <w:pPr>
        <w:ind w:left="1356" w:hanging="585"/>
      </w:pPr>
      <w:rPr>
        <w:rFonts w:hint="default"/>
        <w:i/>
      </w:rPr>
    </w:lvl>
    <w:lvl w:ilvl="1" w:tplc="040E0019" w:tentative="1">
      <w:start w:val="1"/>
      <w:numFmt w:val="lowerLetter"/>
      <w:lvlText w:val="%2."/>
      <w:lvlJc w:val="left"/>
      <w:pPr>
        <w:ind w:left="1851" w:hanging="360"/>
      </w:pPr>
    </w:lvl>
    <w:lvl w:ilvl="2" w:tplc="040E001B" w:tentative="1">
      <w:start w:val="1"/>
      <w:numFmt w:val="lowerRoman"/>
      <w:lvlText w:val="%3."/>
      <w:lvlJc w:val="right"/>
      <w:pPr>
        <w:ind w:left="2571" w:hanging="180"/>
      </w:pPr>
    </w:lvl>
    <w:lvl w:ilvl="3" w:tplc="040E000F" w:tentative="1">
      <w:start w:val="1"/>
      <w:numFmt w:val="decimal"/>
      <w:lvlText w:val="%4."/>
      <w:lvlJc w:val="left"/>
      <w:pPr>
        <w:ind w:left="3291" w:hanging="360"/>
      </w:pPr>
    </w:lvl>
    <w:lvl w:ilvl="4" w:tplc="040E0019" w:tentative="1">
      <w:start w:val="1"/>
      <w:numFmt w:val="lowerLetter"/>
      <w:lvlText w:val="%5."/>
      <w:lvlJc w:val="left"/>
      <w:pPr>
        <w:ind w:left="4011" w:hanging="360"/>
      </w:pPr>
    </w:lvl>
    <w:lvl w:ilvl="5" w:tplc="040E001B" w:tentative="1">
      <w:start w:val="1"/>
      <w:numFmt w:val="lowerRoman"/>
      <w:lvlText w:val="%6."/>
      <w:lvlJc w:val="right"/>
      <w:pPr>
        <w:ind w:left="4731" w:hanging="180"/>
      </w:pPr>
    </w:lvl>
    <w:lvl w:ilvl="6" w:tplc="040E000F" w:tentative="1">
      <w:start w:val="1"/>
      <w:numFmt w:val="decimal"/>
      <w:lvlText w:val="%7."/>
      <w:lvlJc w:val="left"/>
      <w:pPr>
        <w:ind w:left="5451" w:hanging="360"/>
      </w:pPr>
    </w:lvl>
    <w:lvl w:ilvl="7" w:tplc="040E0019" w:tentative="1">
      <w:start w:val="1"/>
      <w:numFmt w:val="lowerLetter"/>
      <w:lvlText w:val="%8."/>
      <w:lvlJc w:val="left"/>
      <w:pPr>
        <w:ind w:left="6171" w:hanging="360"/>
      </w:pPr>
    </w:lvl>
    <w:lvl w:ilvl="8" w:tplc="040E001B" w:tentative="1">
      <w:start w:val="1"/>
      <w:numFmt w:val="lowerRoman"/>
      <w:lvlText w:val="%9."/>
      <w:lvlJc w:val="right"/>
      <w:pPr>
        <w:ind w:left="6891" w:hanging="180"/>
      </w:pPr>
    </w:lvl>
  </w:abstractNum>
  <w:abstractNum w:abstractNumId="8">
    <w:nsid w:val="1E015247"/>
    <w:multiLevelType w:val="multilevel"/>
    <w:tmpl w:val="D39828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C64E71"/>
    <w:multiLevelType w:val="multilevel"/>
    <w:tmpl w:val="44CA77A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6C1ADA"/>
    <w:multiLevelType w:val="hybridMultilevel"/>
    <w:tmpl w:val="8C8C6158"/>
    <w:lvl w:ilvl="0" w:tplc="C1FA45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244814CC"/>
    <w:multiLevelType w:val="multilevel"/>
    <w:tmpl w:val="FF04F9C0"/>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E60775"/>
    <w:multiLevelType w:val="hybridMultilevel"/>
    <w:tmpl w:val="A2BC6FF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BD65AC4"/>
    <w:multiLevelType w:val="multilevel"/>
    <w:tmpl w:val="BB6A42E6"/>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2A6B75"/>
    <w:multiLevelType w:val="hybridMultilevel"/>
    <w:tmpl w:val="5F049F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nsid w:val="2D763C35"/>
    <w:multiLevelType w:val="multilevel"/>
    <w:tmpl w:val="18D4DD48"/>
    <w:lvl w:ilvl="0">
      <w:start w:val="9"/>
      <w:numFmt w:val="decimal"/>
      <w:lvlText w:val="%1."/>
      <w:lvlJc w:val="left"/>
      <w:pPr>
        <w:tabs>
          <w:tab w:val="num" w:pos="3763"/>
        </w:tabs>
        <w:ind w:left="3763" w:hanging="360"/>
      </w:pPr>
      <w:rPr>
        <w:rFonts w:cs="Times New Roman" w:hint="default"/>
      </w:rPr>
    </w:lvl>
    <w:lvl w:ilvl="1">
      <w:start w:val="2"/>
      <w:numFmt w:val="decimal"/>
      <w:lvlText w:val="%1.%2."/>
      <w:lvlJc w:val="left"/>
      <w:pPr>
        <w:tabs>
          <w:tab w:val="num" w:pos="4123"/>
        </w:tabs>
        <w:ind w:left="4123" w:hanging="720"/>
      </w:pPr>
      <w:rPr>
        <w:rFonts w:cs="Times New Roman" w:hint="default"/>
      </w:rPr>
    </w:lvl>
    <w:lvl w:ilvl="2">
      <w:start w:val="1"/>
      <w:numFmt w:val="decimal"/>
      <w:lvlText w:val="%1.%2.%3."/>
      <w:lvlJc w:val="left"/>
      <w:pPr>
        <w:tabs>
          <w:tab w:val="num" w:pos="4123"/>
        </w:tabs>
        <w:ind w:left="4123" w:hanging="720"/>
      </w:pPr>
      <w:rPr>
        <w:rFonts w:cs="Times New Roman" w:hint="default"/>
      </w:rPr>
    </w:lvl>
    <w:lvl w:ilvl="3">
      <w:start w:val="1"/>
      <w:numFmt w:val="decimal"/>
      <w:lvlText w:val="%1.%2.%3.%4."/>
      <w:lvlJc w:val="left"/>
      <w:pPr>
        <w:tabs>
          <w:tab w:val="num" w:pos="4483"/>
        </w:tabs>
        <w:ind w:left="4483" w:hanging="1080"/>
      </w:pPr>
      <w:rPr>
        <w:rFonts w:cs="Times New Roman" w:hint="default"/>
      </w:rPr>
    </w:lvl>
    <w:lvl w:ilvl="4">
      <w:start w:val="1"/>
      <w:numFmt w:val="decimal"/>
      <w:lvlText w:val="%1.%2.%3.%4.%5."/>
      <w:lvlJc w:val="left"/>
      <w:pPr>
        <w:tabs>
          <w:tab w:val="num" w:pos="4483"/>
        </w:tabs>
        <w:ind w:left="4483" w:hanging="1080"/>
      </w:pPr>
      <w:rPr>
        <w:rFonts w:cs="Times New Roman" w:hint="default"/>
      </w:rPr>
    </w:lvl>
    <w:lvl w:ilvl="5">
      <w:start w:val="1"/>
      <w:numFmt w:val="decimal"/>
      <w:lvlText w:val="%1.%2.%3.%4.%5.%6."/>
      <w:lvlJc w:val="left"/>
      <w:pPr>
        <w:tabs>
          <w:tab w:val="num" w:pos="4843"/>
        </w:tabs>
        <w:ind w:left="4843" w:hanging="1440"/>
      </w:pPr>
      <w:rPr>
        <w:rFonts w:cs="Times New Roman" w:hint="default"/>
      </w:rPr>
    </w:lvl>
    <w:lvl w:ilvl="6">
      <w:start w:val="1"/>
      <w:numFmt w:val="decimal"/>
      <w:lvlText w:val="%1.%2.%3.%4.%5.%6.%7."/>
      <w:lvlJc w:val="left"/>
      <w:pPr>
        <w:tabs>
          <w:tab w:val="num" w:pos="5203"/>
        </w:tabs>
        <w:ind w:left="5203" w:hanging="1800"/>
      </w:pPr>
      <w:rPr>
        <w:rFonts w:cs="Times New Roman" w:hint="default"/>
      </w:rPr>
    </w:lvl>
    <w:lvl w:ilvl="7">
      <w:start w:val="1"/>
      <w:numFmt w:val="decimal"/>
      <w:lvlText w:val="%1.%2.%3.%4.%5.%6.%7.%8."/>
      <w:lvlJc w:val="left"/>
      <w:pPr>
        <w:tabs>
          <w:tab w:val="num" w:pos="5203"/>
        </w:tabs>
        <w:ind w:left="5203" w:hanging="1800"/>
      </w:pPr>
      <w:rPr>
        <w:rFonts w:cs="Times New Roman" w:hint="default"/>
      </w:rPr>
    </w:lvl>
    <w:lvl w:ilvl="8">
      <w:start w:val="1"/>
      <w:numFmt w:val="decimal"/>
      <w:lvlText w:val="%1.%2.%3.%4.%5.%6.%7.%8.%9."/>
      <w:lvlJc w:val="left"/>
      <w:pPr>
        <w:tabs>
          <w:tab w:val="num" w:pos="5563"/>
        </w:tabs>
        <w:ind w:left="5563" w:hanging="2160"/>
      </w:pPr>
      <w:rPr>
        <w:rFonts w:cs="Times New Roman" w:hint="default"/>
      </w:rPr>
    </w:lvl>
  </w:abstractNum>
  <w:abstractNum w:abstractNumId="17">
    <w:nsid w:val="2F07590C"/>
    <w:multiLevelType w:val="hybridMultilevel"/>
    <w:tmpl w:val="0AB64FBE"/>
    <w:lvl w:ilvl="0" w:tplc="38F2E5C2">
      <w:start w:val="1"/>
      <w:numFmt w:val="lowerLetter"/>
      <w:lvlText w:val="(%1)"/>
      <w:lvlJc w:val="left"/>
      <w:pPr>
        <w:tabs>
          <w:tab w:val="num" w:pos="720"/>
        </w:tabs>
        <w:ind w:left="720" w:hanging="360"/>
      </w:pPr>
      <w:rPr>
        <w:rFonts w:hint="default"/>
      </w:rPr>
    </w:lvl>
    <w:lvl w:ilvl="1" w:tplc="EC0C0728" w:tentative="1">
      <w:start w:val="1"/>
      <w:numFmt w:val="lowerLetter"/>
      <w:lvlText w:val="%2."/>
      <w:lvlJc w:val="left"/>
      <w:pPr>
        <w:tabs>
          <w:tab w:val="num" w:pos="1440"/>
        </w:tabs>
        <w:ind w:left="1440" w:hanging="360"/>
      </w:pPr>
    </w:lvl>
    <w:lvl w:ilvl="2" w:tplc="FE82825A" w:tentative="1">
      <w:start w:val="1"/>
      <w:numFmt w:val="lowerRoman"/>
      <w:lvlText w:val="%3."/>
      <w:lvlJc w:val="right"/>
      <w:pPr>
        <w:tabs>
          <w:tab w:val="num" w:pos="2160"/>
        </w:tabs>
        <w:ind w:left="2160" w:hanging="180"/>
      </w:pPr>
    </w:lvl>
    <w:lvl w:ilvl="3" w:tplc="46F217E0" w:tentative="1">
      <w:start w:val="1"/>
      <w:numFmt w:val="decimal"/>
      <w:lvlText w:val="%4."/>
      <w:lvlJc w:val="left"/>
      <w:pPr>
        <w:tabs>
          <w:tab w:val="num" w:pos="2880"/>
        </w:tabs>
        <w:ind w:left="2880" w:hanging="360"/>
      </w:pPr>
    </w:lvl>
    <w:lvl w:ilvl="4" w:tplc="37AC0FA8" w:tentative="1">
      <w:start w:val="1"/>
      <w:numFmt w:val="lowerLetter"/>
      <w:lvlText w:val="%5."/>
      <w:lvlJc w:val="left"/>
      <w:pPr>
        <w:tabs>
          <w:tab w:val="num" w:pos="3600"/>
        </w:tabs>
        <w:ind w:left="3600" w:hanging="360"/>
      </w:pPr>
    </w:lvl>
    <w:lvl w:ilvl="5" w:tplc="E52A40E6" w:tentative="1">
      <w:start w:val="1"/>
      <w:numFmt w:val="lowerRoman"/>
      <w:lvlText w:val="%6."/>
      <w:lvlJc w:val="right"/>
      <w:pPr>
        <w:tabs>
          <w:tab w:val="num" w:pos="4320"/>
        </w:tabs>
        <w:ind w:left="4320" w:hanging="180"/>
      </w:pPr>
    </w:lvl>
    <w:lvl w:ilvl="6" w:tplc="4160881A" w:tentative="1">
      <w:start w:val="1"/>
      <w:numFmt w:val="decimal"/>
      <w:lvlText w:val="%7."/>
      <w:lvlJc w:val="left"/>
      <w:pPr>
        <w:tabs>
          <w:tab w:val="num" w:pos="5040"/>
        </w:tabs>
        <w:ind w:left="5040" w:hanging="360"/>
      </w:pPr>
    </w:lvl>
    <w:lvl w:ilvl="7" w:tplc="D03AB862" w:tentative="1">
      <w:start w:val="1"/>
      <w:numFmt w:val="lowerLetter"/>
      <w:lvlText w:val="%8."/>
      <w:lvlJc w:val="left"/>
      <w:pPr>
        <w:tabs>
          <w:tab w:val="num" w:pos="5760"/>
        </w:tabs>
        <w:ind w:left="5760" w:hanging="360"/>
      </w:pPr>
    </w:lvl>
    <w:lvl w:ilvl="8" w:tplc="1DBC33DE" w:tentative="1">
      <w:start w:val="1"/>
      <w:numFmt w:val="lowerRoman"/>
      <w:lvlText w:val="%9."/>
      <w:lvlJc w:val="right"/>
      <w:pPr>
        <w:tabs>
          <w:tab w:val="num" w:pos="6480"/>
        </w:tabs>
        <w:ind w:left="6480" w:hanging="180"/>
      </w:pPr>
    </w:lvl>
  </w:abstractNum>
  <w:abstractNum w:abstractNumId="18">
    <w:nsid w:val="2F8F31A2"/>
    <w:multiLevelType w:val="multilevel"/>
    <w:tmpl w:val="EDD6B656"/>
    <w:lvl w:ilvl="0">
      <w:start w:val="6"/>
      <w:numFmt w:val="decimal"/>
      <w:lvlText w:val="%1."/>
      <w:lvlJc w:val="left"/>
      <w:pPr>
        <w:ind w:left="360" w:hanging="360"/>
      </w:pPr>
      <w:rPr>
        <w:rFonts w:hint="default"/>
      </w:rPr>
    </w:lvl>
    <w:lvl w:ilvl="1">
      <w:start w:val="8"/>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9">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0">
    <w:nsid w:val="310662C5"/>
    <w:multiLevelType w:val="multilevel"/>
    <w:tmpl w:val="84D213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130455"/>
    <w:multiLevelType w:val="multilevel"/>
    <w:tmpl w:val="B27E07C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25A26A6"/>
    <w:multiLevelType w:val="multilevel"/>
    <w:tmpl w:val="BE74F0EC"/>
    <w:lvl w:ilvl="0">
      <w:start w:val="12"/>
      <w:numFmt w:val="decimal"/>
      <w:lvlText w:val="%1."/>
      <w:lvlJc w:val="left"/>
      <w:pPr>
        <w:ind w:left="480" w:hanging="48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4">
    <w:nsid w:val="465E50C2"/>
    <w:multiLevelType w:val="multilevel"/>
    <w:tmpl w:val="E08267DC"/>
    <w:lvl w:ilvl="0">
      <w:start w:val="8"/>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nsid w:val="4B344404"/>
    <w:multiLevelType w:val="multilevel"/>
    <w:tmpl w:val="00A2A336"/>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B91DDE"/>
    <w:multiLevelType w:val="multilevel"/>
    <w:tmpl w:val="B39E34C2"/>
    <w:lvl w:ilvl="0">
      <w:start w:val="12"/>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505758B0"/>
    <w:multiLevelType w:val="multilevel"/>
    <w:tmpl w:val="58CCE2A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0AF044E"/>
    <w:multiLevelType w:val="multilevel"/>
    <w:tmpl w:val="AE8CD76E"/>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1FA3B6D"/>
    <w:multiLevelType w:val="multilevel"/>
    <w:tmpl w:val="6FB87088"/>
    <w:lvl w:ilvl="0">
      <w:start w:val="13"/>
      <w:numFmt w:val="decimal"/>
      <w:lvlText w:val="%1"/>
      <w:lvlJc w:val="left"/>
      <w:pPr>
        <w:tabs>
          <w:tab w:val="num" w:pos="384"/>
        </w:tabs>
        <w:ind w:left="384" w:hanging="384"/>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0">
    <w:nsid w:val="582267C2"/>
    <w:multiLevelType w:val="multilevel"/>
    <w:tmpl w:val="93386ED6"/>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8E637F2"/>
    <w:multiLevelType w:val="multilevel"/>
    <w:tmpl w:val="FB3A97BA"/>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96D7E63"/>
    <w:multiLevelType w:val="multilevel"/>
    <w:tmpl w:val="E99EDEDA"/>
    <w:lvl w:ilvl="0">
      <w:start w:val="8"/>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3">
    <w:nsid w:val="5982297C"/>
    <w:multiLevelType w:val="hybridMultilevel"/>
    <w:tmpl w:val="AE78AF84"/>
    <w:lvl w:ilvl="0" w:tplc="9784531C">
      <w:start w:val="1072"/>
      <w:numFmt w:val="decimal"/>
      <w:lvlText w:val="%1"/>
      <w:lvlJc w:val="left"/>
      <w:pPr>
        <w:tabs>
          <w:tab w:val="num" w:pos="1165"/>
        </w:tabs>
        <w:ind w:left="1165" w:hanging="465"/>
      </w:pPr>
      <w:rPr>
        <w:rFonts w:cs="Times New Roman" w:hint="default"/>
        <w:sz w:val="24"/>
      </w:rPr>
    </w:lvl>
    <w:lvl w:ilvl="1" w:tplc="040E0019" w:tentative="1">
      <w:start w:val="1"/>
      <w:numFmt w:val="lowerLetter"/>
      <w:lvlText w:val="%2."/>
      <w:lvlJc w:val="left"/>
      <w:pPr>
        <w:tabs>
          <w:tab w:val="num" w:pos="1780"/>
        </w:tabs>
        <w:ind w:left="1780" w:hanging="360"/>
      </w:p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34">
    <w:nsid w:val="5B8A0836"/>
    <w:multiLevelType w:val="multilevel"/>
    <w:tmpl w:val="628036F2"/>
    <w:lvl w:ilvl="0">
      <w:start w:val="10"/>
      <w:numFmt w:val="decimal"/>
      <w:lvlText w:val="%1"/>
      <w:lvlJc w:val="left"/>
      <w:pPr>
        <w:ind w:left="420" w:hanging="42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5">
    <w:nsid w:val="63271743"/>
    <w:multiLevelType w:val="multilevel"/>
    <w:tmpl w:val="5AE0A682"/>
    <w:lvl w:ilvl="0">
      <w:start w:val="7"/>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6">
    <w:nsid w:val="675164C2"/>
    <w:multiLevelType w:val="multilevel"/>
    <w:tmpl w:val="86B0797E"/>
    <w:lvl w:ilvl="0">
      <w:start w:val="6"/>
      <w:numFmt w:val="decimal"/>
      <w:lvlText w:val="%1."/>
      <w:lvlJc w:val="left"/>
      <w:pPr>
        <w:ind w:left="480" w:hanging="480"/>
      </w:pPr>
      <w:rPr>
        <w:rFonts w:hint="default"/>
      </w:rPr>
    </w:lvl>
    <w:lvl w:ilvl="1">
      <w:start w:val="1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67946DF5"/>
    <w:multiLevelType w:val="multilevel"/>
    <w:tmpl w:val="547806B6"/>
    <w:lvl w:ilvl="0">
      <w:start w:val="10"/>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6A225D2E"/>
    <w:multiLevelType w:val="multilevel"/>
    <w:tmpl w:val="F9ACFE52"/>
    <w:lvl w:ilvl="0">
      <w:start w:val="1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EE303F"/>
    <w:multiLevelType w:val="multilevel"/>
    <w:tmpl w:val="58BA5A78"/>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F794739"/>
    <w:multiLevelType w:val="multilevel"/>
    <w:tmpl w:val="1CF8D59E"/>
    <w:lvl w:ilvl="0">
      <w:start w:val="1"/>
      <w:numFmt w:val="decimal"/>
      <w:lvlText w:val="%1"/>
      <w:lvlJc w:val="left"/>
      <w:pPr>
        <w:ind w:left="360" w:hanging="360"/>
      </w:pPr>
      <w:rPr>
        <w:rFonts w:hint="default"/>
        <w:color w:val="auto"/>
      </w:rPr>
    </w:lvl>
    <w:lvl w:ilvl="1">
      <w:start w:val="4"/>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41">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2">
    <w:nsid w:val="717A35B9"/>
    <w:multiLevelType w:val="hybridMultilevel"/>
    <w:tmpl w:val="8F74E3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nsid w:val="7402387D"/>
    <w:multiLevelType w:val="multilevel"/>
    <w:tmpl w:val="6E5E97F8"/>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8022758"/>
    <w:multiLevelType w:val="hybridMultilevel"/>
    <w:tmpl w:val="F3AA6D96"/>
    <w:lvl w:ilvl="0" w:tplc="B6EC2764">
      <w:start w:val="1"/>
      <w:numFmt w:val="decimal"/>
      <w:lvlText w:val="%1."/>
      <w:lvlJc w:val="left"/>
      <w:pPr>
        <w:tabs>
          <w:tab w:val="num" w:pos="1069"/>
        </w:tabs>
        <w:ind w:left="1069" w:hanging="360"/>
      </w:pPr>
      <w:rPr>
        <w:rFonts w:hint="default"/>
      </w:rPr>
    </w:lvl>
    <w:lvl w:ilvl="1" w:tplc="9E92F790" w:tentative="1">
      <w:start w:val="1"/>
      <w:numFmt w:val="lowerLetter"/>
      <w:lvlText w:val="%2."/>
      <w:lvlJc w:val="left"/>
      <w:pPr>
        <w:tabs>
          <w:tab w:val="num" w:pos="1789"/>
        </w:tabs>
        <w:ind w:left="1789" w:hanging="360"/>
      </w:pPr>
    </w:lvl>
    <w:lvl w:ilvl="2" w:tplc="02D63724" w:tentative="1">
      <w:start w:val="1"/>
      <w:numFmt w:val="lowerRoman"/>
      <w:lvlText w:val="%3."/>
      <w:lvlJc w:val="right"/>
      <w:pPr>
        <w:tabs>
          <w:tab w:val="num" w:pos="2509"/>
        </w:tabs>
        <w:ind w:left="2509" w:hanging="180"/>
      </w:pPr>
    </w:lvl>
    <w:lvl w:ilvl="3" w:tplc="EF2AE3E4" w:tentative="1">
      <w:start w:val="1"/>
      <w:numFmt w:val="decimal"/>
      <w:lvlText w:val="%4."/>
      <w:lvlJc w:val="left"/>
      <w:pPr>
        <w:tabs>
          <w:tab w:val="num" w:pos="3229"/>
        </w:tabs>
        <w:ind w:left="3229" w:hanging="360"/>
      </w:pPr>
    </w:lvl>
    <w:lvl w:ilvl="4" w:tplc="2222F6BE" w:tentative="1">
      <w:start w:val="1"/>
      <w:numFmt w:val="lowerLetter"/>
      <w:lvlText w:val="%5."/>
      <w:lvlJc w:val="left"/>
      <w:pPr>
        <w:tabs>
          <w:tab w:val="num" w:pos="3949"/>
        </w:tabs>
        <w:ind w:left="3949" w:hanging="360"/>
      </w:pPr>
    </w:lvl>
    <w:lvl w:ilvl="5" w:tplc="6164AA5A" w:tentative="1">
      <w:start w:val="1"/>
      <w:numFmt w:val="lowerRoman"/>
      <w:lvlText w:val="%6."/>
      <w:lvlJc w:val="right"/>
      <w:pPr>
        <w:tabs>
          <w:tab w:val="num" w:pos="4669"/>
        </w:tabs>
        <w:ind w:left="4669" w:hanging="180"/>
      </w:pPr>
    </w:lvl>
    <w:lvl w:ilvl="6" w:tplc="EDC2CFAA" w:tentative="1">
      <w:start w:val="1"/>
      <w:numFmt w:val="decimal"/>
      <w:lvlText w:val="%7."/>
      <w:lvlJc w:val="left"/>
      <w:pPr>
        <w:tabs>
          <w:tab w:val="num" w:pos="5389"/>
        </w:tabs>
        <w:ind w:left="5389" w:hanging="360"/>
      </w:pPr>
    </w:lvl>
    <w:lvl w:ilvl="7" w:tplc="3D122B40" w:tentative="1">
      <w:start w:val="1"/>
      <w:numFmt w:val="lowerLetter"/>
      <w:lvlText w:val="%8."/>
      <w:lvlJc w:val="left"/>
      <w:pPr>
        <w:tabs>
          <w:tab w:val="num" w:pos="6109"/>
        </w:tabs>
        <w:ind w:left="6109" w:hanging="360"/>
      </w:pPr>
    </w:lvl>
    <w:lvl w:ilvl="8" w:tplc="7D221B00" w:tentative="1">
      <w:start w:val="1"/>
      <w:numFmt w:val="lowerRoman"/>
      <w:lvlText w:val="%9."/>
      <w:lvlJc w:val="right"/>
      <w:pPr>
        <w:tabs>
          <w:tab w:val="num" w:pos="6829"/>
        </w:tabs>
        <w:ind w:left="6829" w:hanging="180"/>
      </w:pPr>
    </w:lvl>
  </w:abstractNum>
  <w:abstractNum w:abstractNumId="45">
    <w:nsid w:val="78791BBF"/>
    <w:multiLevelType w:val="multilevel"/>
    <w:tmpl w:val="A48AB2D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8884B82"/>
    <w:multiLevelType w:val="multilevel"/>
    <w:tmpl w:val="E7EAC454"/>
    <w:lvl w:ilvl="0">
      <w:start w:val="1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48">
    <w:nsid w:val="7CF47C5C"/>
    <w:multiLevelType w:val="multilevel"/>
    <w:tmpl w:val="5B0A18BA"/>
    <w:lvl w:ilvl="0">
      <w:start w:val="13"/>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F802015"/>
    <w:multiLevelType w:val="multilevel"/>
    <w:tmpl w:val="F5C2CE40"/>
    <w:lvl w:ilvl="0">
      <w:start w:val="14"/>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17"/>
  </w:num>
  <w:num w:numId="2">
    <w:abstractNumId w:val="1"/>
  </w:num>
  <w:num w:numId="3">
    <w:abstractNumId w:val="44"/>
  </w:num>
  <w:num w:numId="4">
    <w:abstractNumId w:val="4"/>
  </w:num>
  <w:num w:numId="5">
    <w:abstractNumId w:val="43"/>
  </w:num>
  <w:num w:numId="6">
    <w:abstractNumId w:val="30"/>
  </w:num>
  <w:num w:numId="7">
    <w:abstractNumId w:val="14"/>
  </w:num>
  <w:num w:numId="8">
    <w:abstractNumId w:val="2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1"/>
  </w:num>
  <w:num w:numId="16">
    <w:abstractNumId w:val="33"/>
  </w:num>
  <w:num w:numId="17">
    <w:abstractNumId w:val="24"/>
  </w:num>
  <w:num w:numId="18">
    <w:abstractNumId w:val="32"/>
  </w:num>
  <w:num w:numId="19">
    <w:abstractNumId w:val="49"/>
  </w:num>
  <w:num w:numId="20">
    <w:abstractNumId w:val="29"/>
  </w:num>
  <w:num w:numId="21">
    <w:abstractNumId w:val="13"/>
  </w:num>
  <w:num w:numId="22">
    <w:abstractNumId w:val="22"/>
  </w:num>
  <w:num w:numId="23">
    <w:abstractNumId w:val="8"/>
  </w:num>
  <w:num w:numId="24">
    <w:abstractNumId w:val="27"/>
  </w:num>
  <w:num w:numId="25">
    <w:abstractNumId w:val="45"/>
  </w:num>
  <w:num w:numId="26">
    <w:abstractNumId w:val="9"/>
  </w:num>
  <w:num w:numId="27">
    <w:abstractNumId w:val="5"/>
  </w:num>
  <w:num w:numId="28">
    <w:abstractNumId w:val="16"/>
  </w:num>
  <w:num w:numId="29">
    <w:abstractNumId w:val="25"/>
  </w:num>
  <w:num w:numId="30">
    <w:abstractNumId w:val="0"/>
  </w:num>
  <w:num w:numId="31">
    <w:abstractNumId w:val="46"/>
  </w:num>
  <w:num w:numId="32">
    <w:abstractNumId w:val="6"/>
  </w:num>
  <w:num w:numId="33">
    <w:abstractNumId w:val="3"/>
  </w:num>
  <w:num w:numId="34">
    <w:abstractNumId w:val="2"/>
  </w:num>
  <w:num w:numId="35">
    <w:abstractNumId w:val="48"/>
  </w:num>
  <w:num w:numId="36">
    <w:abstractNumId w:val="18"/>
  </w:num>
  <w:num w:numId="37">
    <w:abstractNumId w:val="36"/>
  </w:num>
  <w:num w:numId="38">
    <w:abstractNumId w:val="19"/>
  </w:num>
  <w:num w:numId="39">
    <w:abstractNumId w:val="41"/>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0"/>
  </w:num>
  <w:num w:numId="43">
    <w:abstractNumId w:val="20"/>
  </w:num>
  <w:num w:numId="44">
    <w:abstractNumId w:val="21"/>
  </w:num>
  <w:num w:numId="45">
    <w:abstractNumId w:val="47"/>
  </w:num>
  <w:num w:numId="46">
    <w:abstractNumId w:val="37"/>
  </w:num>
  <w:num w:numId="47">
    <w:abstractNumId w:val="34"/>
  </w:num>
  <w:num w:numId="48">
    <w:abstractNumId w:val="26"/>
  </w:num>
  <w:num w:numId="49">
    <w:abstractNumId w:val="23"/>
  </w:num>
  <w:num w:numId="50">
    <w:abstractNumId w:val="38"/>
  </w:num>
  <w:num w:numId="51">
    <w:abstractNumId w:val="11"/>
  </w:num>
  <w:num w:numId="52">
    <w:abstractNumId w:val="42"/>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5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7C5F"/>
    <w:rsid w:val="000004D1"/>
    <w:rsid w:val="00000718"/>
    <w:rsid w:val="00000B68"/>
    <w:rsid w:val="000023FA"/>
    <w:rsid w:val="00006725"/>
    <w:rsid w:val="00006D14"/>
    <w:rsid w:val="00015723"/>
    <w:rsid w:val="00021044"/>
    <w:rsid w:val="0002277E"/>
    <w:rsid w:val="00025B2C"/>
    <w:rsid w:val="000361A0"/>
    <w:rsid w:val="00036DCF"/>
    <w:rsid w:val="00045D26"/>
    <w:rsid w:val="00050E3D"/>
    <w:rsid w:val="00051BE1"/>
    <w:rsid w:val="000524E7"/>
    <w:rsid w:val="00062D51"/>
    <w:rsid w:val="000650B8"/>
    <w:rsid w:val="0006527B"/>
    <w:rsid w:val="00070FD1"/>
    <w:rsid w:val="00071031"/>
    <w:rsid w:val="000749C5"/>
    <w:rsid w:val="00075379"/>
    <w:rsid w:val="00075A95"/>
    <w:rsid w:val="00085269"/>
    <w:rsid w:val="000879CF"/>
    <w:rsid w:val="00090E07"/>
    <w:rsid w:val="00093D5B"/>
    <w:rsid w:val="00094FCB"/>
    <w:rsid w:val="00096755"/>
    <w:rsid w:val="00096C22"/>
    <w:rsid w:val="00097BF5"/>
    <w:rsid w:val="000A2D34"/>
    <w:rsid w:val="000A2FE1"/>
    <w:rsid w:val="000A3FEA"/>
    <w:rsid w:val="000A6B6F"/>
    <w:rsid w:val="000B0894"/>
    <w:rsid w:val="000B0A9F"/>
    <w:rsid w:val="000B4BBC"/>
    <w:rsid w:val="000C081F"/>
    <w:rsid w:val="000D3F51"/>
    <w:rsid w:val="000D4DD9"/>
    <w:rsid w:val="000E0DF5"/>
    <w:rsid w:val="000E0F93"/>
    <w:rsid w:val="000E4CA5"/>
    <w:rsid w:val="000E5E89"/>
    <w:rsid w:val="000F24DB"/>
    <w:rsid w:val="000F45E3"/>
    <w:rsid w:val="00100AD2"/>
    <w:rsid w:val="001017C3"/>
    <w:rsid w:val="00107759"/>
    <w:rsid w:val="00107FBE"/>
    <w:rsid w:val="00114AAF"/>
    <w:rsid w:val="00114FB0"/>
    <w:rsid w:val="00115BF9"/>
    <w:rsid w:val="00123F63"/>
    <w:rsid w:val="00131779"/>
    <w:rsid w:val="001376BF"/>
    <w:rsid w:val="00146CCB"/>
    <w:rsid w:val="00161C80"/>
    <w:rsid w:val="001644F4"/>
    <w:rsid w:val="00165895"/>
    <w:rsid w:val="00165E5A"/>
    <w:rsid w:val="001664AC"/>
    <w:rsid w:val="00175D56"/>
    <w:rsid w:val="001764E0"/>
    <w:rsid w:val="00176B47"/>
    <w:rsid w:val="00177438"/>
    <w:rsid w:val="00182CB6"/>
    <w:rsid w:val="001851BE"/>
    <w:rsid w:val="00186AF1"/>
    <w:rsid w:val="001939B6"/>
    <w:rsid w:val="001A02F5"/>
    <w:rsid w:val="001A1C6C"/>
    <w:rsid w:val="001A402E"/>
    <w:rsid w:val="001A7110"/>
    <w:rsid w:val="001B020A"/>
    <w:rsid w:val="001B3AD5"/>
    <w:rsid w:val="001B4DDA"/>
    <w:rsid w:val="001B5689"/>
    <w:rsid w:val="001B65EC"/>
    <w:rsid w:val="001C20C4"/>
    <w:rsid w:val="001C2BFD"/>
    <w:rsid w:val="001C2CEE"/>
    <w:rsid w:val="001C3989"/>
    <w:rsid w:val="001C7A77"/>
    <w:rsid w:val="001D03D8"/>
    <w:rsid w:val="001D3D31"/>
    <w:rsid w:val="001D4C74"/>
    <w:rsid w:val="001F279F"/>
    <w:rsid w:val="001F42E4"/>
    <w:rsid w:val="0020309C"/>
    <w:rsid w:val="00207C5F"/>
    <w:rsid w:val="00212A31"/>
    <w:rsid w:val="0021479F"/>
    <w:rsid w:val="002147DD"/>
    <w:rsid w:val="002168E9"/>
    <w:rsid w:val="002225CC"/>
    <w:rsid w:val="00240A75"/>
    <w:rsid w:val="00242CDC"/>
    <w:rsid w:val="002437A1"/>
    <w:rsid w:val="002438AB"/>
    <w:rsid w:val="00263C24"/>
    <w:rsid w:val="00267491"/>
    <w:rsid w:val="00267CBF"/>
    <w:rsid w:val="00270E9D"/>
    <w:rsid w:val="00272ADB"/>
    <w:rsid w:val="00285857"/>
    <w:rsid w:val="002878A6"/>
    <w:rsid w:val="00293691"/>
    <w:rsid w:val="002A29AF"/>
    <w:rsid w:val="002A3295"/>
    <w:rsid w:val="002A58EC"/>
    <w:rsid w:val="002B2B43"/>
    <w:rsid w:val="002B338B"/>
    <w:rsid w:val="002B6181"/>
    <w:rsid w:val="002C17DC"/>
    <w:rsid w:val="002C2B7B"/>
    <w:rsid w:val="002C3477"/>
    <w:rsid w:val="002C632A"/>
    <w:rsid w:val="002C6412"/>
    <w:rsid w:val="002C6F24"/>
    <w:rsid w:val="002C7D30"/>
    <w:rsid w:val="002D1B45"/>
    <w:rsid w:val="002D6F66"/>
    <w:rsid w:val="002E188E"/>
    <w:rsid w:val="002E2F6B"/>
    <w:rsid w:val="002F21DA"/>
    <w:rsid w:val="002F5DEB"/>
    <w:rsid w:val="002F796C"/>
    <w:rsid w:val="002F7EB4"/>
    <w:rsid w:val="00311300"/>
    <w:rsid w:val="00313ADA"/>
    <w:rsid w:val="003215C9"/>
    <w:rsid w:val="00321C82"/>
    <w:rsid w:val="00324A96"/>
    <w:rsid w:val="003328F9"/>
    <w:rsid w:val="00334E5F"/>
    <w:rsid w:val="00336B54"/>
    <w:rsid w:val="003375ED"/>
    <w:rsid w:val="00342B23"/>
    <w:rsid w:val="0034616A"/>
    <w:rsid w:val="00347929"/>
    <w:rsid w:val="0035765A"/>
    <w:rsid w:val="00361EF6"/>
    <w:rsid w:val="00362D5B"/>
    <w:rsid w:val="0036332B"/>
    <w:rsid w:val="00364478"/>
    <w:rsid w:val="003645B7"/>
    <w:rsid w:val="003647CE"/>
    <w:rsid w:val="0037103B"/>
    <w:rsid w:val="00371723"/>
    <w:rsid w:val="0037297F"/>
    <w:rsid w:val="00373252"/>
    <w:rsid w:val="00373847"/>
    <w:rsid w:val="00383411"/>
    <w:rsid w:val="003842EB"/>
    <w:rsid w:val="0038772C"/>
    <w:rsid w:val="00390D49"/>
    <w:rsid w:val="0039536F"/>
    <w:rsid w:val="00395E28"/>
    <w:rsid w:val="003A1385"/>
    <w:rsid w:val="003C449C"/>
    <w:rsid w:val="003C6509"/>
    <w:rsid w:val="003C650F"/>
    <w:rsid w:val="003D41C6"/>
    <w:rsid w:val="003D4E54"/>
    <w:rsid w:val="003D59C0"/>
    <w:rsid w:val="003E2C86"/>
    <w:rsid w:val="003F0D05"/>
    <w:rsid w:val="003F14D5"/>
    <w:rsid w:val="003F416F"/>
    <w:rsid w:val="004022D7"/>
    <w:rsid w:val="00402D47"/>
    <w:rsid w:val="00414436"/>
    <w:rsid w:val="00415FB4"/>
    <w:rsid w:val="00420D55"/>
    <w:rsid w:val="00420F45"/>
    <w:rsid w:val="004263AC"/>
    <w:rsid w:val="00433383"/>
    <w:rsid w:val="00433B2A"/>
    <w:rsid w:val="00434F21"/>
    <w:rsid w:val="0043700B"/>
    <w:rsid w:val="00445CEA"/>
    <w:rsid w:val="004518CF"/>
    <w:rsid w:val="00451D60"/>
    <w:rsid w:val="004531F3"/>
    <w:rsid w:val="0045474F"/>
    <w:rsid w:val="00455C9D"/>
    <w:rsid w:val="00456744"/>
    <w:rsid w:val="004636ED"/>
    <w:rsid w:val="00464190"/>
    <w:rsid w:val="00464A54"/>
    <w:rsid w:val="004676C1"/>
    <w:rsid w:val="00472129"/>
    <w:rsid w:val="00473A43"/>
    <w:rsid w:val="00482EFB"/>
    <w:rsid w:val="0048581E"/>
    <w:rsid w:val="00486BDA"/>
    <w:rsid w:val="004871B6"/>
    <w:rsid w:val="00490E33"/>
    <w:rsid w:val="004930CF"/>
    <w:rsid w:val="00493C8E"/>
    <w:rsid w:val="00495259"/>
    <w:rsid w:val="00496071"/>
    <w:rsid w:val="00496867"/>
    <w:rsid w:val="004A10D6"/>
    <w:rsid w:val="004A661A"/>
    <w:rsid w:val="004B2822"/>
    <w:rsid w:val="004B4827"/>
    <w:rsid w:val="004B615D"/>
    <w:rsid w:val="004C0553"/>
    <w:rsid w:val="004C072B"/>
    <w:rsid w:val="004C4CC7"/>
    <w:rsid w:val="004C5FB8"/>
    <w:rsid w:val="004C79DA"/>
    <w:rsid w:val="004D18BD"/>
    <w:rsid w:val="004D667E"/>
    <w:rsid w:val="004E1DEC"/>
    <w:rsid w:val="004E20DE"/>
    <w:rsid w:val="004E47FC"/>
    <w:rsid w:val="004E7CAD"/>
    <w:rsid w:val="004F2DF3"/>
    <w:rsid w:val="004F3AF4"/>
    <w:rsid w:val="004F5DB1"/>
    <w:rsid w:val="004F73CB"/>
    <w:rsid w:val="004F7573"/>
    <w:rsid w:val="004F75A4"/>
    <w:rsid w:val="00500112"/>
    <w:rsid w:val="005027C8"/>
    <w:rsid w:val="0050684F"/>
    <w:rsid w:val="005100AA"/>
    <w:rsid w:val="00511321"/>
    <w:rsid w:val="0051573D"/>
    <w:rsid w:val="0052195E"/>
    <w:rsid w:val="00521E34"/>
    <w:rsid w:val="00523D69"/>
    <w:rsid w:val="00526F5F"/>
    <w:rsid w:val="00527EFA"/>
    <w:rsid w:val="00530A67"/>
    <w:rsid w:val="00531D9F"/>
    <w:rsid w:val="00533732"/>
    <w:rsid w:val="005361DD"/>
    <w:rsid w:val="00540301"/>
    <w:rsid w:val="00542547"/>
    <w:rsid w:val="00545802"/>
    <w:rsid w:val="00550EEC"/>
    <w:rsid w:val="0055540F"/>
    <w:rsid w:val="00556614"/>
    <w:rsid w:val="00556963"/>
    <w:rsid w:val="0055776A"/>
    <w:rsid w:val="00557D35"/>
    <w:rsid w:val="00564757"/>
    <w:rsid w:val="00566C9E"/>
    <w:rsid w:val="00570686"/>
    <w:rsid w:val="00577B11"/>
    <w:rsid w:val="00581304"/>
    <w:rsid w:val="0058491C"/>
    <w:rsid w:val="00587809"/>
    <w:rsid w:val="00592151"/>
    <w:rsid w:val="005A51B5"/>
    <w:rsid w:val="005A546A"/>
    <w:rsid w:val="005A6A73"/>
    <w:rsid w:val="005B5DBF"/>
    <w:rsid w:val="005B60A2"/>
    <w:rsid w:val="005B62BA"/>
    <w:rsid w:val="005C23DC"/>
    <w:rsid w:val="005C5B0B"/>
    <w:rsid w:val="005C5CF5"/>
    <w:rsid w:val="005D032F"/>
    <w:rsid w:val="005D108D"/>
    <w:rsid w:val="005D12AE"/>
    <w:rsid w:val="005D22E7"/>
    <w:rsid w:val="005D770C"/>
    <w:rsid w:val="005E59D9"/>
    <w:rsid w:val="005F0A7A"/>
    <w:rsid w:val="005F210C"/>
    <w:rsid w:val="005F7C82"/>
    <w:rsid w:val="00600A75"/>
    <w:rsid w:val="006014D5"/>
    <w:rsid w:val="00604437"/>
    <w:rsid w:val="00605CCE"/>
    <w:rsid w:val="00611EDD"/>
    <w:rsid w:val="00612D92"/>
    <w:rsid w:val="006132F7"/>
    <w:rsid w:val="00613921"/>
    <w:rsid w:val="00620176"/>
    <w:rsid w:val="006218D4"/>
    <w:rsid w:val="006220BD"/>
    <w:rsid w:val="00623C63"/>
    <w:rsid w:val="00625EF2"/>
    <w:rsid w:val="00627A28"/>
    <w:rsid w:val="00633234"/>
    <w:rsid w:val="006345EC"/>
    <w:rsid w:val="00634628"/>
    <w:rsid w:val="006360B1"/>
    <w:rsid w:val="00637D39"/>
    <w:rsid w:val="00640DEC"/>
    <w:rsid w:val="00641D07"/>
    <w:rsid w:val="00642B28"/>
    <w:rsid w:val="00642D35"/>
    <w:rsid w:val="00645AAB"/>
    <w:rsid w:val="00645B27"/>
    <w:rsid w:val="0064690C"/>
    <w:rsid w:val="0065150A"/>
    <w:rsid w:val="00652ED5"/>
    <w:rsid w:val="00653C52"/>
    <w:rsid w:val="006547A6"/>
    <w:rsid w:val="006574E6"/>
    <w:rsid w:val="00660C60"/>
    <w:rsid w:val="006668AA"/>
    <w:rsid w:val="00670BD4"/>
    <w:rsid w:val="00673742"/>
    <w:rsid w:val="0067502C"/>
    <w:rsid w:val="006762A0"/>
    <w:rsid w:val="00680F7D"/>
    <w:rsid w:val="00681B0B"/>
    <w:rsid w:val="006820DF"/>
    <w:rsid w:val="00683915"/>
    <w:rsid w:val="00685BD0"/>
    <w:rsid w:val="006862A0"/>
    <w:rsid w:val="0068712F"/>
    <w:rsid w:val="006939FD"/>
    <w:rsid w:val="00695EEC"/>
    <w:rsid w:val="006A18CF"/>
    <w:rsid w:val="006A3867"/>
    <w:rsid w:val="006A6493"/>
    <w:rsid w:val="006A71AD"/>
    <w:rsid w:val="006A725D"/>
    <w:rsid w:val="006B2F62"/>
    <w:rsid w:val="006C3E2D"/>
    <w:rsid w:val="006C4C64"/>
    <w:rsid w:val="006D116B"/>
    <w:rsid w:val="006D5D21"/>
    <w:rsid w:val="006E24A2"/>
    <w:rsid w:val="006E39E0"/>
    <w:rsid w:val="006E4652"/>
    <w:rsid w:val="006E5756"/>
    <w:rsid w:val="006E5C3A"/>
    <w:rsid w:val="006E74B3"/>
    <w:rsid w:val="006F1757"/>
    <w:rsid w:val="006F22A2"/>
    <w:rsid w:val="006F2787"/>
    <w:rsid w:val="006F406D"/>
    <w:rsid w:val="006F51DC"/>
    <w:rsid w:val="00705F99"/>
    <w:rsid w:val="0070610C"/>
    <w:rsid w:val="00710FA8"/>
    <w:rsid w:val="0071537F"/>
    <w:rsid w:val="007158D7"/>
    <w:rsid w:val="00720D08"/>
    <w:rsid w:val="00722ACF"/>
    <w:rsid w:val="00726387"/>
    <w:rsid w:val="00727CC3"/>
    <w:rsid w:val="0073137F"/>
    <w:rsid w:val="0073169B"/>
    <w:rsid w:val="00731C3A"/>
    <w:rsid w:val="00742857"/>
    <w:rsid w:val="007441B1"/>
    <w:rsid w:val="00745F88"/>
    <w:rsid w:val="0074700A"/>
    <w:rsid w:val="007534CD"/>
    <w:rsid w:val="00761EE0"/>
    <w:rsid w:val="00766BDF"/>
    <w:rsid w:val="00767A4E"/>
    <w:rsid w:val="00773F16"/>
    <w:rsid w:val="007749EC"/>
    <w:rsid w:val="00774AED"/>
    <w:rsid w:val="00776189"/>
    <w:rsid w:val="00776DA7"/>
    <w:rsid w:val="00785A00"/>
    <w:rsid w:val="00793B6B"/>
    <w:rsid w:val="00794CA9"/>
    <w:rsid w:val="007A0252"/>
    <w:rsid w:val="007A4766"/>
    <w:rsid w:val="007A4E5E"/>
    <w:rsid w:val="007A7629"/>
    <w:rsid w:val="007A7C12"/>
    <w:rsid w:val="007B647C"/>
    <w:rsid w:val="007B6C2E"/>
    <w:rsid w:val="007C2D43"/>
    <w:rsid w:val="007C2FDB"/>
    <w:rsid w:val="007D1329"/>
    <w:rsid w:val="007D3A79"/>
    <w:rsid w:val="007D4EA6"/>
    <w:rsid w:val="007E0FCF"/>
    <w:rsid w:val="007E25E8"/>
    <w:rsid w:val="007E271D"/>
    <w:rsid w:val="007E40A1"/>
    <w:rsid w:val="007E4C52"/>
    <w:rsid w:val="007E7B78"/>
    <w:rsid w:val="007F0696"/>
    <w:rsid w:val="007F3799"/>
    <w:rsid w:val="007F54DE"/>
    <w:rsid w:val="00800C76"/>
    <w:rsid w:val="008048E1"/>
    <w:rsid w:val="0080528B"/>
    <w:rsid w:val="00806F7D"/>
    <w:rsid w:val="00807C17"/>
    <w:rsid w:val="00814B0F"/>
    <w:rsid w:val="00817C40"/>
    <w:rsid w:val="00821C11"/>
    <w:rsid w:val="00822F19"/>
    <w:rsid w:val="00823944"/>
    <w:rsid w:val="008408AF"/>
    <w:rsid w:val="00847BFE"/>
    <w:rsid w:val="0086273F"/>
    <w:rsid w:val="00862CBB"/>
    <w:rsid w:val="00863F09"/>
    <w:rsid w:val="00867D7A"/>
    <w:rsid w:val="00877C35"/>
    <w:rsid w:val="008838CD"/>
    <w:rsid w:val="0088485B"/>
    <w:rsid w:val="00884973"/>
    <w:rsid w:val="00884B57"/>
    <w:rsid w:val="00885542"/>
    <w:rsid w:val="00894BD5"/>
    <w:rsid w:val="008953A1"/>
    <w:rsid w:val="008A42FA"/>
    <w:rsid w:val="008A5EE2"/>
    <w:rsid w:val="008A76D2"/>
    <w:rsid w:val="008B0D39"/>
    <w:rsid w:val="008B13C3"/>
    <w:rsid w:val="008B16D4"/>
    <w:rsid w:val="008B19E3"/>
    <w:rsid w:val="008B4097"/>
    <w:rsid w:val="008B6C22"/>
    <w:rsid w:val="008B7423"/>
    <w:rsid w:val="008B7814"/>
    <w:rsid w:val="008B79C4"/>
    <w:rsid w:val="008C032A"/>
    <w:rsid w:val="008C1966"/>
    <w:rsid w:val="008C731E"/>
    <w:rsid w:val="008D0833"/>
    <w:rsid w:val="008D13DD"/>
    <w:rsid w:val="008D641F"/>
    <w:rsid w:val="008D7B4E"/>
    <w:rsid w:val="008E0FCD"/>
    <w:rsid w:val="008E1D3B"/>
    <w:rsid w:val="008E2F06"/>
    <w:rsid w:val="008E6D0A"/>
    <w:rsid w:val="008F1F4C"/>
    <w:rsid w:val="008F60B2"/>
    <w:rsid w:val="008F6912"/>
    <w:rsid w:val="009077EF"/>
    <w:rsid w:val="009108A8"/>
    <w:rsid w:val="0091141A"/>
    <w:rsid w:val="0091240D"/>
    <w:rsid w:val="0091474F"/>
    <w:rsid w:val="00920FFD"/>
    <w:rsid w:val="0092259E"/>
    <w:rsid w:val="00924462"/>
    <w:rsid w:val="009248D6"/>
    <w:rsid w:val="00925309"/>
    <w:rsid w:val="00927CBC"/>
    <w:rsid w:val="009324E7"/>
    <w:rsid w:val="0093394B"/>
    <w:rsid w:val="00936029"/>
    <w:rsid w:val="00940078"/>
    <w:rsid w:val="009418AA"/>
    <w:rsid w:val="00942611"/>
    <w:rsid w:val="009438C1"/>
    <w:rsid w:val="00950D64"/>
    <w:rsid w:val="009512E5"/>
    <w:rsid w:val="0096397A"/>
    <w:rsid w:val="00963997"/>
    <w:rsid w:val="00966660"/>
    <w:rsid w:val="0096704D"/>
    <w:rsid w:val="009674A6"/>
    <w:rsid w:val="00971B58"/>
    <w:rsid w:val="0097224E"/>
    <w:rsid w:val="00975644"/>
    <w:rsid w:val="009815E0"/>
    <w:rsid w:val="00983018"/>
    <w:rsid w:val="00983819"/>
    <w:rsid w:val="00995A88"/>
    <w:rsid w:val="009A6AB8"/>
    <w:rsid w:val="009A6EC4"/>
    <w:rsid w:val="009A7081"/>
    <w:rsid w:val="009B0C26"/>
    <w:rsid w:val="009B1C55"/>
    <w:rsid w:val="009B21C8"/>
    <w:rsid w:val="009C0449"/>
    <w:rsid w:val="009C1C7A"/>
    <w:rsid w:val="009C2A44"/>
    <w:rsid w:val="009C565B"/>
    <w:rsid w:val="009C6291"/>
    <w:rsid w:val="009C68C5"/>
    <w:rsid w:val="009D20D6"/>
    <w:rsid w:val="009D41E5"/>
    <w:rsid w:val="009E0B93"/>
    <w:rsid w:val="009F0BB3"/>
    <w:rsid w:val="009F26F6"/>
    <w:rsid w:val="009F619A"/>
    <w:rsid w:val="009F720D"/>
    <w:rsid w:val="00A10251"/>
    <w:rsid w:val="00A1465C"/>
    <w:rsid w:val="00A17471"/>
    <w:rsid w:val="00A227D9"/>
    <w:rsid w:val="00A2362A"/>
    <w:rsid w:val="00A23D65"/>
    <w:rsid w:val="00A23EAC"/>
    <w:rsid w:val="00A263E7"/>
    <w:rsid w:val="00A266DB"/>
    <w:rsid w:val="00A319AD"/>
    <w:rsid w:val="00A436B9"/>
    <w:rsid w:val="00A55A28"/>
    <w:rsid w:val="00A56860"/>
    <w:rsid w:val="00A57690"/>
    <w:rsid w:val="00A7126A"/>
    <w:rsid w:val="00A7307A"/>
    <w:rsid w:val="00A73094"/>
    <w:rsid w:val="00A76F75"/>
    <w:rsid w:val="00A832FD"/>
    <w:rsid w:val="00A86992"/>
    <w:rsid w:val="00A915AE"/>
    <w:rsid w:val="00A94B42"/>
    <w:rsid w:val="00A962AA"/>
    <w:rsid w:val="00A96861"/>
    <w:rsid w:val="00AA0CE6"/>
    <w:rsid w:val="00AA1F46"/>
    <w:rsid w:val="00AA2123"/>
    <w:rsid w:val="00AA3243"/>
    <w:rsid w:val="00AA32C9"/>
    <w:rsid w:val="00AB15FE"/>
    <w:rsid w:val="00AB2074"/>
    <w:rsid w:val="00AB25B4"/>
    <w:rsid w:val="00AB462E"/>
    <w:rsid w:val="00AC2ECC"/>
    <w:rsid w:val="00AC7990"/>
    <w:rsid w:val="00AD0366"/>
    <w:rsid w:val="00AD5367"/>
    <w:rsid w:val="00AD7B8C"/>
    <w:rsid w:val="00AE5AE9"/>
    <w:rsid w:val="00AE5E8D"/>
    <w:rsid w:val="00AF446E"/>
    <w:rsid w:val="00AF6D47"/>
    <w:rsid w:val="00B01811"/>
    <w:rsid w:val="00B02AAB"/>
    <w:rsid w:val="00B10246"/>
    <w:rsid w:val="00B15FD0"/>
    <w:rsid w:val="00B172CE"/>
    <w:rsid w:val="00B206A0"/>
    <w:rsid w:val="00B21B2F"/>
    <w:rsid w:val="00B22104"/>
    <w:rsid w:val="00B23810"/>
    <w:rsid w:val="00B27D6A"/>
    <w:rsid w:val="00B32DF7"/>
    <w:rsid w:val="00B34E65"/>
    <w:rsid w:val="00B362F9"/>
    <w:rsid w:val="00B37018"/>
    <w:rsid w:val="00B40CCE"/>
    <w:rsid w:val="00B4324C"/>
    <w:rsid w:val="00B474B9"/>
    <w:rsid w:val="00B5529B"/>
    <w:rsid w:val="00B55671"/>
    <w:rsid w:val="00B576AD"/>
    <w:rsid w:val="00B603C8"/>
    <w:rsid w:val="00B6130B"/>
    <w:rsid w:val="00B626F0"/>
    <w:rsid w:val="00B651B1"/>
    <w:rsid w:val="00B66DD3"/>
    <w:rsid w:val="00B75D17"/>
    <w:rsid w:val="00B80E29"/>
    <w:rsid w:val="00B838C7"/>
    <w:rsid w:val="00B83AA1"/>
    <w:rsid w:val="00B86B35"/>
    <w:rsid w:val="00B878DC"/>
    <w:rsid w:val="00B91930"/>
    <w:rsid w:val="00B921F1"/>
    <w:rsid w:val="00B9441C"/>
    <w:rsid w:val="00B973AF"/>
    <w:rsid w:val="00BA0766"/>
    <w:rsid w:val="00BA0B1E"/>
    <w:rsid w:val="00BA132C"/>
    <w:rsid w:val="00BA732F"/>
    <w:rsid w:val="00BA7B86"/>
    <w:rsid w:val="00BB1406"/>
    <w:rsid w:val="00BB2446"/>
    <w:rsid w:val="00BB5720"/>
    <w:rsid w:val="00BB741B"/>
    <w:rsid w:val="00BC0DD0"/>
    <w:rsid w:val="00BC16DA"/>
    <w:rsid w:val="00BD21D1"/>
    <w:rsid w:val="00BD2F76"/>
    <w:rsid w:val="00BD3FEB"/>
    <w:rsid w:val="00BE0516"/>
    <w:rsid w:val="00BE2D55"/>
    <w:rsid w:val="00BE53AE"/>
    <w:rsid w:val="00BF52C3"/>
    <w:rsid w:val="00BF60AF"/>
    <w:rsid w:val="00BF7BCB"/>
    <w:rsid w:val="00C01AF2"/>
    <w:rsid w:val="00C01D7C"/>
    <w:rsid w:val="00C02152"/>
    <w:rsid w:val="00C03E4B"/>
    <w:rsid w:val="00C109B5"/>
    <w:rsid w:val="00C10BA6"/>
    <w:rsid w:val="00C12A24"/>
    <w:rsid w:val="00C12F29"/>
    <w:rsid w:val="00C22704"/>
    <w:rsid w:val="00C3270C"/>
    <w:rsid w:val="00C3292C"/>
    <w:rsid w:val="00C344FE"/>
    <w:rsid w:val="00C366E2"/>
    <w:rsid w:val="00C36A38"/>
    <w:rsid w:val="00C378BE"/>
    <w:rsid w:val="00C40086"/>
    <w:rsid w:val="00C40D8B"/>
    <w:rsid w:val="00C432A9"/>
    <w:rsid w:val="00C45C76"/>
    <w:rsid w:val="00C52C55"/>
    <w:rsid w:val="00C53E18"/>
    <w:rsid w:val="00C57AE4"/>
    <w:rsid w:val="00C62929"/>
    <w:rsid w:val="00C632A6"/>
    <w:rsid w:val="00C708F6"/>
    <w:rsid w:val="00C70AF4"/>
    <w:rsid w:val="00C768E8"/>
    <w:rsid w:val="00C82809"/>
    <w:rsid w:val="00C843DF"/>
    <w:rsid w:val="00C86A67"/>
    <w:rsid w:val="00C873B5"/>
    <w:rsid w:val="00C874DC"/>
    <w:rsid w:val="00C90BDC"/>
    <w:rsid w:val="00C91B83"/>
    <w:rsid w:val="00C94BBA"/>
    <w:rsid w:val="00CA27E3"/>
    <w:rsid w:val="00CA485D"/>
    <w:rsid w:val="00CA5057"/>
    <w:rsid w:val="00CA5FAC"/>
    <w:rsid w:val="00CA6C24"/>
    <w:rsid w:val="00CB0423"/>
    <w:rsid w:val="00CB376A"/>
    <w:rsid w:val="00CB7E1B"/>
    <w:rsid w:val="00CC2835"/>
    <w:rsid w:val="00CD521E"/>
    <w:rsid w:val="00CD7633"/>
    <w:rsid w:val="00CE1C35"/>
    <w:rsid w:val="00CE4913"/>
    <w:rsid w:val="00CE4C6F"/>
    <w:rsid w:val="00CE6186"/>
    <w:rsid w:val="00CF0FBB"/>
    <w:rsid w:val="00CF5D3A"/>
    <w:rsid w:val="00D03665"/>
    <w:rsid w:val="00D059D1"/>
    <w:rsid w:val="00D10C4B"/>
    <w:rsid w:val="00D122E4"/>
    <w:rsid w:val="00D231CA"/>
    <w:rsid w:val="00D24439"/>
    <w:rsid w:val="00D25494"/>
    <w:rsid w:val="00D32265"/>
    <w:rsid w:val="00D3241F"/>
    <w:rsid w:val="00D32FB0"/>
    <w:rsid w:val="00D33060"/>
    <w:rsid w:val="00D3309B"/>
    <w:rsid w:val="00D33DC4"/>
    <w:rsid w:val="00D36CBC"/>
    <w:rsid w:val="00D37E06"/>
    <w:rsid w:val="00D42796"/>
    <w:rsid w:val="00D44923"/>
    <w:rsid w:val="00D526CE"/>
    <w:rsid w:val="00D626FA"/>
    <w:rsid w:val="00D62B80"/>
    <w:rsid w:val="00D64D5A"/>
    <w:rsid w:val="00D65428"/>
    <w:rsid w:val="00D71273"/>
    <w:rsid w:val="00D7589A"/>
    <w:rsid w:val="00D81866"/>
    <w:rsid w:val="00D82BC1"/>
    <w:rsid w:val="00D90551"/>
    <w:rsid w:val="00D91024"/>
    <w:rsid w:val="00D91A29"/>
    <w:rsid w:val="00DA2C21"/>
    <w:rsid w:val="00DA3BD0"/>
    <w:rsid w:val="00DA4606"/>
    <w:rsid w:val="00DA604C"/>
    <w:rsid w:val="00DB1074"/>
    <w:rsid w:val="00DB223A"/>
    <w:rsid w:val="00DB4BB9"/>
    <w:rsid w:val="00DB7CE3"/>
    <w:rsid w:val="00DC0F1E"/>
    <w:rsid w:val="00DC18BF"/>
    <w:rsid w:val="00DC22E5"/>
    <w:rsid w:val="00DC2DC5"/>
    <w:rsid w:val="00DD6649"/>
    <w:rsid w:val="00DE0FB6"/>
    <w:rsid w:val="00DE1C44"/>
    <w:rsid w:val="00DE671C"/>
    <w:rsid w:val="00DF2B8A"/>
    <w:rsid w:val="00E0006F"/>
    <w:rsid w:val="00E02D19"/>
    <w:rsid w:val="00E0699E"/>
    <w:rsid w:val="00E10C62"/>
    <w:rsid w:val="00E262B8"/>
    <w:rsid w:val="00E26B49"/>
    <w:rsid w:val="00E30EF3"/>
    <w:rsid w:val="00E311D4"/>
    <w:rsid w:val="00E42D33"/>
    <w:rsid w:val="00E471CD"/>
    <w:rsid w:val="00E4729E"/>
    <w:rsid w:val="00E5096D"/>
    <w:rsid w:val="00E50F2D"/>
    <w:rsid w:val="00E51E26"/>
    <w:rsid w:val="00E5380E"/>
    <w:rsid w:val="00E5687A"/>
    <w:rsid w:val="00E57431"/>
    <w:rsid w:val="00E6346A"/>
    <w:rsid w:val="00E66987"/>
    <w:rsid w:val="00E71432"/>
    <w:rsid w:val="00E76835"/>
    <w:rsid w:val="00E7692D"/>
    <w:rsid w:val="00E77627"/>
    <w:rsid w:val="00E853F9"/>
    <w:rsid w:val="00E85B32"/>
    <w:rsid w:val="00E862FF"/>
    <w:rsid w:val="00E8672E"/>
    <w:rsid w:val="00E87B98"/>
    <w:rsid w:val="00E90A0B"/>
    <w:rsid w:val="00E96544"/>
    <w:rsid w:val="00EA2005"/>
    <w:rsid w:val="00EB0DF4"/>
    <w:rsid w:val="00EB741A"/>
    <w:rsid w:val="00EC1795"/>
    <w:rsid w:val="00ED26D0"/>
    <w:rsid w:val="00ED49F3"/>
    <w:rsid w:val="00ED5511"/>
    <w:rsid w:val="00EE4470"/>
    <w:rsid w:val="00EF1219"/>
    <w:rsid w:val="00EF4EE6"/>
    <w:rsid w:val="00EF4FF5"/>
    <w:rsid w:val="00EF5607"/>
    <w:rsid w:val="00EF68D3"/>
    <w:rsid w:val="00EF6EB6"/>
    <w:rsid w:val="00F03CA3"/>
    <w:rsid w:val="00F10DE3"/>
    <w:rsid w:val="00F10FAB"/>
    <w:rsid w:val="00F11663"/>
    <w:rsid w:val="00F12C79"/>
    <w:rsid w:val="00F15BEE"/>
    <w:rsid w:val="00F16892"/>
    <w:rsid w:val="00F2678D"/>
    <w:rsid w:val="00F30EC2"/>
    <w:rsid w:val="00F31397"/>
    <w:rsid w:val="00F31BB2"/>
    <w:rsid w:val="00F339C7"/>
    <w:rsid w:val="00F40243"/>
    <w:rsid w:val="00F46962"/>
    <w:rsid w:val="00F51AAB"/>
    <w:rsid w:val="00F52548"/>
    <w:rsid w:val="00F540A9"/>
    <w:rsid w:val="00F620CF"/>
    <w:rsid w:val="00F634ED"/>
    <w:rsid w:val="00F637EC"/>
    <w:rsid w:val="00F66BED"/>
    <w:rsid w:val="00F66ED0"/>
    <w:rsid w:val="00F67705"/>
    <w:rsid w:val="00F74A7F"/>
    <w:rsid w:val="00F76120"/>
    <w:rsid w:val="00F765C1"/>
    <w:rsid w:val="00F7727D"/>
    <w:rsid w:val="00F82ED2"/>
    <w:rsid w:val="00F8361C"/>
    <w:rsid w:val="00F840DF"/>
    <w:rsid w:val="00F90290"/>
    <w:rsid w:val="00F94DB6"/>
    <w:rsid w:val="00F95F56"/>
    <w:rsid w:val="00F96F3C"/>
    <w:rsid w:val="00FA2AB0"/>
    <w:rsid w:val="00FA4474"/>
    <w:rsid w:val="00FA50B0"/>
    <w:rsid w:val="00FB26F9"/>
    <w:rsid w:val="00FB3AD0"/>
    <w:rsid w:val="00FC2C70"/>
    <w:rsid w:val="00FC76F8"/>
    <w:rsid w:val="00FD2CF6"/>
    <w:rsid w:val="00FD5293"/>
    <w:rsid w:val="00FE20DE"/>
    <w:rsid w:val="00FE3AA8"/>
    <w:rsid w:val="00FE46E1"/>
    <w:rsid w:val="00FF0687"/>
    <w:rsid w:val="00FF24F8"/>
    <w:rsid w:val="00FF29E1"/>
    <w:rsid w:val="00FF59CC"/>
    <w:rsid w:val="00FF76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 w:type="paragraph" w:customStyle="1" w:styleId="szerzds8">
    <w:name w:val="szerződés8"/>
    <w:basedOn w:val="Norml"/>
    <w:rsid w:val="0092259E"/>
    <w:pPr>
      <w:tabs>
        <w:tab w:val="left" w:pos="426"/>
      </w:tabs>
      <w:ind w:left="1134" w:hanging="567"/>
      <w:jc w:val="both"/>
    </w:pPr>
    <w:rPr>
      <w:rFonts w:ascii="H-Times New Roman" w:hAnsi="H-Times New Roman"/>
      <w:szCs w:val="20"/>
      <w:lang w:val="da-DK"/>
    </w:rPr>
  </w:style>
  <w:style w:type="paragraph" w:customStyle="1" w:styleId="BKV">
    <w:name w:val="BKV"/>
    <w:link w:val="BKVChar"/>
    <w:uiPriority w:val="99"/>
    <w:rsid w:val="00B91930"/>
    <w:pPr>
      <w:spacing w:line="360" w:lineRule="auto"/>
      <w:jc w:val="both"/>
    </w:pPr>
    <w:rPr>
      <w:rFonts w:ascii="Arial" w:hAnsi="Arial"/>
      <w:sz w:val="24"/>
      <w:lang w:eastAsia="ru-RU"/>
    </w:rPr>
  </w:style>
  <w:style w:type="character" w:customStyle="1" w:styleId="BKVChar">
    <w:name w:val="BKV Char"/>
    <w:link w:val="BKV"/>
    <w:uiPriority w:val="99"/>
    <w:locked/>
    <w:rsid w:val="00B91930"/>
    <w:rPr>
      <w:rFonts w:ascii="Arial" w:hAnsi="Arial"/>
      <w:sz w:val="24"/>
      <w:lang w:eastAsia="ru-RU"/>
    </w:rPr>
  </w:style>
  <w:style w:type="paragraph" w:styleId="Cm">
    <w:name w:val="Title"/>
    <w:basedOn w:val="Norml"/>
    <w:next w:val="Norml"/>
    <w:link w:val="CmChar"/>
    <w:qFormat/>
    <w:rsid w:val="009674A6"/>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9674A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720D"/>
    <w:rPr>
      <w:sz w:val="24"/>
      <w:szCs w:val="24"/>
    </w:rPr>
  </w:style>
  <w:style w:type="paragraph" w:styleId="Cmsor1">
    <w:name w:val="heading 1"/>
    <w:basedOn w:val="Norml"/>
    <w:next w:val="Norml"/>
    <w:autoRedefine/>
    <w:qFormat/>
    <w:rsid w:val="00E853F9"/>
    <w:pPr>
      <w:widowControl w:val="0"/>
      <w:jc w:val="center"/>
      <w:outlineLvl w:val="0"/>
    </w:pPr>
    <w:rPr>
      <w:rFonts w:ascii="Garamond" w:hAnsi="Garamond" w:cs="Arial"/>
      <w:b/>
      <w:iCs/>
      <w:sz w:val="28"/>
      <w:szCs w:val="28"/>
      <w:lang w:eastAsia="en-US"/>
    </w:rPr>
  </w:style>
  <w:style w:type="paragraph" w:styleId="Cmsor2">
    <w:name w:val="heading 2"/>
    <w:basedOn w:val="Norml"/>
    <w:next w:val="Norml"/>
    <w:qFormat/>
    <w:rsid w:val="009F720D"/>
    <w:pPr>
      <w:keepNext/>
      <w:jc w:val="both"/>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F720D"/>
    <w:pPr>
      <w:tabs>
        <w:tab w:val="center" w:pos="4536"/>
        <w:tab w:val="right" w:pos="9072"/>
      </w:tabs>
    </w:pPr>
    <w:rPr>
      <w:rFonts w:ascii="Arial" w:hAnsi="Arial"/>
      <w:sz w:val="26"/>
      <w:szCs w:val="20"/>
      <w:lang w:eastAsia="en-US"/>
    </w:rPr>
  </w:style>
  <w:style w:type="paragraph" w:styleId="Szvegtrzs">
    <w:name w:val="Body Text"/>
    <w:basedOn w:val="Norml"/>
    <w:rsid w:val="009F720D"/>
    <w:pPr>
      <w:jc w:val="both"/>
    </w:pPr>
  </w:style>
  <w:style w:type="paragraph" w:styleId="Szvegtrzs2">
    <w:name w:val="Body Text 2"/>
    <w:basedOn w:val="Norml"/>
    <w:rsid w:val="009F720D"/>
    <w:pPr>
      <w:jc w:val="both"/>
    </w:pPr>
    <w:rPr>
      <w:rFonts w:ascii="Arial" w:hAnsi="Arial" w:cs="Arial"/>
      <w:sz w:val="22"/>
    </w:rPr>
  </w:style>
  <w:style w:type="paragraph" w:customStyle="1" w:styleId="Szvegtrzs21">
    <w:name w:val="Szövegtörzs 21"/>
    <w:basedOn w:val="Norml"/>
    <w:rsid w:val="009F720D"/>
    <w:pPr>
      <w:overflowPunct w:val="0"/>
      <w:autoSpaceDE w:val="0"/>
      <w:autoSpaceDN w:val="0"/>
      <w:adjustRightInd w:val="0"/>
      <w:textAlignment w:val="baseline"/>
    </w:pPr>
    <w:rPr>
      <w:i/>
      <w:sz w:val="28"/>
      <w:szCs w:val="20"/>
    </w:rPr>
  </w:style>
  <w:style w:type="character" w:styleId="Oldalszm">
    <w:name w:val="page number"/>
    <w:basedOn w:val="Bekezdsalapbettpusa"/>
    <w:rsid w:val="009F720D"/>
  </w:style>
  <w:style w:type="paragraph" w:styleId="llb">
    <w:name w:val="footer"/>
    <w:basedOn w:val="Norml"/>
    <w:link w:val="llbChar"/>
    <w:uiPriority w:val="99"/>
    <w:rsid w:val="009F720D"/>
    <w:pPr>
      <w:tabs>
        <w:tab w:val="center" w:pos="4536"/>
        <w:tab w:val="right" w:pos="9072"/>
      </w:tabs>
    </w:pPr>
  </w:style>
  <w:style w:type="paragraph" w:styleId="Buborkszveg">
    <w:name w:val="Balloon Text"/>
    <w:basedOn w:val="Norml"/>
    <w:semiHidden/>
    <w:rsid w:val="009F720D"/>
    <w:rPr>
      <w:rFonts w:ascii="Tahoma" w:hAnsi="Tahoma" w:cs="Tahoma"/>
      <w:sz w:val="16"/>
      <w:szCs w:val="16"/>
    </w:rPr>
  </w:style>
  <w:style w:type="paragraph" w:customStyle="1" w:styleId="BodyText21">
    <w:name w:val="Body Text 21"/>
    <w:basedOn w:val="Norml"/>
    <w:rsid w:val="009F720D"/>
    <w:pPr>
      <w:overflowPunct w:val="0"/>
      <w:autoSpaceDE w:val="0"/>
      <w:autoSpaceDN w:val="0"/>
      <w:adjustRightInd w:val="0"/>
      <w:ind w:firstLine="204"/>
      <w:jc w:val="both"/>
      <w:textAlignment w:val="baseline"/>
    </w:pPr>
    <w:rPr>
      <w:rFonts w:ascii="KerszTimes" w:hAnsi="KerszTimes" w:cs="KerszTimes"/>
      <w:i/>
      <w:sz w:val="20"/>
    </w:rPr>
  </w:style>
  <w:style w:type="paragraph" w:customStyle="1" w:styleId="cmzett2">
    <w:name w:val="címzett2"/>
    <w:basedOn w:val="Norml"/>
    <w:rsid w:val="009F720D"/>
    <w:pPr>
      <w:overflowPunct w:val="0"/>
      <w:autoSpaceDE w:val="0"/>
      <w:autoSpaceDN w:val="0"/>
      <w:adjustRightInd w:val="0"/>
      <w:textAlignment w:val="baseline"/>
    </w:pPr>
    <w:rPr>
      <w:rFonts w:cs="KerszTimes"/>
      <w:lang w:val="fi-FI"/>
    </w:rPr>
  </w:style>
  <w:style w:type="paragraph" w:customStyle="1" w:styleId="Salutation1">
    <w:name w:val="Salutation1"/>
    <w:basedOn w:val="Norml"/>
    <w:rsid w:val="009F720D"/>
    <w:pPr>
      <w:overflowPunct w:val="0"/>
      <w:autoSpaceDE w:val="0"/>
      <w:autoSpaceDN w:val="0"/>
      <w:adjustRightInd w:val="0"/>
      <w:spacing w:before="240"/>
      <w:jc w:val="both"/>
      <w:textAlignment w:val="baseline"/>
    </w:pPr>
    <w:rPr>
      <w:rFonts w:cs="KerszTimes"/>
      <w:lang w:val="fi-FI"/>
    </w:rPr>
  </w:style>
  <w:style w:type="paragraph" w:styleId="Szvegtrzsbehzssal">
    <w:name w:val="Body Text Indent"/>
    <w:basedOn w:val="Norml"/>
    <w:rsid w:val="009F720D"/>
    <w:pPr>
      <w:spacing w:after="120"/>
      <w:ind w:left="283"/>
    </w:pPr>
  </w:style>
  <w:style w:type="character" w:styleId="Jegyzethivatkozs">
    <w:name w:val="annotation reference"/>
    <w:semiHidden/>
    <w:rsid w:val="009F720D"/>
    <w:rPr>
      <w:sz w:val="16"/>
      <w:szCs w:val="16"/>
    </w:rPr>
  </w:style>
  <w:style w:type="paragraph" w:styleId="Jegyzetszveg">
    <w:name w:val="annotation text"/>
    <w:basedOn w:val="Norml"/>
    <w:link w:val="JegyzetszvegChar"/>
    <w:semiHidden/>
    <w:rsid w:val="009F720D"/>
    <w:rPr>
      <w:sz w:val="20"/>
      <w:szCs w:val="20"/>
    </w:rPr>
  </w:style>
  <w:style w:type="paragraph" w:styleId="Megjegyzstrgya">
    <w:name w:val="annotation subject"/>
    <w:basedOn w:val="Jegyzetszveg"/>
    <w:next w:val="Jegyzetszveg"/>
    <w:semiHidden/>
    <w:rsid w:val="00464190"/>
    <w:rPr>
      <w:b/>
      <w:bCs/>
    </w:rPr>
  </w:style>
  <w:style w:type="character" w:styleId="Lbjegyzet-hivatkozs">
    <w:name w:val="footnote reference"/>
    <w:semiHidden/>
    <w:rsid w:val="00A76F75"/>
    <w:rPr>
      <w:vertAlign w:val="superscript"/>
    </w:rPr>
  </w:style>
  <w:style w:type="paragraph" w:styleId="Lbjegyzetszveg">
    <w:name w:val="footnote text"/>
    <w:basedOn w:val="Norml"/>
    <w:semiHidden/>
    <w:rsid w:val="00A76F75"/>
    <w:rPr>
      <w:sz w:val="20"/>
      <w:szCs w:val="20"/>
    </w:rPr>
  </w:style>
  <w:style w:type="paragraph" w:styleId="Szvegtrzs3">
    <w:name w:val="Body Text 3"/>
    <w:basedOn w:val="Norml"/>
    <w:rsid w:val="005361DD"/>
    <w:pPr>
      <w:spacing w:after="120"/>
    </w:pPr>
    <w:rPr>
      <w:sz w:val="16"/>
      <w:szCs w:val="16"/>
    </w:rPr>
  </w:style>
  <w:style w:type="table" w:styleId="Rcsostblzat">
    <w:name w:val="Table Grid"/>
    <w:basedOn w:val="Normltblzat"/>
    <w:rsid w:val="00A55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semiHidden/>
    <w:rsid w:val="006A3867"/>
  </w:style>
  <w:style w:type="paragraph" w:styleId="Vltozat">
    <w:name w:val="Revision"/>
    <w:hidden/>
    <w:uiPriority w:val="99"/>
    <w:semiHidden/>
    <w:rsid w:val="00A319AD"/>
    <w:rPr>
      <w:sz w:val="24"/>
      <w:szCs w:val="24"/>
    </w:rPr>
  </w:style>
  <w:style w:type="character" w:customStyle="1" w:styleId="llbChar">
    <w:name w:val="Élőláb Char"/>
    <w:link w:val="llb"/>
    <w:uiPriority w:val="99"/>
    <w:rsid w:val="000B4BBC"/>
    <w:rPr>
      <w:sz w:val="24"/>
      <w:szCs w:val="24"/>
    </w:rPr>
  </w:style>
  <w:style w:type="paragraph" w:styleId="Listaszerbekezds">
    <w:name w:val="List Paragraph"/>
    <w:basedOn w:val="Norml"/>
    <w:uiPriority w:val="34"/>
    <w:qFormat/>
    <w:rsid w:val="008C1966"/>
    <w:pPr>
      <w:ind w:left="708"/>
      <w:jc w:val="both"/>
    </w:pPr>
    <w:rPr>
      <w:rFonts w:ascii="H-Times New Roman" w:hAnsi="H-Times New Roman"/>
      <w:sz w:val="26"/>
      <w:szCs w:val="20"/>
    </w:rPr>
  </w:style>
  <w:style w:type="paragraph" w:customStyle="1" w:styleId="szerzds8">
    <w:name w:val="szerződés8"/>
    <w:basedOn w:val="Norml"/>
    <w:rsid w:val="0092259E"/>
    <w:pPr>
      <w:tabs>
        <w:tab w:val="left" w:pos="426"/>
      </w:tabs>
      <w:ind w:left="1134" w:hanging="567"/>
      <w:jc w:val="both"/>
    </w:pPr>
    <w:rPr>
      <w:rFonts w:ascii="H-Times New Roman" w:hAnsi="H-Times New Roman"/>
      <w:szCs w:val="20"/>
      <w:lang w:val="da-DK"/>
    </w:rPr>
  </w:style>
  <w:style w:type="paragraph" w:customStyle="1" w:styleId="BKV">
    <w:name w:val="BKV"/>
    <w:link w:val="BKVChar"/>
    <w:uiPriority w:val="99"/>
    <w:rsid w:val="00B91930"/>
    <w:pPr>
      <w:spacing w:line="360" w:lineRule="auto"/>
      <w:jc w:val="both"/>
    </w:pPr>
    <w:rPr>
      <w:rFonts w:ascii="Arial" w:hAnsi="Arial"/>
      <w:sz w:val="24"/>
      <w:lang w:eastAsia="ru-RU"/>
    </w:rPr>
  </w:style>
  <w:style w:type="character" w:customStyle="1" w:styleId="BKVChar">
    <w:name w:val="BKV Char"/>
    <w:link w:val="BKV"/>
    <w:uiPriority w:val="99"/>
    <w:locked/>
    <w:rsid w:val="00B91930"/>
    <w:rPr>
      <w:rFonts w:ascii="Arial" w:hAnsi="Arial"/>
      <w:sz w:val="24"/>
      <w:lang w:eastAsia="ru-RU"/>
    </w:rPr>
  </w:style>
  <w:style w:type="paragraph" w:styleId="Cm">
    <w:name w:val="Title"/>
    <w:basedOn w:val="Norml"/>
    <w:next w:val="Norml"/>
    <w:link w:val="CmChar"/>
    <w:qFormat/>
    <w:rsid w:val="009674A6"/>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9674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221">
      <w:bodyDiv w:val="1"/>
      <w:marLeft w:val="0"/>
      <w:marRight w:val="0"/>
      <w:marTop w:val="0"/>
      <w:marBottom w:val="0"/>
      <w:divBdr>
        <w:top w:val="none" w:sz="0" w:space="0" w:color="auto"/>
        <w:left w:val="none" w:sz="0" w:space="0" w:color="auto"/>
        <w:bottom w:val="none" w:sz="0" w:space="0" w:color="auto"/>
        <w:right w:val="none" w:sz="0" w:space="0" w:color="auto"/>
      </w:divBdr>
    </w:div>
    <w:div w:id="187720012">
      <w:bodyDiv w:val="1"/>
      <w:marLeft w:val="0"/>
      <w:marRight w:val="0"/>
      <w:marTop w:val="0"/>
      <w:marBottom w:val="0"/>
      <w:divBdr>
        <w:top w:val="none" w:sz="0" w:space="0" w:color="auto"/>
        <w:left w:val="none" w:sz="0" w:space="0" w:color="auto"/>
        <w:bottom w:val="none" w:sz="0" w:space="0" w:color="auto"/>
        <w:right w:val="none" w:sz="0" w:space="0" w:color="auto"/>
      </w:divBdr>
    </w:div>
    <w:div w:id="226765057">
      <w:bodyDiv w:val="1"/>
      <w:marLeft w:val="0"/>
      <w:marRight w:val="0"/>
      <w:marTop w:val="0"/>
      <w:marBottom w:val="0"/>
      <w:divBdr>
        <w:top w:val="none" w:sz="0" w:space="0" w:color="auto"/>
        <w:left w:val="none" w:sz="0" w:space="0" w:color="auto"/>
        <w:bottom w:val="none" w:sz="0" w:space="0" w:color="auto"/>
        <w:right w:val="none" w:sz="0" w:space="0" w:color="auto"/>
      </w:divBdr>
    </w:div>
    <w:div w:id="359164379">
      <w:bodyDiv w:val="1"/>
      <w:marLeft w:val="0"/>
      <w:marRight w:val="0"/>
      <w:marTop w:val="0"/>
      <w:marBottom w:val="0"/>
      <w:divBdr>
        <w:top w:val="none" w:sz="0" w:space="0" w:color="auto"/>
        <w:left w:val="none" w:sz="0" w:space="0" w:color="auto"/>
        <w:bottom w:val="none" w:sz="0" w:space="0" w:color="auto"/>
        <w:right w:val="none" w:sz="0" w:space="0" w:color="auto"/>
      </w:divBdr>
    </w:div>
    <w:div w:id="439105900">
      <w:bodyDiv w:val="1"/>
      <w:marLeft w:val="0"/>
      <w:marRight w:val="0"/>
      <w:marTop w:val="0"/>
      <w:marBottom w:val="0"/>
      <w:divBdr>
        <w:top w:val="none" w:sz="0" w:space="0" w:color="auto"/>
        <w:left w:val="none" w:sz="0" w:space="0" w:color="auto"/>
        <w:bottom w:val="none" w:sz="0" w:space="0" w:color="auto"/>
        <w:right w:val="none" w:sz="0" w:space="0" w:color="auto"/>
      </w:divBdr>
    </w:div>
    <w:div w:id="675961195">
      <w:bodyDiv w:val="1"/>
      <w:marLeft w:val="0"/>
      <w:marRight w:val="0"/>
      <w:marTop w:val="0"/>
      <w:marBottom w:val="0"/>
      <w:divBdr>
        <w:top w:val="none" w:sz="0" w:space="0" w:color="auto"/>
        <w:left w:val="none" w:sz="0" w:space="0" w:color="auto"/>
        <w:bottom w:val="none" w:sz="0" w:space="0" w:color="auto"/>
        <w:right w:val="none" w:sz="0" w:space="0" w:color="auto"/>
      </w:divBdr>
    </w:div>
    <w:div w:id="1226718118">
      <w:bodyDiv w:val="1"/>
      <w:marLeft w:val="0"/>
      <w:marRight w:val="0"/>
      <w:marTop w:val="0"/>
      <w:marBottom w:val="0"/>
      <w:divBdr>
        <w:top w:val="none" w:sz="0" w:space="0" w:color="auto"/>
        <w:left w:val="none" w:sz="0" w:space="0" w:color="auto"/>
        <w:bottom w:val="none" w:sz="0" w:space="0" w:color="auto"/>
        <w:right w:val="none" w:sz="0" w:space="0" w:color="auto"/>
      </w:divBdr>
    </w:div>
    <w:div w:id="1499612947">
      <w:bodyDiv w:val="1"/>
      <w:marLeft w:val="0"/>
      <w:marRight w:val="0"/>
      <w:marTop w:val="0"/>
      <w:marBottom w:val="0"/>
      <w:divBdr>
        <w:top w:val="none" w:sz="0" w:space="0" w:color="auto"/>
        <w:left w:val="none" w:sz="0" w:space="0" w:color="auto"/>
        <w:bottom w:val="none" w:sz="0" w:space="0" w:color="auto"/>
        <w:right w:val="none" w:sz="0" w:space="0" w:color="auto"/>
      </w:divBdr>
    </w:div>
    <w:div w:id="1628242747">
      <w:bodyDiv w:val="1"/>
      <w:marLeft w:val="0"/>
      <w:marRight w:val="0"/>
      <w:marTop w:val="0"/>
      <w:marBottom w:val="0"/>
      <w:divBdr>
        <w:top w:val="none" w:sz="0" w:space="0" w:color="auto"/>
        <w:left w:val="none" w:sz="0" w:space="0" w:color="auto"/>
        <w:bottom w:val="none" w:sz="0" w:space="0" w:color="auto"/>
        <w:right w:val="none" w:sz="0" w:space="0" w:color="auto"/>
      </w:divBdr>
    </w:div>
    <w:div w:id="1735203778">
      <w:bodyDiv w:val="1"/>
      <w:marLeft w:val="0"/>
      <w:marRight w:val="0"/>
      <w:marTop w:val="0"/>
      <w:marBottom w:val="0"/>
      <w:divBdr>
        <w:top w:val="none" w:sz="0" w:space="0" w:color="auto"/>
        <w:left w:val="none" w:sz="0" w:space="0" w:color="auto"/>
        <w:bottom w:val="none" w:sz="0" w:space="0" w:color="auto"/>
        <w:right w:val="none" w:sz="0" w:space="0" w:color="auto"/>
      </w:divBdr>
    </w:div>
    <w:div w:id="21119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F61A-F7AF-48C7-9018-09B62E37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5014</Words>
  <Characters>34600</Characters>
  <Application>Microsoft Office Word</Application>
  <DocSecurity>0</DocSecurity>
  <Lines>288</Lines>
  <Paragraphs>79</Paragraphs>
  <ScaleCrop>false</ScaleCrop>
  <Company/>
  <LinksUpToDate>false</LinksUpToDate>
  <CharactersWithSpaces>39535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2017-08-16T06:30:00Z</dcterms:created>
  <dcterms:modified xsi:type="dcterms:W3CDTF">2017-08-16T06:31:00Z</dcterms:modified>
</cp:coreProperties>
</file>