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43B" w:rsidRDefault="001B243B" w:rsidP="00E0455E">
      <w:pPr>
        <w:tabs>
          <w:tab w:val="left" w:pos="1540"/>
        </w:tabs>
        <w:jc w:val="both"/>
        <w:rPr>
          <w:rFonts w:ascii="Arial" w:hAnsi="Arial" w:cs="Arial"/>
          <w:b/>
          <w:color w:val="333333"/>
          <w:sz w:val="24"/>
          <w:szCs w:val="24"/>
          <w:u w:val="single"/>
          <w:shd w:val="clear" w:color="auto" w:fill="FFFFFF"/>
        </w:rPr>
      </w:pPr>
      <w:bookmarkStart w:id="0" w:name="_GoBack"/>
      <w:bookmarkEnd w:id="0"/>
    </w:p>
    <w:p w:rsidR="001B243B" w:rsidRPr="001B243B" w:rsidRDefault="001B243B" w:rsidP="00E0455E">
      <w:pPr>
        <w:jc w:val="both"/>
        <w:rPr>
          <w:rFonts w:ascii="Arial" w:hAnsi="Arial" w:cs="Arial"/>
          <w:b/>
          <w:color w:val="333333"/>
          <w:sz w:val="24"/>
          <w:szCs w:val="24"/>
          <w:u w:val="single"/>
          <w:shd w:val="clear" w:color="auto" w:fill="FFFFFF"/>
        </w:rPr>
      </w:pPr>
      <w:r w:rsidRPr="001B243B">
        <w:rPr>
          <w:rFonts w:ascii="Arial" w:hAnsi="Arial" w:cs="Arial"/>
          <w:b/>
          <w:color w:val="333333"/>
          <w:sz w:val="24"/>
          <w:szCs w:val="24"/>
          <w:u w:val="single"/>
          <w:shd w:val="clear" w:color="auto" w:fill="FFFFFF"/>
        </w:rPr>
        <w:t>Ajánlattevői kérdések – Ajánlatkérői válaszok</w:t>
      </w:r>
    </w:p>
    <w:p w:rsidR="006C4F1D" w:rsidRPr="006C4F1D" w:rsidRDefault="006C4F1D" w:rsidP="00E0455E">
      <w:pPr>
        <w:spacing w:line="360" w:lineRule="auto"/>
        <w:ind w:left="720" w:right="74"/>
        <w:jc w:val="both"/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  <w:r>
        <w:rPr>
          <w:rFonts w:cs="Arial"/>
          <w:sz w:val="20"/>
        </w:rPr>
        <w:t>(V-329</w:t>
      </w:r>
      <w:r w:rsidRPr="001B243B">
        <w:rPr>
          <w:rFonts w:asciiTheme="minorHAnsi" w:hAnsiTheme="minorHAnsi" w:cstheme="minorHAnsi"/>
          <w:b/>
          <w:sz w:val="20"/>
        </w:rPr>
        <w:t>/</w:t>
      </w:r>
      <w:r w:rsidRPr="001B243B">
        <w:rPr>
          <w:rFonts w:cs="Arial"/>
          <w:sz w:val="20"/>
        </w:rPr>
        <w:t>17</w:t>
      </w:r>
      <w:r w:rsidR="00CB43EE">
        <w:rPr>
          <w:rFonts w:cs="Arial"/>
          <w:sz w:val="20"/>
        </w:rPr>
        <w:t>.</w:t>
      </w:r>
      <w:r w:rsidRPr="001B243B">
        <w:rPr>
          <w:rFonts w:cs="Arial"/>
          <w:sz w:val="20"/>
        </w:rPr>
        <w:t xml:space="preserve"> </w:t>
      </w:r>
      <w:r w:rsidRPr="006C4F1D">
        <w:rPr>
          <w:rFonts w:ascii="Arial" w:hAnsi="Arial" w:cs="Arial"/>
          <w:color w:val="333333"/>
          <w:sz w:val="18"/>
          <w:szCs w:val="18"/>
          <w:shd w:val="clear" w:color="auto" w:fill="FFFFFF"/>
        </w:rPr>
        <w:t>Komplex közúti mérőhely létesítése a Kőér utcai metró járműtelepen</w:t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)</w:t>
      </w:r>
    </w:p>
    <w:p w:rsidR="001B243B" w:rsidRPr="001B243B" w:rsidRDefault="001B243B" w:rsidP="00E0455E">
      <w:pPr>
        <w:jc w:val="both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1B243B" w:rsidRPr="00CB43EE" w:rsidRDefault="001B243B" w:rsidP="005D2BC5">
      <w:pPr>
        <w:jc w:val="both"/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</w:pPr>
      <w:r w:rsidRPr="00CB43EE"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t xml:space="preserve">1. kérdés:  </w:t>
      </w:r>
    </w:p>
    <w:p w:rsidR="00777917" w:rsidRDefault="006C4F1D" w:rsidP="005D2BC5">
      <w:pPr>
        <w:ind w:left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„</w:t>
      </w:r>
      <w:r w:rsidR="00777917" w:rsidRPr="00777917">
        <w:rPr>
          <w:rFonts w:ascii="Arial" w:hAnsi="Arial" w:cs="Arial"/>
          <w:sz w:val="20"/>
          <w:szCs w:val="20"/>
        </w:rPr>
        <w:t xml:space="preserve">A műszaki diszpozícióban előírtak szerint a mérési hely kiszolgáló helységéhez ivóvízvételi lehetőséget kell </w:t>
      </w:r>
      <w:r w:rsidR="00777917" w:rsidRPr="00777917">
        <w:rPr>
          <w:rFonts w:ascii="Arial" w:hAnsi="Arial" w:cs="Arial"/>
          <w:sz w:val="20"/>
          <w:szCs w:val="20"/>
        </w:rPr>
        <w:tab/>
        <w:t xml:space="preserve">biztosítani, és az elektromos hálózat kiépítését is el kell végezni. Az ivóvíz hálózatához viszont </w:t>
      </w:r>
      <w:r w:rsidR="00777917" w:rsidRPr="00777917">
        <w:rPr>
          <w:rFonts w:ascii="Arial" w:hAnsi="Arial" w:cs="Arial"/>
          <w:sz w:val="20"/>
          <w:szCs w:val="20"/>
        </w:rPr>
        <w:tab/>
        <w:t>szennyvízelvezető hálózat is szükséges.</w:t>
      </w:r>
    </w:p>
    <w:p w:rsidR="00777917" w:rsidRPr="00777917" w:rsidRDefault="00777917" w:rsidP="00E0455E">
      <w:pPr>
        <w:ind w:left="851"/>
        <w:jc w:val="both"/>
        <w:rPr>
          <w:rFonts w:ascii="Arial" w:hAnsi="Arial" w:cs="Arial"/>
          <w:sz w:val="20"/>
          <w:szCs w:val="20"/>
        </w:rPr>
      </w:pPr>
      <w:r w:rsidRPr="00777917">
        <w:rPr>
          <w:rFonts w:ascii="Arial" w:hAnsi="Arial" w:cs="Arial"/>
          <w:sz w:val="20"/>
          <w:szCs w:val="20"/>
        </w:rPr>
        <w:t xml:space="preserve">Kérjük az Ajánlatkérőt, hogy a szükséges ivóvíz-, csatorna- és </w:t>
      </w:r>
      <w:r w:rsidRPr="00777917">
        <w:rPr>
          <w:rFonts w:ascii="Arial" w:hAnsi="Arial" w:cs="Arial"/>
          <w:sz w:val="20"/>
          <w:szCs w:val="20"/>
        </w:rPr>
        <w:tab/>
        <w:t>elektromos hálózat rácsatlakozási pontjait, pontos nyomvonalát (mélység, hossz) jelölje ki, továbbá a nyomvonalon található valamennyi közműről is közműtérképet biztosítson az ajánlat adáshoz!</w:t>
      </w:r>
      <w:r w:rsidR="006C4F1D">
        <w:rPr>
          <w:rFonts w:ascii="Arial" w:hAnsi="Arial" w:cs="Arial"/>
          <w:sz w:val="20"/>
          <w:szCs w:val="20"/>
        </w:rPr>
        <w:t>”</w:t>
      </w:r>
      <w:r w:rsidRPr="00777917">
        <w:rPr>
          <w:rFonts w:ascii="Arial" w:hAnsi="Arial" w:cs="Arial"/>
          <w:sz w:val="20"/>
          <w:szCs w:val="20"/>
        </w:rPr>
        <w:t xml:space="preserve"> </w:t>
      </w:r>
    </w:p>
    <w:p w:rsidR="00043F34" w:rsidRDefault="00043F34" w:rsidP="00E0455E">
      <w:pPr>
        <w:jc w:val="both"/>
        <w:rPr>
          <w:rFonts w:ascii="Arial" w:hAnsi="Arial" w:cs="Arial"/>
          <w:sz w:val="20"/>
          <w:szCs w:val="20"/>
        </w:rPr>
      </w:pPr>
    </w:p>
    <w:p w:rsidR="005D2BC5" w:rsidRDefault="005D2BC5" w:rsidP="00E0455E">
      <w:pPr>
        <w:jc w:val="both"/>
        <w:rPr>
          <w:rFonts w:ascii="Arial" w:hAnsi="Arial" w:cs="Arial"/>
          <w:sz w:val="20"/>
          <w:szCs w:val="20"/>
        </w:rPr>
      </w:pPr>
    </w:p>
    <w:p w:rsidR="00D37CB1" w:rsidRPr="005D2BC5" w:rsidRDefault="00CB43EE" w:rsidP="005D2BC5">
      <w:pPr>
        <w:jc w:val="both"/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</w:pPr>
      <w:r w:rsidRPr="00CB43EE"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t xml:space="preserve">1. válasz:  </w:t>
      </w:r>
    </w:p>
    <w:p w:rsidR="00D37CB1" w:rsidRPr="00CB43EE" w:rsidRDefault="00F1755F" w:rsidP="005D2BC5">
      <w:pPr>
        <w:ind w:left="851"/>
        <w:jc w:val="both"/>
        <w:rPr>
          <w:rFonts w:ascii="Arial" w:hAnsi="Arial" w:cs="Arial"/>
          <w:sz w:val="20"/>
          <w:szCs w:val="20"/>
        </w:rPr>
      </w:pPr>
      <w:r w:rsidRPr="00CB43EE">
        <w:rPr>
          <w:rFonts w:ascii="Arial" w:hAnsi="Arial" w:cs="Arial"/>
          <w:sz w:val="20"/>
          <w:szCs w:val="20"/>
        </w:rPr>
        <w:t>A</w:t>
      </w:r>
      <w:r w:rsidR="00D423FA" w:rsidRPr="00CB43EE">
        <w:rPr>
          <w:rFonts w:ascii="Arial" w:hAnsi="Arial" w:cs="Arial"/>
          <w:sz w:val="20"/>
          <w:szCs w:val="20"/>
        </w:rPr>
        <w:t xml:space="preserve"> mérőhely </w:t>
      </w:r>
      <w:r w:rsidR="00CE3004" w:rsidRPr="00CB43EE">
        <w:rPr>
          <w:rFonts w:ascii="Arial" w:hAnsi="Arial" w:cs="Arial"/>
          <w:sz w:val="20"/>
          <w:szCs w:val="20"/>
        </w:rPr>
        <w:t xml:space="preserve">kiszolgáló helyiségének </w:t>
      </w:r>
      <w:r w:rsidR="00D423FA" w:rsidRPr="00CB43EE">
        <w:rPr>
          <w:rFonts w:ascii="Arial" w:hAnsi="Arial" w:cs="Arial"/>
          <w:sz w:val="20"/>
          <w:szCs w:val="20"/>
        </w:rPr>
        <w:t>szolgáltatásai között</w:t>
      </w:r>
      <w:r w:rsidR="00E546B4" w:rsidRPr="00CB43EE">
        <w:rPr>
          <w:rFonts w:ascii="Arial" w:hAnsi="Arial" w:cs="Arial"/>
          <w:sz w:val="20"/>
          <w:szCs w:val="20"/>
        </w:rPr>
        <w:t xml:space="preserve"> – a pályázati kiírástól eltérően -</w:t>
      </w:r>
      <w:r w:rsidR="00D423FA" w:rsidRPr="00CB43EE">
        <w:rPr>
          <w:rFonts w:ascii="Arial" w:hAnsi="Arial" w:cs="Arial"/>
          <w:sz w:val="20"/>
          <w:szCs w:val="20"/>
        </w:rPr>
        <w:t xml:space="preserve"> nem tartunk igényt a </w:t>
      </w:r>
      <w:r w:rsidR="00CE3004" w:rsidRPr="00CB43EE">
        <w:rPr>
          <w:rFonts w:ascii="Arial" w:hAnsi="Arial" w:cs="Arial"/>
          <w:sz w:val="20"/>
          <w:szCs w:val="20"/>
        </w:rPr>
        <w:t>folyóvíz biztosításának (</w:t>
      </w:r>
      <w:r w:rsidR="00D423FA" w:rsidRPr="00CB43EE">
        <w:rPr>
          <w:rFonts w:ascii="Arial" w:hAnsi="Arial" w:cs="Arial"/>
          <w:sz w:val="20"/>
          <w:szCs w:val="20"/>
        </w:rPr>
        <w:t>kézmosás</w:t>
      </w:r>
      <w:r w:rsidR="00CE3004" w:rsidRPr="00CB43EE">
        <w:rPr>
          <w:rFonts w:ascii="Arial" w:hAnsi="Arial" w:cs="Arial"/>
          <w:sz w:val="20"/>
          <w:szCs w:val="20"/>
        </w:rPr>
        <w:t>)</w:t>
      </w:r>
      <w:r w:rsidR="00D423FA" w:rsidRPr="00CB43EE">
        <w:rPr>
          <w:rFonts w:ascii="Arial" w:hAnsi="Arial" w:cs="Arial"/>
          <w:sz w:val="20"/>
          <w:szCs w:val="20"/>
        </w:rPr>
        <w:t xml:space="preserve"> lehetőségér</w:t>
      </w:r>
      <w:r w:rsidR="00CE3004" w:rsidRPr="00CB43EE">
        <w:rPr>
          <w:rFonts w:ascii="Arial" w:hAnsi="Arial" w:cs="Arial"/>
          <w:sz w:val="20"/>
          <w:szCs w:val="20"/>
        </w:rPr>
        <w:t>e, ennek megfelelően</w:t>
      </w:r>
      <w:r w:rsidRPr="00CB43EE">
        <w:rPr>
          <w:rFonts w:ascii="Arial" w:hAnsi="Arial" w:cs="Arial"/>
          <w:sz w:val="20"/>
          <w:szCs w:val="20"/>
        </w:rPr>
        <w:t>, ilyen jelleggel</w:t>
      </w:r>
      <w:r w:rsidR="00CE3004" w:rsidRPr="00CB43EE">
        <w:rPr>
          <w:rFonts w:ascii="Arial" w:hAnsi="Arial" w:cs="Arial"/>
          <w:sz w:val="20"/>
          <w:szCs w:val="20"/>
        </w:rPr>
        <w:t xml:space="preserve"> a csatorna</w:t>
      </w:r>
      <w:r w:rsidR="00D423FA" w:rsidRPr="00CB43EE">
        <w:rPr>
          <w:rFonts w:ascii="Arial" w:hAnsi="Arial" w:cs="Arial"/>
          <w:sz w:val="20"/>
          <w:szCs w:val="20"/>
        </w:rPr>
        <w:t>hálózatra való rácsatlakozás okafogyottá vál</w:t>
      </w:r>
      <w:r w:rsidR="00CE3004" w:rsidRPr="00CB43EE">
        <w:rPr>
          <w:rFonts w:ascii="Arial" w:hAnsi="Arial" w:cs="Arial"/>
          <w:sz w:val="20"/>
          <w:szCs w:val="20"/>
        </w:rPr>
        <w:t>ik</w:t>
      </w:r>
      <w:r w:rsidR="00D423FA" w:rsidRPr="00CB43EE">
        <w:rPr>
          <w:rFonts w:ascii="Arial" w:hAnsi="Arial" w:cs="Arial"/>
          <w:sz w:val="20"/>
          <w:szCs w:val="20"/>
        </w:rPr>
        <w:t>.</w:t>
      </w:r>
      <w:r w:rsidRPr="00CB43EE">
        <w:rPr>
          <w:rFonts w:ascii="Arial" w:hAnsi="Arial" w:cs="Arial"/>
          <w:sz w:val="20"/>
          <w:szCs w:val="20"/>
        </w:rPr>
        <w:t xml:space="preserve"> </w:t>
      </w:r>
    </w:p>
    <w:p w:rsidR="00777917" w:rsidRPr="00CB43EE" w:rsidRDefault="00FB7C66" w:rsidP="005D2BC5">
      <w:pPr>
        <w:ind w:left="851"/>
        <w:jc w:val="both"/>
        <w:rPr>
          <w:rFonts w:ascii="Arial" w:hAnsi="Arial" w:cs="Arial"/>
          <w:i/>
          <w:sz w:val="20"/>
          <w:szCs w:val="20"/>
        </w:rPr>
      </w:pPr>
      <w:r w:rsidRPr="00CB43EE">
        <w:rPr>
          <w:rFonts w:ascii="Arial" w:hAnsi="Arial" w:cs="Arial"/>
          <w:i/>
          <w:sz w:val="20"/>
          <w:szCs w:val="20"/>
        </w:rPr>
        <w:t xml:space="preserve">Megmaradhat </w:t>
      </w:r>
      <w:r w:rsidR="00F1755F" w:rsidRPr="00CB43EE">
        <w:rPr>
          <w:rFonts w:ascii="Arial" w:hAnsi="Arial" w:cs="Arial"/>
          <w:i/>
          <w:sz w:val="20"/>
          <w:szCs w:val="20"/>
        </w:rPr>
        <w:t>a bekötési igény a mérleg betonteknőjében összegyűlő csapadék elvezetés</w:t>
      </w:r>
      <w:r w:rsidR="0049315E" w:rsidRPr="00CB43EE">
        <w:rPr>
          <w:rFonts w:ascii="Arial" w:hAnsi="Arial" w:cs="Arial"/>
          <w:i/>
          <w:sz w:val="20"/>
          <w:szCs w:val="20"/>
        </w:rPr>
        <w:t>e</w:t>
      </w:r>
      <w:r w:rsidR="00F1755F" w:rsidRPr="00CB43EE">
        <w:rPr>
          <w:rFonts w:ascii="Arial" w:hAnsi="Arial" w:cs="Arial"/>
          <w:i/>
          <w:sz w:val="20"/>
          <w:szCs w:val="20"/>
        </w:rPr>
        <w:t xml:space="preserve"> vonatkozásában, amennyiben</w:t>
      </w:r>
      <w:r w:rsidRPr="00CB43EE">
        <w:rPr>
          <w:rFonts w:ascii="Arial" w:hAnsi="Arial" w:cs="Arial"/>
          <w:i/>
          <w:sz w:val="20"/>
          <w:szCs w:val="20"/>
        </w:rPr>
        <w:t xml:space="preserve"> – a pályázati kiírástól eltérően -</w:t>
      </w:r>
      <w:r w:rsidR="00F1755F" w:rsidRPr="00CB43EE">
        <w:rPr>
          <w:rFonts w:ascii="Arial" w:hAnsi="Arial" w:cs="Arial"/>
          <w:i/>
          <w:sz w:val="20"/>
          <w:szCs w:val="20"/>
        </w:rPr>
        <w:t xml:space="preserve"> a süllyesztett változatú telepítés mellett döntenénk</w:t>
      </w:r>
      <w:r w:rsidR="00E0455E" w:rsidRPr="00CB43EE">
        <w:rPr>
          <w:rFonts w:ascii="Arial" w:hAnsi="Arial" w:cs="Arial"/>
          <w:i/>
          <w:sz w:val="20"/>
          <w:szCs w:val="20"/>
        </w:rPr>
        <w:t>. Ez idáig az igényünket a kiemelt nyompályás mérleg iránt fenntartjuk</w:t>
      </w:r>
      <w:r w:rsidR="00F1755F" w:rsidRPr="00CB43EE">
        <w:rPr>
          <w:rFonts w:ascii="Arial" w:hAnsi="Arial" w:cs="Arial"/>
          <w:i/>
          <w:sz w:val="20"/>
          <w:szCs w:val="20"/>
        </w:rPr>
        <w:t xml:space="preserve"> (lásd 3. pont).</w:t>
      </w:r>
    </w:p>
    <w:p w:rsidR="0049315E" w:rsidRPr="0049315E" w:rsidRDefault="0049315E" w:rsidP="005D2BC5">
      <w:pPr>
        <w:ind w:left="851"/>
        <w:jc w:val="both"/>
        <w:rPr>
          <w:rFonts w:ascii="Arial" w:hAnsi="Arial" w:cs="Arial"/>
          <w:i/>
          <w:color w:val="7030A0"/>
          <w:sz w:val="20"/>
          <w:szCs w:val="20"/>
        </w:rPr>
      </w:pPr>
    </w:p>
    <w:p w:rsidR="008B6482" w:rsidRPr="00CB43EE" w:rsidRDefault="00CE3004" w:rsidP="005D2BC5">
      <w:pPr>
        <w:ind w:left="851"/>
        <w:jc w:val="both"/>
        <w:rPr>
          <w:rFonts w:ascii="Arial" w:hAnsi="Arial" w:cs="Arial"/>
          <w:sz w:val="20"/>
          <w:szCs w:val="20"/>
        </w:rPr>
      </w:pPr>
      <w:r w:rsidRPr="00CB43EE">
        <w:rPr>
          <w:rFonts w:ascii="Arial" w:hAnsi="Arial" w:cs="Arial"/>
          <w:sz w:val="20"/>
          <w:szCs w:val="20"/>
        </w:rPr>
        <w:t>A</w:t>
      </w:r>
      <w:r w:rsidR="00CB43EE">
        <w:rPr>
          <w:rFonts w:ascii="Arial" w:hAnsi="Arial" w:cs="Arial"/>
          <w:sz w:val="20"/>
          <w:szCs w:val="20"/>
        </w:rPr>
        <w:t xml:space="preserve"> járműtelepi </w:t>
      </w:r>
      <w:r w:rsidR="00FB7C66" w:rsidRPr="00CB43EE">
        <w:rPr>
          <w:rFonts w:ascii="Arial" w:hAnsi="Arial" w:cs="Arial"/>
          <w:sz w:val="20"/>
          <w:szCs w:val="20"/>
        </w:rPr>
        <w:t>víz- és csatorna közműhálózat</w:t>
      </w:r>
      <w:r w:rsidR="00556F5F" w:rsidRPr="00CB43EE">
        <w:rPr>
          <w:rFonts w:ascii="Arial" w:hAnsi="Arial" w:cs="Arial"/>
          <w:sz w:val="20"/>
          <w:szCs w:val="20"/>
        </w:rPr>
        <w:t>i</w:t>
      </w:r>
      <w:r w:rsidR="00FB7C66" w:rsidRPr="00CB43EE">
        <w:rPr>
          <w:rFonts w:ascii="Arial" w:hAnsi="Arial" w:cs="Arial"/>
          <w:sz w:val="20"/>
          <w:szCs w:val="20"/>
        </w:rPr>
        <w:t xml:space="preserve"> </w:t>
      </w:r>
      <w:r w:rsidR="008B6482" w:rsidRPr="00CB43EE">
        <w:rPr>
          <w:rFonts w:ascii="Arial" w:hAnsi="Arial" w:cs="Arial"/>
          <w:sz w:val="20"/>
          <w:szCs w:val="20"/>
        </w:rPr>
        <w:t>fenntartási</w:t>
      </w:r>
      <w:r w:rsidRPr="00CB43EE">
        <w:rPr>
          <w:rFonts w:ascii="Arial" w:hAnsi="Arial" w:cs="Arial"/>
          <w:sz w:val="20"/>
          <w:szCs w:val="20"/>
        </w:rPr>
        <w:t xml:space="preserve"> </w:t>
      </w:r>
      <w:r w:rsidR="008B6482" w:rsidRPr="00CB43EE">
        <w:rPr>
          <w:rFonts w:ascii="Arial" w:hAnsi="Arial" w:cs="Arial"/>
          <w:sz w:val="20"/>
          <w:szCs w:val="20"/>
        </w:rPr>
        <w:t>tevékenységet végző szolgálatnál rendelkezésre álló</w:t>
      </w:r>
      <w:r w:rsidR="00FB7C66" w:rsidRPr="00CB43EE">
        <w:rPr>
          <w:rFonts w:ascii="Arial" w:hAnsi="Arial" w:cs="Arial"/>
          <w:sz w:val="20"/>
          <w:szCs w:val="20"/>
        </w:rPr>
        <w:t xml:space="preserve"> </w:t>
      </w:r>
      <w:r w:rsidR="008B6482" w:rsidRPr="00CB43EE">
        <w:rPr>
          <w:rFonts w:ascii="Arial" w:hAnsi="Arial" w:cs="Arial"/>
          <w:sz w:val="20"/>
          <w:szCs w:val="20"/>
        </w:rPr>
        <w:t>rajz</w:t>
      </w:r>
      <w:r w:rsidR="00556F5F" w:rsidRPr="00CB43EE">
        <w:rPr>
          <w:rFonts w:ascii="Arial" w:hAnsi="Arial" w:cs="Arial"/>
          <w:sz w:val="20"/>
          <w:szCs w:val="20"/>
        </w:rPr>
        <w:t>ok</w:t>
      </w:r>
      <w:r w:rsidR="008B6482" w:rsidRPr="00CB43EE">
        <w:rPr>
          <w:rFonts w:ascii="Arial" w:hAnsi="Arial" w:cs="Arial"/>
          <w:sz w:val="20"/>
          <w:szCs w:val="20"/>
        </w:rPr>
        <w:t xml:space="preserve"> </w:t>
      </w:r>
      <w:r w:rsidR="00FB7C66" w:rsidRPr="00CB43EE">
        <w:rPr>
          <w:rFonts w:ascii="Arial" w:hAnsi="Arial" w:cs="Arial"/>
          <w:sz w:val="20"/>
          <w:szCs w:val="20"/>
        </w:rPr>
        <w:t xml:space="preserve">és a helyszíni bejárás </w:t>
      </w:r>
      <w:r w:rsidR="008B6482" w:rsidRPr="00CB43EE">
        <w:rPr>
          <w:rFonts w:ascii="Arial" w:hAnsi="Arial" w:cs="Arial"/>
          <w:sz w:val="20"/>
          <w:szCs w:val="20"/>
        </w:rPr>
        <w:t>alapján az alábbiak állapíthatók meg:</w:t>
      </w:r>
    </w:p>
    <w:p w:rsidR="00070033" w:rsidRPr="00CB43EE" w:rsidRDefault="008B6482" w:rsidP="005D2BC5">
      <w:pPr>
        <w:pStyle w:val="Listaszerbekezds"/>
        <w:numPr>
          <w:ilvl w:val="0"/>
          <w:numId w:val="2"/>
        </w:numPr>
        <w:ind w:left="851"/>
        <w:jc w:val="both"/>
        <w:rPr>
          <w:rFonts w:ascii="Arial" w:hAnsi="Arial" w:cs="Arial"/>
          <w:sz w:val="20"/>
          <w:szCs w:val="20"/>
        </w:rPr>
      </w:pPr>
      <w:r w:rsidRPr="00CB43EE">
        <w:rPr>
          <w:rFonts w:ascii="Arial" w:hAnsi="Arial" w:cs="Arial"/>
          <w:sz w:val="20"/>
          <w:szCs w:val="20"/>
        </w:rPr>
        <w:t>a tű</w:t>
      </w:r>
      <w:r w:rsidR="00342B8A" w:rsidRPr="00CB43EE">
        <w:rPr>
          <w:rFonts w:ascii="Arial" w:hAnsi="Arial" w:cs="Arial"/>
          <w:sz w:val="20"/>
          <w:szCs w:val="20"/>
        </w:rPr>
        <w:t xml:space="preserve">zivíz </w:t>
      </w:r>
      <w:r w:rsidRPr="00CB43EE">
        <w:rPr>
          <w:rFonts w:ascii="Arial" w:hAnsi="Arial" w:cs="Arial"/>
          <w:sz w:val="20"/>
          <w:szCs w:val="20"/>
        </w:rPr>
        <w:t>vezeték</w:t>
      </w:r>
      <w:r w:rsidR="00FB7C66" w:rsidRPr="00CB43EE">
        <w:rPr>
          <w:rFonts w:ascii="Arial" w:hAnsi="Arial" w:cs="Arial"/>
          <w:sz w:val="20"/>
          <w:szCs w:val="20"/>
        </w:rPr>
        <w:t xml:space="preserve"> -</w:t>
      </w:r>
      <w:r w:rsidRPr="00CB43EE">
        <w:rPr>
          <w:rFonts w:ascii="Arial" w:hAnsi="Arial" w:cs="Arial"/>
          <w:sz w:val="20"/>
          <w:szCs w:val="20"/>
        </w:rPr>
        <w:t xml:space="preserve"> a közlekedési útnak a javasolt mérési hely irányába eső oldalán</w:t>
      </w:r>
      <w:r w:rsidR="00FB7C66" w:rsidRPr="00CB43EE">
        <w:rPr>
          <w:rFonts w:ascii="Arial" w:hAnsi="Arial" w:cs="Arial"/>
          <w:sz w:val="20"/>
          <w:szCs w:val="20"/>
        </w:rPr>
        <w:t>,</w:t>
      </w:r>
      <w:r w:rsidRPr="00CB43EE">
        <w:rPr>
          <w:rFonts w:ascii="Arial" w:hAnsi="Arial" w:cs="Arial"/>
          <w:sz w:val="20"/>
          <w:szCs w:val="20"/>
        </w:rPr>
        <w:t xml:space="preserve"> az úttest és a </w:t>
      </w:r>
      <w:r w:rsidR="001F390C" w:rsidRPr="00CB43EE">
        <w:rPr>
          <w:rFonts w:ascii="Arial" w:hAnsi="Arial" w:cs="Arial"/>
          <w:sz w:val="20"/>
          <w:szCs w:val="20"/>
        </w:rPr>
        <w:t>kijelölt terület</w:t>
      </w:r>
      <w:r w:rsidRPr="00CB43EE">
        <w:rPr>
          <w:rFonts w:ascii="Arial" w:hAnsi="Arial" w:cs="Arial"/>
          <w:sz w:val="20"/>
          <w:szCs w:val="20"/>
        </w:rPr>
        <w:t xml:space="preserve"> között</w:t>
      </w:r>
      <w:r w:rsidR="00FB7C66" w:rsidRPr="00CB43EE">
        <w:rPr>
          <w:rFonts w:ascii="Arial" w:hAnsi="Arial" w:cs="Arial"/>
          <w:sz w:val="20"/>
          <w:szCs w:val="20"/>
        </w:rPr>
        <w:t xml:space="preserve"> -</w:t>
      </w:r>
      <w:r w:rsidR="00342B8A" w:rsidRPr="00CB43EE">
        <w:rPr>
          <w:rFonts w:ascii="Arial" w:hAnsi="Arial" w:cs="Arial"/>
          <w:sz w:val="20"/>
          <w:szCs w:val="20"/>
        </w:rPr>
        <w:t xml:space="preserve"> a PFT épület kültéri rámpás közlekedőjétől a tűzcsapok vonaláig mérve 10 m távolságra</w:t>
      </w:r>
      <w:r w:rsidR="00FB7C66" w:rsidRPr="00CB43EE">
        <w:rPr>
          <w:rFonts w:ascii="Arial" w:hAnsi="Arial" w:cs="Arial"/>
          <w:sz w:val="20"/>
          <w:szCs w:val="20"/>
        </w:rPr>
        <w:t xml:space="preserve"> fut</w:t>
      </w:r>
      <w:r w:rsidRPr="00CB43EE">
        <w:rPr>
          <w:rFonts w:ascii="Arial" w:hAnsi="Arial" w:cs="Arial"/>
          <w:sz w:val="20"/>
          <w:szCs w:val="20"/>
        </w:rPr>
        <w:t>;</w:t>
      </w:r>
    </w:p>
    <w:p w:rsidR="00342B8A" w:rsidRPr="00CB43EE" w:rsidRDefault="00070033" w:rsidP="005D2BC5">
      <w:pPr>
        <w:pStyle w:val="Listaszerbekezds"/>
        <w:numPr>
          <w:ilvl w:val="0"/>
          <w:numId w:val="2"/>
        </w:numPr>
        <w:ind w:left="851"/>
        <w:jc w:val="both"/>
        <w:rPr>
          <w:rFonts w:ascii="Arial" w:hAnsi="Arial" w:cs="Arial"/>
          <w:sz w:val="20"/>
          <w:szCs w:val="20"/>
        </w:rPr>
      </w:pPr>
      <w:r w:rsidRPr="00CB43EE">
        <w:rPr>
          <w:rFonts w:ascii="Arial" w:hAnsi="Arial" w:cs="Arial"/>
          <w:sz w:val="20"/>
          <w:szCs w:val="20"/>
        </w:rPr>
        <w:t>az ivóvíz</w:t>
      </w:r>
      <w:r w:rsidR="00342B8A" w:rsidRPr="00CB43EE">
        <w:rPr>
          <w:rFonts w:ascii="Arial" w:hAnsi="Arial" w:cs="Arial"/>
          <w:sz w:val="20"/>
          <w:szCs w:val="20"/>
        </w:rPr>
        <w:t xml:space="preserve"> </w:t>
      </w:r>
      <w:r w:rsidRPr="00CB43EE">
        <w:rPr>
          <w:rFonts w:ascii="Arial" w:hAnsi="Arial" w:cs="Arial"/>
          <w:sz w:val="20"/>
          <w:szCs w:val="20"/>
        </w:rPr>
        <w:t>vezeték</w:t>
      </w:r>
      <w:r w:rsidR="00342B8A" w:rsidRPr="00CB43EE">
        <w:rPr>
          <w:rFonts w:ascii="Arial" w:hAnsi="Arial" w:cs="Arial"/>
          <w:sz w:val="20"/>
          <w:szCs w:val="20"/>
        </w:rPr>
        <w:t xml:space="preserve"> a rajzokon ugyanott van jelölve, feltételezhető, hogy egy árokban,</w:t>
      </w:r>
      <w:r w:rsidR="00CB43EE">
        <w:rPr>
          <w:rFonts w:ascii="Arial" w:hAnsi="Arial" w:cs="Arial"/>
          <w:sz w:val="20"/>
          <w:szCs w:val="20"/>
        </w:rPr>
        <w:t xml:space="preserve"> </w:t>
      </w:r>
      <w:r w:rsidR="00342B8A" w:rsidRPr="00CB43EE">
        <w:rPr>
          <w:rFonts w:ascii="Arial" w:hAnsi="Arial" w:cs="Arial"/>
          <w:sz w:val="20"/>
          <w:szCs w:val="20"/>
        </w:rPr>
        <w:t xml:space="preserve">egymással párhuzamosan fut </w:t>
      </w:r>
      <w:r w:rsidR="00651F0B" w:rsidRPr="00CB43EE">
        <w:rPr>
          <w:rFonts w:ascii="Arial" w:hAnsi="Arial" w:cs="Arial"/>
          <w:sz w:val="20"/>
          <w:szCs w:val="20"/>
        </w:rPr>
        <w:t>mind</w:t>
      </w:r>
      <w:r w:rsidR="00342B8A" w:rsidRPr="00CB43EE">
        <w:rPr>
          <w:rFonts w:ascii="Arial" w:hAnsi="Arial" w:cs="Arial"/>
          <w:sz w:val="20"/>
          <w:szCs w:val="20"/>
        </w:rPr>
        <w:t>két vezeték;</w:t>
      </w:r>
      <w:r w:rsidRPr="00CB43EE">
        <w:rPr>
          <w:rFonts w:ascii="Arial" w:hAnsi="Arial" w:cs="Arial"/>
          <w:sz w:val="20"/>
          <w:szCs w:val="20"/>
        </w:rPr>
        <w:t xml:space="preserve"> </w:t>
      </w:r>
    </w:p>
    <w:p w:rsidR="00342B8A" w:rsidRPr="00CB43EE" w:rsidRDefault="00342B8A" w:rsidP="005D2BC5">
      <w:pPr>
        <w:pStyle w:val="Listaszerbekezds"/>
        <w:numPr>
          <w:ilvl w:val="0"/>
          <w:numId w:val="2"/>
        </w:numPr>
        <w:ind w:left="851"/>
        <w:jc w:val="both"/>
        <w:rPr>
          <w:rFonts w:ascii="Arial" w:hAnsi="Arial" w:cs="Arial"/>
          <w:sz w:val="20"/>
          <w:szCs w:val="20"/>
        </w:rPr>
      </w:pPr>
      <w:r w:rsidRPr="00CB43EE">
        <w:rPr>
          <w:rFonts w:ascii="Arial" w:hAnsi="Arial" w:cs="Arial"/>
          <w:sz w:val="20"/>
          <w:szCs w:val="20"/>
        </w:rPr>
        <w:t>a csatorna az úttest nyomvonalában van vezetve a PFT épület kültéri rámpás közlekedőjétől a csatorna aknafedelek középpontjáig mérve 2,2 m távolságra;</w:t>
      </w:r>
    </w:p>
    <w:p w:rsidR="008B6482" w:rsidRPr="008B6482" w:rsidRDefault="00556F5F" w:rsidP="005D2BC5">
      <w:pPr>
        <w:pStyle w:val="Listaszerbekezds"/>
        <w:numPr>
          <w:ilvl w:val="0"/>
          <w:numId w:val="2"/>
        </w:numPr>
        <w:ind w:left="851"/>
        <w:jc w:val="both"/>
        <w:rPr>
          <w:rFonts w:ascii="Arial" w:hAnsi="Arial" w:cs="Arial"/>
          <w:color w:val="7030A0"/>
          <w:sz w:val="20"/>
          <w:szCs w:val="20"/>
        </w:rPr>
      </w:pPr>
      <w:proofErr w:type="gramStart"/>
      <w:r w:rsidRPr="00CB43EE">
        <w:rPr>
          <w:rFonts w:ascii="Arial" w:hAnsi="Arial" w:cs="Arial"/>
          <w:sz w:val="20"/>
          <w:szCs w:val="20"/>
        </w:rPr>
        <w:t>az össztömegmérleg tervezett telepítési helyén az illetékes szolgálatnak más közműről nincs tudomása.</w:t>
      </w:r>
      <w:proofErr w:type="gramEnd"/>
      <w:r w:rsidR="00070033" w:rsidRPr="00CB43EE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="00070033">
        <w:rPr>
          <w:rFonts w:ascii="Arial" w:hAnsi="Arial" w:cs="Arial"/>
          <w:color w:val="7030A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B6482" w:rsidRDefault="008B6482" w:rsidP="005D2BC5">
      <w:pPr>
        <w:ind w:left="851"/>
        <w:jc w:val="both"/>
        <w:rPr>
          <w:rFonts w:ascii="Arial" w:hAnsi="Arial" w:cs="Arial"/>
          <w:i/>
          <w:color w:val="FF0000"/>
          <w:sz w:val="20"/>
          <w:szCs w:val="20"/>
        </w:rPr>
      </w:pPr>
    </w:p>
    <w:p w:rsidR="00556F5F" w:rsidRPr="00CB43EE" w:rsidRDefault="00CB43EE" w:rsidP="005D2BC5">
      <w:pPr>
        <w:ind w:left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járműtelepi </w:t>
      </w:r>
      <w:r w:rsidR="00556F5F" w:rsidRPr="00CB43EE">
        <w:rPr>
          <w:rFonts w:ascii="Arial" w:hAnsi="Arial" w:cs="Arial"/>
          <w:sz w:val="20"/>
          <w:szCs w:val="20"/>
        </w:rPr>
        <w:t>villamos közműhálózati fenntartási tevékenységet végző szolgálatnál rendelkezésre álló rajzok és a helyszíni bejárás alapján az alábbiak állapíthatók meg:</w:t>
      </w:r>
    </w:p>
    <w:p w:rsidR="00556F5F" w:rsidRPr="00CB43EE" w:rsidRDefault="00556F5F" w:rsidP="005D2BC5">
      <w:pPr>
        <w:pStyle w:val="Listaszerbekezds"/>
        <w:numPr>
          <w:ilvl w:val="0"/>
          <w:numId w:val="2"/>
        </w:numPr>
        <w:ind w:left="851"/>
        <w:jc w:val="both"/>
        <w:rPr>
          <w:rFonts w:ascii="Arial" w:hAnsi="Arial" w:cs="Arial"/>
          <w:sz w:val="20"/>
          <w:szCs w:val="20"/>
        </w:rPr>
      </w:pPr>
      <w:r w:rsidRPr="00CB43EE">
        <w:rPr>
          <w:rFonts w:ascii="Arial" w:hAnsi="Arial" w:cs="Arial"/>
          <w:sz w:val="20"/>
          <w:szCs w:val="20"/>
        </w:rPr>
        <w:t xml:space="preserve">a </w:t>
      </w:r>
      <w:proofErr w:type="spellStart"/>
      <w:r w:rsidRPr="00CB43EE">
        <w:rPr>
          <w:rFonts w:ascii="Arial" w:hAnsi="Arial" w:cs="Arial"/>
          <w:sz w:val="20"/>
          <w:szCs w:val="20"/>
        </w:rPr>
        <w:t>kandellábereket</w:t>
      </w:r>
      <w:proofErr w:type="spellEnd"/>
      <w:r w:rsidRPr="00CB43EE">
        <w:rPr>
          <w:rFonts w:ascii="Arial" w:hAnsi="Arial" w:cs="Arial"/>
          <w:sz w:val="20"/>
          <w:szCs w:val="20"/>
        </w:rPr>
        <w:t xml:space="preserve"> védő betonkeret a PFT épület kültéri rámpás közlekedőjétől a keret pereméig mérve 7,8 m távolságra van. A keret mérete 1,6x1,8 m, hosszabb oldalával a közlekedési út mentén. Feltételezhetően a földkábel az 1,6 m széles sávon belül van vezetve;</w:t>
      </w:r>
    </w:p>
    <w:p w:rsidR="00B10FE3" w:rsidRPr="00CB43EE" w:rsidRDefault="00B10FE3" w:rsidP="005D2BC5">
      <w:pPr>
        <w:pStyle w:val="Listaszerbekezds"/>
        <w:numPr>
          <w:ilvl w:val="0"/>
          <w:numId w:val="2"/>
        </w:numPr>
        <w:ind w:left="851"/>
        <w:jc w:val="both"/>
        <w:rPr>
          <w:rFonts w:ascii="Arial" w:hAnsi="Arial" w:cs="Arial"/>
          <w:sz w:val="20"/>
          <w:szCs w:val="20"/>
        </w:rPr>
      </w:pPr>
      <w:r w:rsidRPr="00CB43EE">
        <w:rPr>
          <w:rFonts w:ascii="Arial" w:hAnsi="Arial" w:cs="Arial"/>
          <w:sz w:val="20"/>
          <w:szCs w:val="20"/>
        </w:rPr>
        <w:t>a hídmérleg áramellátását biztosító vezeték hossza – annak nyomvonalától függően - 50-70 m</w:t>
      </w:r>
      <w:r w:rsidR="001F390C" w:rsidRPr="00CB43EE">
        <w:rPr>
          <w:rFonts w:ascii="Arial" w:hAnsi="Arial" w:cs="Arial"/>
          <w:sz w:val="20"/>
          <w:szCs w:val="20"/>
        </w:rPr>
        <w:t>, függetlenül az igénytől (1x230V vagy 3x400V). Kérdés a teljesítmény szükséglet, a kiosztásra kerülő áramerősség</w:t>
      </w:r>
      <w:r w:rsidRPr="00CB43EE">
        <w:rPr>
          <w:rFonts w:ascii="Arial" w:hAnsi="Arial" w:cs="Arial"/>
          <w:sz w:val="20"/>
          <w:szCs w:val="20"/>
        </w:rPr>
        <w:t>;</w:t>
      </w:r>
    </w:p>
    <w:p w:rsidR="00777917" w:rsidRPr="00CB43EE" w:rsidRDefault="00B10FE3" w:rsidP="005D2BC5">
      <w:pPr>
        <w:pStyle w:val="Listaszerbekezds"/>
        <w:numPr>
          <w:ilvl w:val="0"/>
          <w:numId w:val="2"/>
        </w:numPr>
        <w:ind w:left="851"/>
        <w:jc w:val="both"/>
        <w:rPr>
          <w:rFonts w:ascii="Arial" w:hAnsi="Arial" w:cs="Arial"/>
          <w:sz w:val="20"/>
          <w:szCs w:val="20"/>
        </w:rPr>
      </w:pPr>
      <w:r w:rsidRPr="00CB43EE">
        <w:rPr>
          <w:rFonts w:ascii="Arial" w:hAnsi="Arial" w:cs="Arial"/>
          <w:sz w:val="20"/>
          <w:szCs w:val="20"/>
        </w:rPr>
        <w:t>az össztömegmérleg tervezett telepítési helyén az illetékes szolgálatnak más közműről nincs tudomása</w:t>
      </w:r>
      <w:r w:rsidR="001F390C" w:rsidRPr="00CB43EE">
        <w:rPr>
          <w:rFonts w:ascii="Arial" w:hAnsi="Arial" w:cs="Arial"/>
          <w:sz w:val="20"/>
          <w:szCs w:val="20"/>
        </w:rPr>
        <w:t>.</w:t>
      </w:r>
      <w:r w:rsidR="00651F0B" w:rsidRPr="00CB43EE">
        <w:rPr>
          <w:rFonts w:ascii="Arial" w:hAnsi="Arial" w:cs="Arial"/>
          <w:sz w:val="20"/>
          <w:szCs w:val="20"/>
        </w:rPr>
        <w:t xml:space="preserve"> Kérjük, hogy az átadott rajz alapján balról jobbra haladva a mérleg lehetséges helyét szelvényhez kötötten (pld</w:t>
      </w:r>
      <w:proofErr w:type="gramStart"/>
      <w:r w:rsidR="00651F0B" w:rsidRPr="00CB43EE">
        <w:rPr>
          <w:rFonts w:ascii="Arial" w:hAnsi="Arial" w:cs="Arial"/>
          <w:sz w:val="20"/>
          <w:szCs w:val="20"/>
        </w:rPr>
        <w:t>.:</w:t>
      </w:r>
      <w:proofErr w:type="gramEnd"/>
      <w:r w:rsidR="00651F0B" w:rsidRPr="00CB43EE">
        <w:rPr>
          <w:rFonts w:ascii="Arial" w:hAnsi="Arial" w:cs="Arial"/>
          <w:sz w:val="20"/>
          <w:szCs w:val="20"/>
        </w:rPr>
        <w:t xml:space="preserve"> 10-25m) behatárolni szíveskedjenek annak érdekében, hogy feltáró ellenőrzést végezzünk.</w:t>
      </w:r>
    </w:p>
    <w:p w:rsidR="00777917" w:rsidRDefault="00777917" w:rsidP="00E0455E">
      <w:pPr>
        <w:jc w:val="both"/>
        <w:rPr>
          <w:rFonts w:ascii="Arial" w:hAnsi="Arial" w:cs="Arial"/>
          <w:sz w:val="20"/>
          <w:szCs w:val="20"/>
        </w:rPr>
      </w:pPr>
    </w:p>
    <w:p w:rsidR="00777917" w:rsidRDefault="00777917" w:rsidP="00E0455E">
      <w:pPr>
        <w:jc w:val="both"/>
        <w:rPr>
          <w:rFonts w:ascii="Arial" w:hAnsi="Arial" w:cs="Arial"/>
          <w:sz w:val="20"/>
          <w:szCs w:val="20"/>
        </w:rPr>
      </w:pPr>
    </w:p>
    <w:p w:rsidR="00777917" w:rsidRPr="005D2BC5" w:rsidRDefault="00777917" w:rsidP="00E0455E">
      <w:pPr>
        <w:jc w:val="both"/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</w:pPr>
      <w:r w:rsidRPr="00CB43EE">
        <w:rPr>
          <w:rFonts w:ascii="Arial" w:hAnsi="Arial" w:cs="Arial"/>
          <w:b/>
          <w:sz w:val="20"/>
          <w:szCs w:val="20"/>
        </w:rPr>
        <w:t>2.</w:t>
      </w:r>
      <w:r w:rsidRPr="00CB43EE"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t xml:space="preserve"> kérdés:  </w:t>
      </w:r>
    </w:p>
    <w:p w:rsidR="00777917" w:rsidRPr="00777917" w:rsidRDefault="006C4F1D" w:rsidP="005D2BC5">
      <w:pPr>
        <w:ind w:left="851"/>
        <w:jc w:val="both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„</w:t>
      </w:r>
      <w:r w:rsidR="00777917" w:rsidRPr="00777917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A műszaki diszpozícióban nem volt költségvetési tételkiírás, és </w:t>
      </w:r>
      <w:proofErr w:type="spellStart"/>
      <w:r w:rsidR="00777917" w:rsidRPr="00777917">
        <w:rPr>
          <w:rFonts w:ascii="Arial" w:hAnsi="Arial" w:cs="Arial"/>
          <w:color w:val="333333"/>
          <w:sz w:val="20"/>
          <w:szCs w:val="20"/>
          <w:shd w:val="clear" w:color="auto" w:fill="FFFFFF"/>
        </w:rPr>
        <w:t>teljeskörű</w:t>
      </w:r>
      <w:proofErr w:type="spellEnd"/>
      <w:r w:rsidR="00777917" w:rsidRPr="00777917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műszaki tartalom meghatározás. </w:t>
      </w:r>
      <w:r w:rsidR="00777917" w:rsidRPr="00777917">
        <w:rPr>
          <w:rFonts w:ascii="Arial" w:hAnsi="Arial" w:cs="Arial"/>
          <w:color w:val="333333"/>
          <w:sz w:val="20"/>
          <w:szCs w:val="20"/>
          <w:shd w:val="clear" w:color="auto" w:fill="FFFFFF"/>
        </w:rPr>
        <w:tab/>
        <w:t xml:space="preserve">Ajánlatadó tehet </w:t>
      </w:r>
      <w:proofErr w:type="gramStart"/>
      <w:r w:rsidR="00777917" w:rsidRPr="00777917">
        <w:rPr>
          <w:rFonts w:ascii="Arial" w:hAnsi="Arial" w:cs="Arial"/>
          <w:color w:val="333333"/>
          <w:sz w:val="20"/>
          <w:szCs w:val="20"/>
          <w:shd w:val="clear" w:color="auto" w:fill="FFFFFF"/>
        </w:rPr>
        <w:t>javaslatot</w:t>
      </w:r>
      <w:proofErr w:type="gramEnd"/>
      <w:r w:rsidR="00777917" w:rsidRPr="00777917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mennyiségeket, és műszaki tartalmat is részletező költségvetési táblázatra?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”</w:t>
      </w:r>
    </w:p>
    <w:p w:rsidR="00777917" w:rsidRPr="00777917" w:rsidRDefault="00777917" w:rsidP="00E0455E">
      <w:pPr>
        <w:jc w:val="both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B10FE3" w:rsidRPr="00CB43EE" w:rsidRDefault="00CB43EE" w:rsidP="00CB43EE">
      <w:pPr>
        <w:jc w:val="both"/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</w:pPr>
      <w:r w:rsidRPr="00CB43EE">
        <w:rPr>
          <w:rFonts w:ascii="Arial" w:hAnsi="Arial" w:cs="Arial"/>
          <w:b/>
          <w:sz w:val="20"/>
          <w:szCs w:val="20"/>
        </w:rPr>
        <w:t>2.</w:t>
      </w:r>
      <w:r w:rsidRPr="00CB43EE"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t xml:space="preserve"> válasz:  </w:t>
      </w:r>
    </w:p>
    <w:p w:rsidR="00FF6A9E" w:rsidRPr="00CB43EE" w:rsidRDefault="0049315E" w:rsidP="005D2BC5">
      <w:pPr>
        <w:ind w:left="851"/>
        <w:jc w:val="both"/>
        <w:rPr>
          <w:rFonts w:ascii="Arial" w:hAnsi="Arial" w:cs="Arial"/>
          <w:sz w:val="20"/>
          <w:szCs w:val="20"/>
        </w:rPr>
      </w:pPr>
      <w:r w:rsidRPr="00CB43EE">
        <w:rPr>
          <w:rFonts w:ascii="Arial" w:hAnsi="Arial" w:cs="Arial"/>
          <w:sz w:val="20"/>
          <w:szCs w:val="20"/>
        </w:rPr>
        <w:t>A</w:t>
      </w:r>
      <w:r w:rsidR="00D423FA" w:rsidRPr="00CB43EE">
        <w:rPr>
          <w:rFonts w:ascii="Arial" w:hAnsi="Arial" w:cs="Arial"/>
          <w:sz w:val="20"/>
          <w:szCs w:val="20"/>
        </w:rPr>
        <w:t xml:space="preserve"> helyszíni szemle, a készített fényképek és feljegyzései alapján, </w:t>
      </w:r>
      <w:proofErr w:type="gramStart"/>
      <w:r w:rsidR="00D423FA" w:rsidRPr="00CB43EE">
        <w:rPr>
          <w:rFonts w:ascii="Arial" w:hAnsi="Arial" w:cs="Arial"/>
          <w:sz w:val="20"/>
          <w:szCs w:val="20"/>
        </w:rPr>
        <w:t>kérjük</w:t>
      </w:r>
      <w:proofErr w:type="gramEnd"/>
      <w:r w:rsidR="00D423FA" w:rsidRPr="00CB43EE">
        <w:rPr>
          <w:rFonts w:ascii="Arial" w:hAnsi="Arial" w:cs="Arial"/>
          <w:sz w:val="20"/>
          <w:szCs w:val="20"/>
        </w:rPr>
        <w:t xml:space="preserve"> tegyen tételsoros javaslatot a megadott paraméterekkel rendelkező, össztömegmérleg komplex tartalmú </w:t>
      </w:r>
      <w:r w:rsidR="00D423FA" w:rsidRPr="00CB43EE">
        <w:rPr>
          <w:rFonts w:ascii="Arial" w:hAnsi="Arial" w:cs="Arial"/>
          <w:sz w:val="20"/>
          <w:szCs w:val="20"/>
        </w:rPr>
        <w:lastRenderedPageBreak/>
        <w:t>kivitelezésére és</w:t>
      </w:r>
      <w:r w:rsidR="00FC6491" w:rsidRPr="00CB43EE">
        <w:rPr>
          <w:rFonts w:ascii="Arial" w:hAnsi="Arial" w:cs="Arial"/>
          <w:sz w:val="20"/>
          <w:szCs w:val="20"/>
        </w:rPr>
        <w:t xml:space="preserve"> reális piaci árfekvésű</w:t>
      </w:r>
      <w:r w:rsidR="00FF6A9E" w:rsidRPr="00CB43EE">
        <w:rPr>
          <w:rFonts w:ascii="Arial" w:hAnsi="Arial" w:cs="Arial"/>
          <w:sz w:val="20"/>
          <w:szCs w:val="20"/>
        </w:rPr>
        <w:t xml:space="preserve"> tétel</w:t>
      </w:r>
      <w:r w:rsidR="00753174" w:rsidRPr="00CB43EE">
        <w:rPr>
          <w:rFonts w:ascii="Arial" w:hAnsi="Arial" w:cs="Arial"/>
          <w:sz w:val="20"/>
          <w:szCs w:val="20"/>
        </w:rPr>
        <w:t>soros</w:t>
      </w:r>
      <w:r w:rsidR="00D423FA" w:rsidRPr="00CB43EE">
        <w:rPr>
          <w:rFonts w:ascii="Arial" w:hAnsi="Arial" w:cs="Arial"/>
          <w:sz w:val="20"/>
          <w:szCs w:val="20"/>
        </w:rPr>
        <w:t xml:space="preserve"> árajánlatára</w:t>
      </w:r>
      <w:r w:rsidR="00FF24DC" w:rsidRPr="00CB43EE">
        <w:rPr>
          <w:rFonts w:ascii="Arial" w:hAnsi="Arial" w:cs="Arial"/>
          <w:sz w:val="20"/>
          <w:szCs w:val="20"/>
        </w:rPr>
        <w:t xml:space="preserve"> úgy a kiemelt, mint a süllyesztett változat</w:t>
      </w:r>
      <w:r w:rsidRPr="00CB43EE">
        <w:rPr>
          <w:rFonts w:ascii="Arial" w:hAnsi="Arial" w:cs="Arial"/>
          <w:sz w:val="20"/>
          <w:szCs w:val="20"/>
        </w:rPr>
        <w:t>ú telepítésre</w:t>
      </w:r>
      <w:r w:rsidR="00FF24DC" w:rsidRPr="00CB43EE">
        <w:rPr>
          <w:rFonts w:ascii="Arial" w:hAnsi="Arial" w:cs="Arial"/>
          <w:sz w:val="20"/>
          <w:szCs w:val="20"/>
        </w:rPr>
        <w:t>.</w:t>
      </w:r>
      <w:r w:rsidR="00D423FA" w:rsidRPr="00CB43EE">
        <w:rPr>
          <w:rFonts w:ascii="Arial" w:hAnsi="Arial" w:cs="Arial"/>
          <w:sz w:val="20"/>
          <w:szCs w:val="20"/>
        </w:rPr>
        <w:t xml:space="preserve"> </w:t>
      </w:r>
    </w:p>
    <w:p w:rsidR="00827854" w:rsidRPr="00CB43EE" w:rsidRDefault="00D423FA" w:rsidP="005D2BC5">
      <w:pPr>
        <w:ind w:left="851"/>
        <w:jc w:val="both"/>
        <w:rPr>
          <w:rFonts w:ascii="Arial" w:hAnsi="Arial" w:cs="Arial"/>
          <w:sz w:val="20"/>
          <w:szCs w:val="20"/>
        </w:rPr>
      </w:pPr>
      <w:r w:rsidRPr="00CB43EE">
        <w:rPr>
          <w:rFonts w:ascii="Arial" w:hAnsi="Arial" w:cs="Arial"/>
          <w:sz w:val="20"/>
          <w:szCs w:val="20"/>
        </w:rPr>
        <w:t>Az alap</w:t>
      </w:r>
      <w:r w:rsidR="00FF24DC" w:rsidRPr="00CB43EE">
        <w:rPr>
          <w:rFonts w:ascii="Arial" w:hAnsi="Arial" w:cs="Arial"/>
          <w:sz w:val="20"/>
          <w:szCs w:val="20"/>
        </w:rPr>
        <w:t>összetevő</w:t>
      </w:r>
      <w:r w:rsidR="0049315E" w:rsidRPr="00CB43EE">
        <w:rPr>
          <w:rFonts w:ascii="Arial" w:hAnsi="Arial" w:cs="Arial"/>
          <w:sz w:val="20"/>
          <w:szCs w:val="20"/>
        </w:rPr>
        <w:t>ke</w:t>
      </w:r>
      <w:r w:rsidR="00FF24DC" w:rsidRPr="00CB43EE">
        <w:rPr>
          <w:rFonts w:ascii="Arial" w:hAnsi="Arial" w:cs="Arial"/>
          <w:sz w:val="20"/>
          <w:szCs w:val="20"/>
        </w:rPr>
        <w:t xml:space="preserve">t </w:t>
      </w:r>
      <w:r w:rsidRPr="00CB43EE">
        <w:rPr>
          <w:rFonts w:ascii="Arial" w:hAnsi="Arial" w:cs="Arial"/>
          <w:sz w:val="20"/>
          <w:szCs w:val="20"/>
        </w:rPr>
        <w:t>képező tételek mellett, kérjük</w:t>
      </w:r>
      <w:r w:rsidR="00B10FE3" w:rsidRPr="00CB43EE">
        <w:rPr>
          <w:rFonts w:ascii="Arial" w:hAnsi="Arial" w:cs="Arial"/>
          <w:sz w:val="20"/>
          <w:szCs w:val="20"/>
        </w:rPr>
        <w:t xml:space="preserve"> </w:t>
      </w:r>
      <w:proofErr w:type="gramStart"/>
      <w:r w:rsidR="00B10FE3" w:rsidRPr="00CB43EE">
        <w:rPr>
          <w:rFonts w:ascii="Arial" w:hAnsi="Arial" w:cs="Arial"/>
          <w:sz w:val="20"/>
          <w:szCs w:val="20"/>
        </w:rPr>
        <w:t>jelezni</w:t>
      </w:r>
      <w:proofErr w:type="gramEnd"/>
      <w:r w:rsidR="00B10FE3" w:rsidRPr="00CB43EE">
        <w:rPr>
          <w:rFonts w:ascii="Arial" w:hAnsi="Arial" w:cs="Arial"/>
          <w:sz w:val="20"/>
          <w:szCs w:val="20"/>
        </w:rPr>
        <w:t xml:space="preserve"> szíveskedjen a csak az egyik és csak a másik változatra jellemző, illetve</w:t>
      </w:r>
      <w:r w:rsidRPr="00CB43EE">
        <w:rPr>
          <w:rFonts w:ascii="Arial" w:hAnsi="Arial" w:cs="Arial"/>
          <w:sz w:val="20"/>
          <w:szCs w:val="20"/>
        </w:rPr>
        <w:t xml:space="preserve"> az opcionálisan ajánlatba hozott tételek</w:t>
      </w:r>
      <w:r w:rsidR="00B10FE3" w:rsidRPr="00CB43EE">
        <w:rPr>
          <w:rFonts w:ascii="Arial" w:hAnsi="Arial" w:cs="Arial"/>
          <w:sz w:val="20"/>
          <w:szCs w:val="20"/>
        </w:rPr>
        <w:t>et</w:t>
      </w:r>
      <w:r w:rsidRPr="00CB43EE">
        <w:rPr>
          <w:rFonts w:ascii="Arial" w:hAnsi="Arial" w:cs="Arial"/>
          <w:sz w:val="20"/>
          <w:szCs w:val="20"/>
        </w:rPr>
        <w:t>.</w:t>
      </w:r>
    </w:p>
    <w:p w:rsidR="00777917" w:rsidRDefault="00777917" w:rsidP="00E0455E">
      <w:pPr>
        <w:tabs>
          <w:tab w:val="left" w:pos="851"/>
        </w:tabs>
        <w:ind w:left="851" w:hanging="993"/>
        <w:jc w:val="both"/>
        <w:rPr>
          <w:rFonts w:ascii="Arial" w:hAnsi="Arial" w:cs="Arial"/>
          <w:sz w:val="20"/>
          <w:szCs w:val="20"/>
        </w:rPr>
      </w:pPr>
    </w:p>
    <w:p w:rsidR="00777917" w:rsidRDefault="00777917" w:rsidP="00CB43EE">
      <w:pPr>
        <w:tabs>
          <w:tab w:val="left" w:pos="851"/>
        </w:tabs>
        <w:jc w:val="both"/>
        <w:rPr>
          <w:rFonts w:ascii="Arial" w:hAnsi="Arial" w:cs="Arial"/>
          <w:sz w:val="20"/>
          <w:szCs w:val="20"/>
        </w:rPr>
      </w:pPr>
    </w:p>
    <w:p w:rsidR="00777917" w:rsidRPr="00CB43EE" w:rsidRDefault="00777917" w:rsidP="00E0455E">
      <w:pPr>
        <w:jc w:val="both"/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</w:pPr>
      <w:r w:rsidRPr="00CB43EE">
        <w:rPr>
          <w:rFonts w:ascii="Arial" w:hAnsi="Arial" w:cs="Arial"/>
          <w:b/>
          <w:sz w:val="20"/>
          <w:szCs w:val="20"/>
        </w:rPr>
        <w:t>3.</w:t>
      </w:r>
      <w:r w:rsidRPr="00CB43EE"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t xml:space="preserve"> kérdés:  </w:t>
      </w:r>
    </w:p>
    <w:p w:rsidR="00777917" w:rsidRPr="00777917" w:rsidRDefault="006C4F1D" w:rsidP="00E0455E">
      <w:pPr>
        <w:spacing w:after="200" w:line="276" w:lineRule="auto"/>
        <w:ind w:left="851"/>
        <w:jc w:val="both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„</w:t>
      </w:r>
      <w:r w:rsidR="00777917" w:rsidRPr="00777917">
        <w:rPr>
          <w:rFonts w:ascii="Arial" w:hAnsi="Arial" w:cs="Arial"/>
          <w:color w:val="333333"/>
          <w:sz w:val="20"/>
          <w:szCs w:val="20"/>
          <w:shd w:val="clear" w:color="auto" w:fill="FFFFFF"/>
        </w:rPr>
        <w:t>A mérési hely telepítésére javasolt terület mérete nem teszi lehetővé, hogy terepszint fölötti, kiemelt össztömegmérleg kerüljön telepítésre, ehelyett süllyesztett aknába épített hídmérleg telepítését javasoljuk. Kérjük Ajánlatkérő állásfoglalását!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”</w:t>
      </w:r>
    </w:p>
    <w:p w:rsidR="00777917" w:rsidRDefault="00777917" w:rsidP="00E0455E">
      <w:pPr>
        <w:tabs>
          <w:tab w:val="left" w:pos="709"/>
        </w:tabs>
        <w:ind w:left="851" w:hanging="993"/>
        <w:jc w:val="both"/>
        <w:rPr>
          <w:rFonts w:ascii="Arial" w:hAnsi="Arial" w:cs="Arial"/>
          <w:sz w:val="20"/>
          <w:szCs w:val="20"/>
        </w:rPr>
      </w:pPr>
    </w:p>
    <w:p w:rsidR="00FF24DC" w:rsidRPr="005D2BC5" w:rsidRDefault="00CB43EE" w:rsidP="00E0455E">
      <w:pPr>
        <w:jc w:val="both"/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</w:pPr>
      <w:r w:rsidRPr="00CB43EE">
        <w:rPr>
          <w:rFonts w:ascii="Arial" w:hAnsi="Arial" w:cs="Arial"/>
          <w:b/>
          <w:sz w:val="20"/>
          <w:szCs w:val="20"/>
        </w:rPr>
        <w:t>3.</w:t>
      </w:r>
      <w:r w:rsidRPr="00CB43EE"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t xml:space="preserve"> válasz:  </w:t>
      </w:r>
    </w:p>
    <w:p w:rsidR="00B36C2C" w:rsidRPr="005D2BC5" w:rsidRDefault="00CB43EE" w:rsidP="005D2BC5">
      <w:pPr>
        <w:ind w:left="851"/>
        <w:jc w:val="both"/>
        <w:rPr>
          <w:rFonts w:ascii="Arial" w:hAnsi="Arial" w:cs="Arial"/>
          <w:sz w:val="20"/>
          <w:szCs w:val="20"/>
        </w:rPr>
      </w:pPr>
      <w:r w:rsidRPr="005D2BC5">
        <w:rPr>
          <w:rFonts w:ascii="Arial" w:hAnsi="Arial" w:cs="Arial"/>
          <w:sz w:val="20"/>
          <w:szCs w:val="20"/>
        </w:rPr>
        <w:t>A</w:t>
      </w:r>
      <w:r w:rsidR="00FF24DC" w:rsidRPr="005D2BC5">
        <w:rPr>
          <w:rFonts w:ascii="Arial" w:hAnsi="Arial" w:cs="Arial"/>
          <w:sz w:val="20"/>
          <w:szCs w:val="20"/>
        </w:rPr>
        <w:t xml:space="preserve"> rendelkezésre álló terület szélessége – az átadott ábrán is látható – </w:t>
      </w:r>
      <w:proofErr w:type="gramStart"/>
      <w:r w:rsidR="00FF24DC" w:rsidRPr="005D2BC5">
        <w:rPr>
          <w:rFonts w:ascii="Arial" w:hAnsi="Arial" w:cs="Arial"/>
          <w:sz w:val="20"/>
          <w:szCs w:val="20"/>
        </w:rPr>
        <w:t>több, mint</w:t>
      </w:r>
      <w:proofErr w:type="gramEnd"/>
      <w:r w:rsidR="00FF24DC" w:rsidRPr="005D2BC5">
        <w:rPr>
          <w:rFonts w:ascii="Arial" w:hAnsi="Arial" w:cs="Arial"/>
          <w:sz w:val="20"/>
          <w:szCs w:val="20"/>
        </w:rPr>
        <w:t xml:space="preserve"> 7 m</w:t>
      </w:r>
      <w:r w:rsidR="00651F0B" w:rsidRPr="005D2BC5">
        <w:rPr>
          <w:rFonts w:ascii="Arial" w:hAnsi="Arial" w:cs="Arial"/>
          <w:sz w:val="20"/>
          <w:szCs w:val="20"/>
        </w:rPr>
        <w:t xml:space="preserve">, hossza </w:t>
      </w:r>
      <w:proofErr w:type="spellStart"/>
      <w:r w:rsidR="00651F0B" w:rsidRPr="005D2BC5">
        <w:rPr>
          <w:rFonts w:ascii="Arial" w:hAnsi="Arial" w:cs="Arial"/>
          <w:sz w:val="20"/>
          <w:szCs w:val="20"/>
        </w:rPr>
        <w:t>ca</w:t>
      </w:r>
      <w:proofErr w:type="spellEnd"/>
      <w:r w:rsidR="00651F0B" w:rsidRPr="005D2BC5">
        <w:rPr>
          <w:rFonts w:ascii="Arial" w:hAnsi="Arial" w:cs="Arial"/>
          <w:sz w:val="20"/>
          <w:szCs w:val="20"/>
        </w:rPr>
        <w:t>. 45 m</w:t>
      </w:r>
      <w:r w:rsidR="00FF24DC" w:rsidRPr="005D2BC5">
        <w:rPr>
          <w:rFonts w:ascii="Arial" w:hAnsi="Arial" w:cs="Arial"/>
          <w:sz w:val="20"/>
          <w:szCs w:val="20"/>
        </w:rPr>
        <w:t xml:space="preserve">. </w:t>
      </w:r>
      <w:r w:rsidRPr="005D2BC5">
        <w:rPr>
          <w:rFonts w:ascii="Arial" w:hAnsi="Arial" w:cs="Arial"/>
          <w:sz w:val="20"/>
          <w:szCs w:val="20"/>
        </w:rPr>
        <w:t>V</w:t>
      </w:r>
      <w:r w:rsidR="00F1755F" w:rsidRPr="005D2BC5">
        <w:rPr>
          <w:rFonts w:ascii="Arial" w:hAnsi="Arial" w:cs="Arial"/>
          <w:sz w:val="20"/>
          <w:szCs w:val="20"/>
        </w:rPr>
        <w:t>éleményünk szerint a kiemelt változatú telepítéssel nem lenne igény a csatornahálózatra csatlakozásra</w:t>
      </w:r>
      <w:r w:rsidR="00B36C2C" w:rsidRPr="005D2BC5">
        <w:rPr>
          <w:rFonts w:ascii="Arial" w:hAnsi="Arial" w:cs="Arial"/>
          <w:sz w:val="20"/>
          <w:szCs w:val="20"/>
        </w:rPr>
        <w:t>.</w:t>
      </w:r>
    </w:p>
    <w:p w:rsidR="00777917" w:rsidRDefault="00777917" w:rsidP="005D2BC5">
      <w:pPr>
        <w:tabs>
          <w:tab w:val="left" w:pos="851"/>
        </w:tabs>
        <w:jc w:val="both"/>
        <w:rPr>
          <w:rFonts w:ascii="Arial" w:hAnsi="Arial" w:cs="Arial"/>
          <w:sz w:val="20"/>
          <w:szCs w:val="20"/>
        </w:rPr>
      </w:pPr>
    </w:p>
    <w:p w:rsidR="005D2BC5" w:rsidRDefault="005D2BC5" w:rsidP="00E0455E">
      <w:pPr>
        <w:tabs>
          <w:tab w:val="left" w:pos="851"/>
        </w:tabs>
        <w:ind w:left="851" w:hanging="993"/>
        <w:jc w:val="both"/>
        <w:rPr>
          <w:rFonts w:ascii="Arial" w:hAnsi="Arial" w:cs="Arial"/>
          <w:sz w:val="20"/>
          <w:szCs w:val="20"/>
        </w:rPr>
      </w:pPr>
    </w:p>
    <w:p w:rsidR="005D2BC5" w:rsidRDefault="005D2BC5" w:rsidP="005D2BC5">
      <w:pPr>
        <w:ind w:hanging="993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</w:t>
      </w:r>
      <w:r>
        <w:rPr>
          <w:rFonts w:ascii="Arial" w:hAnsi="Arial" w:cs="Arial"/>
          <w:b/>
          <w:sz w:val="20"/>
          <w:szCs w:val="20"/>
        </w:rPr>
        <w:t>4</w:t>
      </w:r>
      <w:r w:rsidRPr="005D2BC5">
        <w:rPr>
          <w:rFonts w:ascii="Arial" w:hAnsi="Arial" w:cs="Arial"/>
          <w:b/>
          <w:sz w:val="20"/>
          <w:szCs w:val="20"/>
        </w:rPr>
        <w:t>. kérdés:</w:t>
      </w:r>
    </w:p>
    <w:p w:rsidR="005D2BC5" w:rsidRDefault="005D2BC5" w:rsidP="005D2BC5">
      <w:pPr>
        <w:ind w:left="851"/>
        <w:jc w:val="both"/>
      </w:pPr>
      <w:r>
        <w:rPr>
          <w:rFonts w:ascii="Arial" w:hAnsi="Arial" w:cs="Arial"/>
          <w:color w:val="333333"/>
          <w:shd w:val="clear" w:color="auto" w:fill="FFFFFF"/>
        </w:rPr>
        <w:t>„Ajánlattevői javaslat és kérés: 1. Ajánlatkérő válaszait megküldte Ajánlattevő részére. A 2. kérdésre adott válaszban Ajánlatkérő tájékoztatta Ajánlattevőt, hogy javaslatot tegyen mind a süllyesztett aknás, mind a kiemelt nyomvonalú össztömegmérleg kiépítés költségvetési tételsoros ajánlatra. Ajánlattevő az 1. sz. Mellékletben a kiemelt nyomvonalú (minta alaprajz 3. sz. Melléklet), a 2. sz. Mellékletben pedig a süllyesztett aknás változatra (minta alaprajz 4. sz. Mellékelt) ad javaslatot. Kérjük Ajánlatkérő állásfoglalását a javasolt tételsoros költségvetésekre vonatkozóan, azokat szükség esetén módosítsa, a mennyiségeket ellenőrizze, vagy további olyan tételsorokkal egészítse ki, melyek elengedhetetlenek a kivitelezés szempontjából! 2. Kérjük a Tisztelt Ajánlatkérőt, hogy a beadási határidőt minimum 1 héttel meghosszabbítani szíveskedjen, mert a pontos műszaki tartalom (1. vagy 2. változat) ismeretében tudjuk a Tervezővel a tenderezési eljáráshoz szükséges terveket elkészíttetni, és az elkészült tervek alapján a pontos költségeket meghatározni!”</w:t>
      </w:r>
    </w:p>
    <w:p w:rsidR="005D2BC5" w:rsidRDefault="005D2BC5" w:rsidP="005D2BC5">
      <w:pPr>
        <w:ind w:firstLine="142"/>
        <w:jc w:val="both"/>
        <w:rPr>
          <w:rFonts w:ascii="Arial" w:hAnsi="Arial" w:cs="Arial"/>
          <w:b/>
          <w:sz w:val="20"/>
          <w:szCs w:val="20"/>
        </w:rPr>
      </w:pPr>
    </w:p>
    <w:p w:rsidR="005D2BC5" w:rsidRDefault="005D2BC5" w:rsidP="005D2BC5">
      <w:pPr>
        <w:ind w:firstLine="14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4. válasz</w:t>
      </w:r>
      <w:r w:rsidRPr="005D2BC5">
        <w:rPr>
          <w:rFonts w:ascii="Arial" w:hAnsi="Arial" w:cs="Arial"/>
          <w:b/>
          <w:sz w:val="20"/>
          <w:szCs w:val="20"/>
        </w:rPr>
        <w:t>:</w:t>
      </w:r>
    </w:p>
    <w:p w:rsidR="008E54D9" w:rsidRDefault="005D2BC5" w:rsidP="005D2BC5">
      <w:pPr>
        <w:ind w:left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Pontosítás érdekében Ajánlatkérő felhívja a figyelmet, hogy a feltáró ásás Ajánlattevő feladata. A további</w:t>
      </w:r>
      <w:r w:rsidR="000F5699">
        <w:rPr>
          <w:rFonts w:ascii="Arial" w:hAnsi="Arial" w:cs="Arial"/>
          <w:sz w:val="20"/>
          <w:szCs w:val="20"/>
        </w:rPr>
        <w:t>, tételsoros költségvetésre vonatkozó</w:t>
      </w:r>
      <w:r>
        <w:rPr>
          <w:rFonts w:ascii="Arial" w:hAnsi="Arial" w:cs="Arial"/>
          <w:sz w:val="20"/>
          <w:szCs w:val="20"/>
        </w:rPr>
        <w:t xml:space="preserve"> kérdések tekintetében Ajánlatkérő</w:t>
      </w:r>
      <w:r w:rsidR="000F5699">
        <w:rPr>
          <w:rFonts w:ascii="Arial" w:hAnsi="Arial" w:cs="Arial"/>
          <w:sz w:val="20"/>
          <w:szCs w:val="20"/>
        </w:rPr>
        <w:t xml:space="preserve"> kéri, hogy mindazt a feladatot, költséget, amelyre a munka elvégzéséhez szükség van, árazza be Ajánlattevő.</w:t>
      </w:r>
      <w:r w:rsidR="00A13AAF">
        <w:rPr>
          <w:rFonts w:ascii="Arial" w:hAnsi="Arial" w:cs="Arial"/>
          <w:sz w:val="20"/>
          <w:szCs w:val="20"/>
        </w:rPr>
        <w:t xml:space="preserve"> Ajánlatkérő lehetőséget biztosít, hogy </w:t>
      </w:r>
      <w:r w:rsidR="008E54D9">
        <w:rPr>
          <w:rFonts w:ascii="Arial" w:hAnsi="Arial" w:cs="Arial"/>
          <w:sz w:val="20"/>
          <w:szCs w:val="20"/>
        </w:rPr>
        <w:t>Ajánlattételt követően Műszaki kérdésekben esetlegesen tárgyalásra kerüljön sor.</w:t>
      </w:r>
    </w:p>
    <w:p w:rsidR="005D2BC5" w:rsidRPr="005D2BC5" w:rsidRDefault="000F5699" w:rsidP="005D2BC5">
      <w:pPr>
        <w:ind w:left="851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Ajánlatkérő elfogadja azt a javaslatot, hogy az Ajánlattételi határidő módosításra kerüljön, ezért az új Ajánlattételi határidő: 2017.10.04. 10:00 óra.</w:t>
      </w:r>
    </w:p>
    <w:p w:rsidR="005D2BC5" w:rsidRPr="005D2BC5" w:rsidRDefault="005D2BC5" w:rsidP="005D2BC5">
      <w:pPr>
        <w:ind w:firstLine="142"/>
        <w:jc w:val="both"/>
        <w:rPr>
          <w:rFonts w:ascii="Arial" w:hAnsi="Arial" w:cs="Arial"/>
          <w:b/>
          <w:sz w:val="20"/>
          <w:szCs w:val="20"/>
        </w:rPr>
      </w:pPr>
    </w:p>
    <w:sectPr w:rsidR="005D2BC5" w:rsidRPr="005D2BC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14D" w:rsidRDefault="00B1414D" w:rsidP="001B243B">
      <w:r>
        <w:separator/>
      </w:r>
    </w:p>
  </w:endnote>
  <w:endnote w:type="continuationSeparator" w:id="0">
    <w:p w:rsidR="00B1414D" w:rsidRDefault="00B1414D" w:rsidP="001B2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D1F" w:rsidRDefault="00FE0D1F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D1F" w:rsidRDefault="00FE0D1F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D1F" w:rsidRDefault="00FE0D1F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14D" w:rsidRDefault="00B1414D" w:rsidP="001B243B">
      <w:r>
        <w:separator/>
      </w:r>
    </w:p>
  </w:footnote>
  <w:footnote w:type="continuationSeparator" w:id="0">
    <w:p w:rsidR="00B1414D" w:rsidRDefault="00B1414D" w:rsidP="001B24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D1F" w:rsidRDefault="00FE0D1F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F1D" w:rsidRPr="006C4F1D" w:rsidRDefault="00777917" w:rsidP="006C4F1D">
    <w:pPr>
      <w:spacing w:line="360" w:lineRule="auto"/>
      <w:ind w:left="720" w:right="74"/>
      <w:jc w:val="center"/>
      <w:rPr>
        <w:rFonts w:ascii="Arial" w:hAnsi="Arial" w:cs="Arial"/>
        <w:color w:val="333333"/>
        <w:sz w:val="18"/>
        <w:szCs w:val="18"/>
        <w:shd w:val="clear" w:color="auto" w:fill="FFFFFF"/>
      </w:rPr>
    </w:pPr>
    <w:r>
      <w:rPr>
        <w:rFonts w:cs="Arial"/>
        <w:sz w:val="20"/>
      </w:rPr>
      <w:t>V-329</w:t>
    </w:r>
    <w:r w:rsidR="001B243B" w:rsidRPr="001B243B">
      <w:rPr>
        <w:rFonts w:asciiTheme="minorHAnsi" w:hAnsiTheme="minorHAnsi" w:cstheme="minorHAnsi"/>
        <w:b/>
        <w:sz w:val="20"/>
      </w:rPr>
      <w:t>/</w:t>
    </w:r>
    <w:r w:rsidR="001B243B" w:rsidRPr="001B243B">
      <w:rPr>
        <w:rFonts w:cs="Arial"/>
        <w:sz w:val="20"/>
      </w:rPr>
      <w:t>17</w:t>
    </w:r>
    <w:r w:rsidR="00CB43EE">
      <w:rPr>
        <w:rFonts w:cs="Arial"/>
        <w:sz w:val="20"/>
      </w:rPr>
      <w:t>.</w:t>
    </w:r>
    <w:r w:rsidR="001B243B" w:rsidRPr="001B243B">
      <w:rPr>
        <w:rFonts w:cs="Arial"/>
        <w:sz w:val="20"/>
      </w:rPr>
      <w:t xml:space="preserve"> </w:t>
    </w:r>
    <w:r w:rsidR="006C4F1D" w:rsidRPr="006C4F1D">
      <w:rPr>
        <w:rFonts w:ascii="Arial" w:hAnsi="Arial" w:cs="Arial"/>
        <w:color w:val="333333"/>
        <w:sz w:val="18"/>
        <w:szCs w:val="18"/>
        <w:shd w:val="clear" w:color="auto" w:fill="FFFFFF"/>
      </w:rPr>
      <w:t>Komplex közúti mérőhely létesítése a Kőér utcai metró járműtelepen</w:t>
    </w:r>
  </w:p>
  <w:p w:rsidR="001B243B" w:rsidRPr="001B243B" w:rsidRDefault="001B243B" w:rsidP="001B243B">
    <w:pPr>
      <w:jc w:val="right"/>
      <w:rPr>
        <w:rFonts w:ascii="Arial" w:hAnsi="Arial" w:cs="Arial"/>
        <w:color w:val="333333"/>
        <w:sz w:val="18"/>
        <w:szCs w:val="18"/>
        <w:shd w:val="clear" w:color="auto" w:fill="FFFFFF"/>
      </w:rPr>
    </w:pPr>
    <w:r w:rsidRPr="001B243B">
      <w:rPr>
        <w:rFonts w:ascii="Arial" w:hAnsi="Arial" w:cs="Arial"/>
        <w:color w:val="333333"/>
        <w:sz w:val="18"/>
        <w:szCs w:val="18"/>
        <w:shd w:val="clear" w:color="auto" w:fill="FFFFFF"/>
      </w:rPr>
      <w:t>Ajánlattevői kérdések – Ajánlatkérői válaszok</w:t>
    </w:r>
  </w:p>
  <w:p w:rsidR="001B243B" w:rsidRDefault="001B243B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D1F" w:rsidRDefault="00FE0D1F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E62DE6"/>
    <w:multiLevelType w:val="hybridMultilevel"/>
    <w:tmpl w:val="4C62E184"/>
    <w:lvl w:ilvl="0" w:tplc="37D43B0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E16E25"/>
    <w:multiLevelType w:val="hybridMultilevel"/>
    <w:tmpl w:val="A21A679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removePersonalInformation/>
  <w:removeDateAndTime/>
  <w:proofState w:spelling="clean" w:grammar="clean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43B"/>
    <w:rsid w:val="00035969"/>
    <w:rsid w:val="00043F34"/>
    <w:rsid w:val="00070033"/>
    <w:rsid w:val="000D246F"/>
    <w:rsid w:val="000F5699"/>
    <w:rsid w:val="00103F55"/>
    <w:rsid w:val="001A7864"/>
    <w:rsid w:val="001B243B"/>
    <w:rsid w:val="001F390C"/>
    <w:rsid w:val="002B044A"/>
    <w:rsid w:val="002E4C90"/>
    <w:rsid w:val="00342B8A"/>
    <w:rsid w:val="00387972"/>
    <w:rsid w:val="003D283D"/>
    <w:rsid w:val="00424438"/>
    <w:rsid w:val="0049315E"/>
    <w:rsid w:val="00556F5F"/>
    <w:rsid w:val="005D2BC5"/>
    <w:rsid w:val="006121C0"/>
    <w:rsid w:val="00651F0B"/>
    <w:rsid w:val="006C4F1D"/>
    <w:rsid w:val="00753174"/>
    <w:rsid w:val="00777917"/>
    <w:rsid w:val="007F4216"/>
    <w:rsid w:val="00827854"/>
    <w:rsid w:val="008954CE"/>
    <w:rsid w:val="008B6482"/>
    <w:rsid w:val="008E54D9"/>
    <w:rsid w:val="009550FB"/>
    <w:rsid w:val="009A2239"/>
    <w:rsid w:val="009A50C7"/>
    <w:rsid w:val="00A13AAF"/>
    <w:rsid w:val="00B10FE3"/>
    <w:rsid w:val="00B1414D"/>
    <w:rsid w:val="00B36C2C"/>
    <w:rsid w:val="00BC608E"/>
    <w:rsid w:val="00CB43EE"/>
    <w:rsid w:val="00CE3004"/>
    <w:rsid w:val="00D37CB1"/>
    <w:rsid w:val="00D423FA"/>
    <w:rsid w:val="00E0164A"/>
    <w:rsid w:val="00E0455E"/>
    <w:rsid w:val="00E546B4"/>
    <w:rsid w:val="00E96973"/>
    <w:rsid w:val="00F0577E"/>
    <w:rsid w:val="00F1755F"/>
    <w:rsid w:val="00FB7C66"/>
    <w:rsid w:val="00FC6491"/>
    <w:rsid w:val="00FE0D1F"/>
    <w:rsid w:val="00FF24DC"/>
    <w:rsid w:val="00FF6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B243B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B243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B243B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1B243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B243B"/>
    <w:rPr>
      <w:rFonts w:ascii="Calibri" w:eastAsia="Calibri" w:hAnsi="Calibri" w:cs="Times New Roman"/>
    </w:rPr>
  </w:style>
  <w:style w:type="paragraph" w:customStyle="1" w:styleId="BKV">
    <w:name w:val="BKV"/>
    <w:link w:val="BKVChar"/>
    <w:uiPriority w:val="99"/>
    <w:rsid w:val="001B243B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BKVChar">
    <w:name w:val="BKV Char"/>
    <w:link w:val="BKV"/>
    <w:uiPriority w:val="99"/>
    <w:locked/>
    <w:rsid w:val="001B243B"/>
    <w:rPr>
      <w:rFonts w:ascii="Arial" w:eastAsia="Times New Roman" w:hAnsi="Arial" w:cs="Times New Roman"/>
      <w:sz w:val="24"/>
      <w:szCs w:val="20"/>
      <w:lang w:eastAsia="ru-RU"/>
    </w:rPr>
  </w:style>
  <w:style w:type="paragraph" w:styleId="Listaszerbekezds">
    <w:name w:val="List Paragraph"/>
    <w:basedOn w:val="Norml"/>
    <w:uiPriority w:val="34"/>
    <w:qFormat/>
    <w:rsid w:val="00FF24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B243B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B243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B243B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1B243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B243B"/>
    <w:rPr>
      <w:rFonts w:ascii="Calibri" w:eastAsia="Calibri" w:hAnsi="Calibri" w:cs="Times New Roman"/>
    </w:rPr>
  </w:style>
  <w:style w:type="paragraph" w:customStyle="1" w:styleId="BKV">
    <w:name w:val="BKV"/>
    <w:link w:val="BKVChar"/>
    <w:uiPriority w:val="99"/>
    <w:rsid w:val="001B243B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BKVChar">
    <w:name w:val="BKV Char"/>
    <w:link w:val="BKV"/>
    <w:uiPriority w:val="99"/>
    <w:locked/>
    <w:rsid w:val="001B243B"/>
    <w:rPr>
      <w:rFonts w:ascii="Arial" w:eastAsia="Times New Roman" w:hAnsi="Arial" w:cs="Times New Roman"/>
      <w:sz w:val="24"/>
      <w:szCs w:val="20"/>
      <w:lang w:eastAsia="ru-RU"/>
    </w:rPr>
  </w:style>
  <w:style w:type="paragraph" w:styleId="Listaszerbekezds">
    <w:name w:val="List Paragraph"/>
    <w:basedOn w:val="Norml"/>
    <w:uiPriority w:val="34"/>
    <w:qFormat/>
    <w:rsid w:val="00FF24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192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D6CE3B-8F80-4663-873B-7A300041E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845</Words>
  <Characters>5836</Characters>
  <Application>Microsoft Office Word</Application>
  <DocSecurity>0</DocSecurity>
  <Lines>48</Lines>
  <Paragraphs>13</Paragraphs>
  <ScaleCrop>false</ScaleCrop>
  <Company/>
  <LinksUpToDate>false</LinksUpToDate>
  <CharactersWithSpaces>6668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2017-09-25T10:29:00Z</dcterms:created>
  <dcterms:modified xsi:type="dcterms:W3CDTF">2017-09-25T10:29:00Z</dcterms:modified>
</cp:coreProperties>
</file>