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9C" w:rsidRDefault="003E729C">
      <w:bookmarkStart w:id="0" w:name="_GoBack"/>
      <w:bookmarkEnd w:id="0"/>
    </w:p>
    <w:p w:rsidR="002D4536" w:rsidRDefault="002D4536" w:rsidP="002D4536">
      <w:pPr>
        <w:jc w:val="center"/>
      </w:pPr>
    </w:p>
    <w:p w:rsidR="002D4536" w:rsidRDefault="002D4536" w:rsidP="002D4536">
      <w:pPr>
        <w:jc w:val="center"/>
      </w:pPr>
    </w:p>
    <w:p w:rsidR="002D4536" w:rsidRPr="002D4536" w:rsidRDefault="002D4536" w:rsidP="002D4536">
      <w:pPr>
        <w:suppressAutoHyphens/>
        <w:rPr>
          <w:rFonts w:ascii="Calibri" w:hAnsi="Calibri"/>
          <w:sz w:val="24"/>
          <w:szCs w:val="24"/>
        </w:rPr>
      </w:pPr>
      <w:r w:rsidRPr="002D4536">
        <w:rPr>
          <w:rFonts w:ascii="Calibri" w:hAnsi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DC8B5" wp14:editId="56C9AFD4">
                <wp:simplePos x="0" y="0"/>
                <wp:positionH relativeFrom="column">
                  <wp:posOffset>654685</wp:posOffset>
                </wp:positionH>
                <wp:positionV relativeFrom="paragraph">
                  <wp:posOffset>35560</wp:posOffset>
                </wp:positionV>
                <wp:extent cx="4791075" cy="2377440"/>
                <wp:effectExtent l="0" t="0" r="28575" b="2286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536" w:rsidRPr="00047B7F" w:rsidRDefault="002D4536" w:rsidP="002D4536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047B7F">
                              <w:rPr>
                                <w:rFonts w:ascii="Calibri" w:hAnsi="Calibri"/>
                                <w:szCs w:val="24"/>
                              </w:rPr>
                              <w:t xml:space="preserve">Cím: BKV Zrt.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Stratégiai és Beszerzési </w:t>
                            </w:r>
                            <w:r w:rsidRPr="00047B7F">
                              <w:rPr>
                                <w:rFonts w:ascii="Calibri" w:hAnsi="Calibri"/>
                                <w:szCs w:val="24"/>
                              </w:rPr>
                              <w:t>Igazgatóság, Beszerzési Főosztály</w:t>
                            </w:r>
                          </w:p>
                          <w:p w:rsidR="002D4536" w:rsidRPr="00047B7F" w:rsidRDefault="002D4536" w:rsidP="002D4536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047B7F">
                              <w:rPr>
                                <w:rFonts w:ascii="Calibri" w:hAnsi="Calibri"/>
                                <w:szCs w:val="24"/>
                              </w:rPr>
                              <w:t xml:space="preserve">         Beszerzés Irányítási Osztály</w:t>
                            </w:r>
                          </w:p>
                          <w:p w:rsidR="002D4536" w:rsidRPr="00047B7F" w:rsidRDefault="002D4536" w:rsidP="002D4536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047B7F">
                              <w:rPr>
                                <w:rFonts w:ascii="Calibri" w:hAnsi="Calibri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 w:rsidRPr="00047B7F">
                              <w:rPr>
                                <w:rFonts w:ascii="Calibri" w:hAnsi="Calibri"/>
                                <w:szCs w:val="24"/>
                              </w:rPr>
                              <w:t>Budapest,</w:t>
                            </w:r>
                            <w:proofErr w:type="gramEnd"/>
                            <w:r w:rsidRPr="00047B7F">
                              <w:rPr>
                                <w:rFonts w:ascii="Calibri" w:hAnsi="Calibr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VII. kerület </w:t>
                            </w:r>
                            <w:r w:rsidRPr="00047B7F">
                              <w:rPr>
                                <w:rFonts w:ascii="Calibri" w:hAnsi="Calibri"/>
                                <w:szCs w:val="24"/>
                              </w:rPr>
                              <w:t xml:space="preserve">Akácfa utca 15. III. emelet B303-as szoba </w:t>
                            </w:r>
                          </w:p>
                          <w:p w:rsidR="002D4536" w:rsidRPr="00047B7F" w:rsidRDefault="002D4536" w:rsidP="002D4536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047B7F">
                              <w:rPr>
                                <w:rFonts w:ascii="Calibri" w:hAnsi="Calibri"/>
                                <w:szCs w:val="24"/>
                              </w:rPr>
                              <w:t>Ajánlat a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z</w:t>
                            </w:r>
                          </w:p>
                          <w:p w:rsidR="002D4536" w:rsidRDefault="002D4536" w:rsidP="002D453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Cs w:val="24"/>
                              </w:rPr>
                            </w:pPr>
                            <w:r w:rsidRPr="00047B7F">
                              <w:rPr>
                                <w:rFonts w:ascii="Calibri" w:hAnsi="Calibri"/>
                                <w:b/>
                                <w:caps/>
                                <w:szCs w:val="24"/>
                              </w:rPr>
                              <w:t>„</w:t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Cs w:val="24"/>
                              </w:rPr>
                              <w:t>VAN HOOL NEW A330 CNG TÍPUSÚ AUTÓBUSZOK SŰRÍTETT FÖLDGÁZ TARTÁLYAINAK</w:t>
                            </w:r>
                            <w:r w:rsidRPr="00511E4E">
                              <w:rPr>
                                <w:rFonts w:ascii="Calibri" w:hAnsi="Calibri"/>
                                <w:b/>
                                <w:caps/>
                                <w:szCs w:val="24"/>
                              </w:rPr>
                              <w:t xml:space="preserve"> beszerzése</w:t>
                            </w:r>
                            <w:r w:rsidRPr="00047B7F">
                              <w:rPr>
                                <w:rFonts w:ascii="Calibri" w:hAnsi="Calibri"/>
                                <w:color w:val="000000"/>
                                <w:szCs w:val="24"/>
                              </w:rPr>
                              <w:t xml:space="preserve">” </w:t>
                            </w:r>
                          </w:p>
                          <w:p w:rsidR="002D4536" w:rsidRDefault="002D4536" w:rsidP="002D4536">
                            <w:pPr>
                              <w:ind w:left="705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                                 </w:t>
                            </w:r>
                            <w:proofErr w:type="gramStart"/>
                            <w:r w:rsidRPr="00047B7F">
                              <w:rPr>
                                <w:rFonts w:ascii="Calibri" w:hAnsi="Calibri"/>
                                <w:szCs w:val="24"/>
                              </w:rPr>
                              <w:t>ajánlattételi</w:t>
                            </w:r>
                            <w:proofErr w:type="gramEnd"/>
                            <w:r w:rsidRPr="00047B7F">
                              <w:rPr>
                                <w:rFonts w:ascii="Calibri" w:hAnsi="Calibri"/>
                                <w:szCs w:val="24"/>
                              </w:rPr>
                              <w:t xml:space="preserve"> felhívásra</w:t>
                            </w:r>
                          </w:p>
                          <w:p w:rsidR="002D4536" w:rsidRPr="00047B7F" w:rsidRDefault="002D4536" w:rsidP="002D4536">
                            <w:pPr>
                              <w:ind w:left="705"/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2D4536" w:rsidRPr="00047B7F" w:rsidRDefault="002D4536" w:rsidP="002D4536">
                            <w:pPr>
                              <w:pStyle w:val="Szvegtrzs3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47B7F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TILOS FELBONTANI </w:t>
                            </w:r>
                            <w:r w:rsidRPr="00276DC0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8. május 4-én </w:t>
                            </w:r>
                            <w:r w:rsidRPr="00276DC0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</w:t>
                            </w:r>
                            <w:r w:rsidRPr="00276DC0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:00 óra ELŐTT!</w:t>
                            </w:r>
                          </w:p>
                          <w:p w:rsidR="002D4536" w:rsidRPr="002A7585" w:rsidRDefault="002D4536" w:rsidP="002D4536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2D4536" w:rsidRDefault="002D4536" w:rsidP="002D4536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2A7585">
                              <w:rPr>
                                <w:szCs w:val="24"/>
                              </w:rPr>
                              <w:t>Részvételi felhívás száma</w:t>
                            </w:r>
                            <w:r w:rsidRPr="003A57FE">
                              <w:rPr>
                                <w:szCs w:val="24"/>
                              </w:rPr>
                              <w:t xml:space="preserve">: </w:t>
                            </w:r>
                            <w:r w:rsidRPr="003A57FE">
                              <w:rPr>
                                <w:b/>
                                <w:szCs w:val="24"/>
                              </w:rPr>
                              <w:t xml:space="preserve">BKV </w:t>
                            </w:r>
                            <w:r w:rsidRPr="007E3ADB">
                              <w:rPr>
                                <w:b/>
                                <w:szCs w:val="24"/>
                              </w:rPr>
                              <w:t xml:space="preserve">Zrt. </w:t>
                            </w:r>
                            <w:r w:rsidRPr="00075640">
                              <w:rPr>
                                <w:b/>
                                <w:szCs w:val="24"/>
                              </w:rPr>
                              <w:t>15/T-</w:t>
                            </w:r>
                            <w:r w:rsidRPr="003A57FE">
                              <w:rPr>
                                <w:b/>
                                <w:szCs w:val="24"/>
                              </w:rPr>
                              <w:t>40/1</w:t>
                            </w:r>
                            <w:r w:rsidRPr="007E3ADB">
                              <w:rPr>
                                <w:b/>
                                <w:szCs w:val="24"/>
                              </w:rPr>
                              <w:t>4</w:t>
                            </w:r>
                            <w:r w:rsidRPr="002A7585"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2D4536" w:rsidRDefault="002D4536" w:rsidP="002D4536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2D4536" w:rsidRDefault="002D4536" w:rsidP="002D4536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2D4536" w:rsidRDefault="002D4536" w:rsidP="002D4536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2D4536" w:rsidRDefault="002D4536" w:rsidP="002D4536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2D4536" w:rsidRDefault="002D4536" w:rsidP="002D4536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2D4536" w:rsidRDefault="002D4536" w:rsidP="002D4536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2D4536" w:rsidRDefault="002D4536" w:rsidP="002D4536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2D4536" w:rsidRDefault="002D4536" w:rsidP="002D4536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2D4536" w:rsidRPr="002A7585" w:rsidRDefault="002D4536" w:rsidP="002D4536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2D4536" w:rsidRDefault="002D4536" w:rsidP="002D4536">
                            <w:pPr>
                              <w:jc w:val="center"/>
                            </w:pPr>
                            <w:r w:rsidRPr="002A7585">
                              <w:rPr>
                                <w:b/>
                                <w:szCs w:val="24"/>
                              </w:rPr>
                              <w:t xml:space="preserve">TILOS FELBONTANI </w:t>
                            </w:r>
                            <w:r>
                              <w:rPr>
                                <w:b/>
                                <w:szCs w:val="24"/>
                                <w:highlight w:val="yellow"/>
                              </w:rPr>
                              <w:t>2013.</w:t>
                            </w:r>
                            <w:r w:rsidRPr="00521B33">
                              <w:rPr>
                                <w:b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…………</w:t>
                            </w:r>
                            <w:r w:rsidRPr="002A758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A7585">
                              <w:rPr>
                                <w:b/>
                                <w:szCs w:val="24"/>
                              </w:rPr>
                              <w:t>ELŐTT</w:t>
                            </w:r>
                            <w:proofErr w:type="gramEnd"/>
                            <w:r w:rsidRPr="002A7585">
                              <w:rPr>
                                <w:b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51.55pt;margin-top:2.8pt;width:377.25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">
                <v:textbox>
                  <w:txbxContent>
                    <w:p w:rsidR="002D4536" w:rsidRPr="00047B7F" w:rsidRDefault="002D4536" w:rsidP="002D4536">
                      <w:pPr>
                        <w:tabs>
                          <w:tab w:val="left" w:leader="dot" w:pos="4320"/>
                          <w:tab w:val="left" w:leader="dot" w:pos="6411"/>
                        </w:tabs>
                        <w:rPr>
                          <w:rFonts w:ascii="Calibri" w:hAnsi="Calibri"/>
                          <w:szCs w:val="24"/>
                        </w:rPr>
                      </w:pPr>
                      <w:r w:rsidRPr="00047B7F">
                        <w:rPr>
                          <w:rFonts w:ascii="Calibri" w:hAnsi="Calibri"/>
                          <w:szCs w:val="24"/>
                        </w:rPr>
                        <w:t xml:space="preserve">Cím: BKV Zrt. 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Stratégiai és Beszerzési </w:t>
                      </w:r>
                      <w:r w:rsidRPr="00047B7F">
                        <w:rPr>
                          <w:rFonts w:ascii="Calibri" w:hAnsi="Calibri"/>
                          <w:szCs w:val="24"/>
                        </w:rPr>
                        <w:t>Igazgatóság, Beszerzési Főosztály</w:t>
                      </w:r>
                    </w:p>
                    <w:p w:rsidR="002D4536" w:rsidRPr="00047B7F" w:rsidRDefault="002D4536" w:rsidP="002D4536">
                      <w:pPr>
                        <w:tabs>
                          <w:tab w:val="left" w:leader="dot" w:pos="4320"/>
                          <w:tab w:val="left" w:leader="dot" w:pos="6411"/>
                        </w:tabs>
                        <w:rPr>
                          <w:rFonts w:ascii="Calibri" w:hAnsi="Calibri"/>
                          <w:szCs w:val="24"/>
                        </w:rPr>
                      </w:pPr>
                      <w:r w:rsidRPr="00047B7F">
                        <w:rPr>
                          <w:rFonts w:ascii="Calibri" w:hAnsi="Calibri"/>
                          <w:szCs w:val="24"/>
                        </w:rPr>
                        <w:t xml:space="preserve">         Beszerzés Irányítási Osztály</w:t>
                      </w:r>
                    </w:p>
                    <w:p w:rsidR="002D4536" w:rsidRPr="00047B7F" w:rsidRDefault="002D4536" w:rsidP="002D4536">
                      <w:pPr>
                        <w:tabs>
                          <w:tab w:val="left" w:leader="dot" w:pos="4320"/>
                          <w:tab w:val="left" w:leader="dot" w:pos="6411"/>
                        </w:tabs>
                        <w:rPr>
                          <w:rFonts w:ascii="Calibri" w:hAnsi="Calibri"/>
                          <w:szCs w:val="24"/>
                        </w:rPr>
                      </w:pPr>
                      <w:r w:rsidRPr="00047B7F">
                        <w:rPr>
                          <w:rFonts w:ascii="Calibri" w:hAnsi="Calibri"/>
                          <w:szCs w:val="24"/>
                        </w:rPr>
                        <w:t xml:space="preserve">         </w:t>
                      </w:r>
                      <w:proofErr w:type="gramStart"/>
                      <w:r w:rsidRPr="00047B7F">
                        <w:rPr>
                          <w:rFonts w:ascii="Calibri" w:hAnsi="Calibri"/>
                          <w:szCs w:val="24"/>
                        </w:rPr>
                        <w:t>Budapest,</w:t>
                      </w:r>
                      <w:proofErr w:type="gramEnd"/>
                      <w:r w:rsidRPr="00047B7F">
                        <w:rPr>
                          <w:rFonts w:ascii="Calibri" w:hAnsi="Calibri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VII. kerület </w:t>
                      </w:r>
                      <w:r w:rsidRPr="00047B7F">
                        <w:rPr>
                          <w:rFonts w:ascii="Calibri" w:hAnsi="Calibri"/>
                          <w:szCs w:val="24"/>
                        </w:rPr>
                        <w:t xml:space="preserve">Akácfa utca 15. III. emelet B303-as szoba </w:t>
                      </w:r>
                    </w:p>
                    <w:p w:rsidR="002D4536" w:rsidRPr="00047B7F" w:rsidRDefault="002D4536" w:rsidP="002D4536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before="120"/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 w:rsidRPr="00047B7F">
                        <w:rPr>
                          <w:rFonts w:ascii="Calibri" w:hAnsi="Calibri"/>
                          <w:szCs w:val="24"/>
                        </w:rPr>
                        <w:t>Ajánlat a</w:t>
                      </w:r>
                      <w:r>
                        <w:rPr>
                          <w:rFonts w:ascii="Calibri" w:hAnsi="Calibri"/>
                          <w:szCs w:val="24"/>
                        </w:rPr>
                        <w:t>z</w:t>
                      </w:r>
                    </w:p>
                    <w:p w:rsidR="002D4536" w:rsidRDefault="002D4536" w:rsidP="002D4536">
                      <w:pPr>
                        <w:jc w:val="center"/>
                        <w:rPr>
                          <w:rFonts w:ascii="Calibri" w:hAnsi="Calibri"/>
                          <w:color w:val="000000"/>
                          <w:szCs w:val="24"/>
                        </w:rPr>
                      </w:pPr>
                      <w:r w:rsidRPr="00047B7F">
                        <w:rPr>
                          <w:rFonts w:ascii="Calibri" w:hAnsi="Calibri"/>
                          <w:b/>
                          <w:caps/>
                          <w:szCs w:val="24"/>
                        </w:rPr>
                        <w:t>„</w:t>
                      </w:r>
                      <w:r>
                        <w:rPr>
                          <w:rFonts w:ascii="Calibri" w:hAnsi="Calibri"/>
                          <w:b/>
                          <w:caps/>
                          <w:szCs w:val="24"/>
                        </w:rPr>
                        <w:t>VAN HOOL NEW A330 CNG TÍPUSÚ AUTÓBUSZOK SŰRÍTETT FÖLDGÁZ TARTÁLYAINAK</w:t>
                      </w:r>
                      <w:r w:rsidRPr="00511E4E">
                        <w:rPr>
                          <w:rFonts w:ascii="Calibri" w:hAnsi="Calibri"/>
                          <w:b/>
                          <w:caps/>
                          <w:szCs w:val="24"/>
                        </w:rPr>
                        <w:t xml:space="preserve"> beszerzése</w:t>
                      </w:r>
                      <w:r w:rsidRPr="00047B7F">
                        <w:rPr>
                          <w:rFonts w:ascii="Calibri" w:hAnsi="Calibri"/>
                          <w:color w:val="000000"/>
                          <w:szCs w:val="24"/>
                        </w:rPr>
                        <w:t xml:space="preserve">” </w:t>
                      </w:r>
                    </w:p>
                    <w:p w:rsidR="002D4536" w:rsidRDefault="002D4536" w:rsidP="002D4536">
                      <w:pPr>
                        <w:ind w:left="705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 xml:space="preserve">                                 </w:t>
                      </w:r>
                      <w:proofErr w:type="gramStart"/>
                      <w:r w:rsidRPr="00047B7F">
                        <w:rPr>
                          <w:rFonts w:ascii="Calibri" w:hAnsi="Calibri"/>
                          <w:szCs w:val="24"/>
                        </w:rPr>
                        <w:t>ajánlattételi</w:t>
                      </w:r>
                      <w:proofErr w:type="gramEnd"/>
                      <w:r w:rsidRPr="00047B7F">
                        <w:rPr>
                          <w:rFonts w:ascii="Calibri" w:hAnsi="Calibri"/>
                          <w:szCs w:val="24"/>
                        </w:rPr>
                        <w:t xml:space="preserve"> felhívásra</w:t>
                      </w:r>
                    </w:p>
                    <w:p w:rsidR="002D4536" w:rsidRPr="00047B7F" w:rsidRDefault="002D4536" w:rsidP="002D4536">
                      <w:pPr>
                        <w:ind w:left="705"/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2D4536" w:rsidRPr="00047B7F" w:rsidRDefault="002D4536" w:rsidP="002D4536">
                      <w:pPr>
                        <w:pStyle w:val="Szvegtrzs3"/>
                        <w:jc w:val="center"/>
                        <w:rPr>
                          <w:rFonts w:ascii="Calibri" w:hAnsi="Calibri"/>
                        </w:rPr>
                      </w:pPr>
                      <w:r w:rsidRPr="00047B7F">
                        <w:rPr>
                          <w:rFonts w:ascii="Calibri" w:hAnsi="Calibri"/>
                          <w:b/>
                          <w:szCs w:val="24"/>
                        </w:rPr>
                        <w:t xml:space="preserve">TILOS FELBONTANI </w:t>
                      </w:r>
                      <w:r w:rsidRPr="00276DC0">
                        <w:rPr>
                          <w:rFonts w:ascii="Calibri" w:hAnsi="Calibri"/>
                          <w:b/>
                          <w:szCs w:val="24"/>
                        </w:rPr>
                        <w:t>201</w:t>
                      </w:r>
                      <w:r>
                        <w:rPr>
                          <w:rFonts w:ascii="Calibri" w:hAnsi="Calibri"/>
                          <w:b/>
                          <w:szCs w:val="24"/>
                        </w:rPr>
                        <w:t xml:space="preserve">8. május 4-én </w:t>
                      </w:r>
                      <w:r w:rsidRPr="00276DC0">
                        <w:rPr>
                          <w:rFonts w:ascii="Calibri" w:hAnsi="Calibri"/>
                          <w:b/>
                          <w:szCs w:val="24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zCs w:val="24"/>
                        </w:rPr>
                        <w:t>2</w:t>
                      </w:r>
                      <w:r w:rsidRPr="00276DC0">
                        <w:rPr>
                          <w:rFonts w:ascii="Calibri" w:hAnsi="Calibri"/>
                          <w:b/>
                          <w:szCs w:val="24"/>
                        </w:rPr>
                        <w:t>:00 óra ELŐTT!</w:t>
                      </w:r>
                    </w:p>
                    <w:p w:rsidR="002D4536" w:rsidRPr="002A7585" w:rsidRDefault="002D4536" w:rsidP="002D4536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</w:p>
                    <w:p w:rsidR="002D4536" w:rsidRDefault="002D4536" w:rsidP="002D4536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2A7585">
                        <w:rPr>
                          <w:szCs w:val="24"/>
                        </w:rPr>
                        <w:t>Részvételi felhívás száma</w:t>
                      </w:r>
                      <w:r w:rsidRPr="003A57FE">
                        <w:rPr>
                          <w:szCs w:val="24"/>
                        </w:rPr>
                        <w:t xml:space="preserve">: </w:t>
                      </w:r>
                      <w:r w:rsidRPr="003A57FE">
                        <w:rPr>
                          <w:b/>
                          <w:szCs w:val="24"/>
                        </w:rPr>
                        <w:t xml:space="preserve">BKV </w:t>
                      </w:r>
                      <w:r w:rsidRPr="007E3ADB">
                        <w:rPr>
                          <w:b/>
                          <w:szCs w:val="24"/>
                        </w:rPr>
                        <w:t xml:space="preserve">Zrt. </w:t>
                      </w:r>
                      <w:r w:rsidRPr="00075640">
                        <w:rPr>
                          <w:b/>
                          <w:szCs w:val="24"/>
                        </w:rPr>
                        <w:t>15/T-</w:t>
                      </w:r>
                      <w:r w:rsidRPr="003A57FE">
                        <w:rPr>
                          <w:b/>
                          <w:szCs w:val="24"/>
                        </w:rPr>
                        <w:t>40/1</w:t>
                      </w:r>
                      <w:r w:rsidRPr="007E3ADB">
                        <w:rPr>
                          <w:b/>
                          <w:szCs w:val="24"/>
                        </w:rPr>
                        <w:t>4</w:t>
                      </w:r>
                      <w:r w:rsidRPr="002A7585">
                        <w:rPr>
                          <w:b/>
                          <w:szCs w:val="24"/>
                        </w:rPr>
                        <w:t>.</w:t>
                      </w:r>
                    </w:p>
                    <w:p w:rsidR="002D4536" w:rsidRDefault="002D4536" w:rsidP="002D4536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2D4536" w:rsidRDefault="002D4536" w:rsidP="002D4536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2D4536" w:rsidRDefault="002D4536" w:rsidP="002D4536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2D4536" w:rsidRDefault="002D4536" w:rsidP="002D4536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2D4536" w:rsidRDefault="002D4536" w:rsidP="002D4536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2D4536" w:rsidRDefault="002D4536" w:rsidP="002D4536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2D4536" w:rsidRDefault="002D4536" w:rsidP="002D4536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2D4536" w:rsidRDefault="002D4536" w:rsidP="002D4536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2D4536" w:rsidRPr="002A7585" w:rsidRDefault="002D4536" w:rsidP="002D4536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</w:p>
                    <w:p w:rsidR="002D4536" w:rsidRDefault="002D4536" w:rsidP="002D4536">
                      <w:pPr>
                        <w:jc w:val="center"/>
                      </w:pPr>
                      <w:r w:rsidRPr="002A7585">
                        <w:rPr>
                          <w:b/>
                          <w:szCs w:val="24"/>
                        </w:rPr>
                        <w:t xml:space="preserve">TILOS FELBONTANI </w:t>
                      </w:r>
                      <w:proofErr w:type="gramStart"/>
                      <w:r>
                        <w:rPr>
                          <w:b/>
                          <w:szCs w:val="24"/>
                          <w:highlight w:val="yellow"/>
                        </w:rPr>
                        <w:t>2013.</w:t>
                      </w:r>
                      <w:r w:rsidRPr="00521B33">
                        <w:rPr>
                          <w:b/>
                          <w:szCs w:val="24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b/>
                          <w:szCs w:val="24"/>
                        </w:rPr>
                        <w:t>………</w:t>
                      </w:r>
                      <w:r w:rsidRPr="002A7585">
                        <w:rPr>
                          <w:b/>
                          <w:szCs w:val="24"/>
                        </w:rPr>
                        <w:t xml:space="preserve"> ELŐTT!</w:t>
                      </w:r>
                    </w:p>
                  </w:txbxContent>
                </v:textbox>
              </v:shape>
            </w:pict>
          </mc:Fallback>
        </mc:AlternateContent>
      </w:r>
    </w:p>
    <w:p w:rsidR="002D4536" w:rsidRDefault="002D4536" w:rsidP="002D4536">
      <w:pPr>
        <w:jc w:val="center"/>
      </w:pPr>
    </w:p>
    <w:p w:rsidR="002D4536" w:rsidRDefault="002D4536" w:rsidP="002D4536">
      <w:pPr>
        <w:jc w:val="center"/>
      </w:pPr>
    </w:p>
    <w:p w:rsidR="002D4536" w:rsidRDefault="002D4536" w:rsidP="002D4536">
      <w:pPr>
        <w:jc w:val="center"/>
      </w:pPr>
    </w:p>
    <w:p w:rsidR="002D4536" w:rsidRDefault="002D4536" w:rsidP="002D4536">
      <w:pPr>
        <w:jc w:val="center"/>
      </w:pPr>
    </w:p>
    <w:p w:rsidR="002D4536" w:rsidRDefault="002D4536" w:rsidP="002D4536">
      <w:pPr>
        <w:jc w:val="center"/>
      </w:pPr>
    </w:p>
    <w:p w:rsidR="002D4536" w:rsidRDefault="002D4536" w:rsidP="002D4536">
      <w:pPr>
        <w:jc w:val="center"/>
      </w:pPr>
    </w:p>
    <w:p w:rsidR="002D4536" w:rsidRDefault="002D4536" w:rsidP="002D4536">
      <w:pPr>
        <w:jc w:val="center"/>
      </w:pPr>
    </w:p>
    <w:p w:rsidR="002D4536" w:rsidRDefault="002D4536" w:rsidP="002D4536">
      <w:pPr>
        <w:jc w:val="center"/>
      </w:pPr>
    </w:p>
    <w:p w:rsidR="002D4536" w:rsidRDefault="002D4536" w:rsidP="002D4536">
      <w:pPr>
        <w:jc w:val="center"/>
      </w:pPr>
    </w:p>
    <w:p w:rsidR="002D4536" w:rsidRDefault="002D4536" w:rsidP="002D4536">
      <w:pPr>
        <w:jc w:val="center"/>
      </w:pPr>
    </w:p>
    <w:p w:rsidR="002D4536" w:rsidRDefault="002D4536" w:rsidP="002D4536">
      <w:pPr>
        <w:jc w:val="center"/>
      </w:pPr>
    </w:p>
    <w:p w:rsidR="002D4536" w:rsidRDefault="002D4536" w:rsidP="002D4536">
      <w:pPr>
        <w:jc w:val="center"/>
      </w:pPr>
    </w:p>
    <w:p w:rsidR="002D4536" w:rsidRDefault="002D4536" w:rsidP="002D4536">
      <w:pPr>
        <w:jc w:val="center"/>
      </w:pPr>
    </w:p>
    <w:p w:rsidR="002D4536" w:rsidRDefault="002D4536">
      <w:r>
        <w:br w:type="page"/>
      </w:r>
    </w:p>
    <w:p w:rsidR="002D4536" w:rsidRPr="00F41F7F" w:rsidRDefault="002D4536" w:rsidP="002D4536">
      <w:pPr>
        <w:pageBreakBefore/>
        <w:jc w:val="center"/>
        <w:outlineLvl w:val="0"/>
        <w:rPr>
          <w:b/>
          <w:bCs/>
          <w:kern w:val="28"/>
          <w:sz w:val="32"/>
          <w:szCs w:val="28"/>
          <w:u w:val="single"/>
        </w:rPr>
      </w:pPr>
      <w:bookmarkStart w:id="1" w:name="_Toc143597564"/>
      <w:r w:rsidRPr="00F41F7F">
        <w:rPr>
          <w:b/>
          <w:bCs/>
          <w:kern w:val="28"/>
          <w:sz w:val="32"/>
          <w:szCs w:val="28"/>
          <w:u w:val="single"/>
        </w:rPr>
        <w:lastRenderedPageBreak/>
        <w:t>MELLÉKLETEK</w:t>
      </w:r>
    </w:p>
    <w:p w:rsidR="002D4536" w:rsidRPr="00F41F7F" w:rsidRDefault="002D4536" w:rsidP="002D4536"/>
    <w:p w:rsidR="002D4536" w:rsidRPr="002D4536" w:rsidRDefault="002D4536" w:rsidP="002D453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2D4536">
        <w:rPr>
          <w:rFonts w:ascii="Calibri" w:hAnsi="Calibri"/>
          <w:sz w:val="24"/>
          <w:szCs w:val="24"/>
        </w:rPr>
        <w:t>sz. melléklet:</w:t>
      </w:r>
    </w:p>
    <w:p w:rsidR="002D4536" w:rsidRPr="002D4536" w:rsidRDefault="002D4536" w:rsidP="002D4536">
      <w:pPr>
        <w:ind w:left="426" w:hanging="426"/>
        <w:rPr>
          <w:rFonts w:ascii="Calibri" w:hAnsi="Calibri"/>
          <w:b/>
          <w:caps/>
          <w:sz w:val="24"/>
          <w:szCs w:val="24"/>
        </w:rPr>
      </w:pPr>
      <w:r w:rsidRPr="002D4536">
        <w:rPr>
          <w:rFonts w:ascii="Calibri" w:hAnsi="Calibri"/>
          <w:b/>
          <w:caps/>
          <w:sz w:val="24"/>
          <w:szCs w:val="24"/>
        </w:rPr>
        <w:t>FELOLVASÓLAP</w:t>
      </w:r>
    </w:p>
    <w:p w:rsidR="002D4536" w:rsidRPr="002D4536" w:rsidRDefault="002D4536" w:rsidP="002D4536">
      <w:pPr>
        <w:ind w:left="426" w:hanging="426"/>
        <w:rPr>
          <w:rFonts w:ascii="Calibri" w:hAnsi="Calibri"/>
          <w:b/>
          <w:caps/>
          <w:sz w:val="24"/>
          <w:szCs w:val="24"/>
        </w:rPr>
      </w:pPr>
    </w:p>
    <w:p w:rsidR="002D4536" w:rsidRPr="002D4536" w:rsidRDefault="002D4536" w:rsidP="002D4536">
      <w:pPr>
        <w:rPr>
          <w:b/>
          <w:caps/>
          <w:sz w:val="24"/>
          <w:szCs w:val="24"/>
        </w:rPr>
      </w:pPr>
    </w:p>
    <w:p w:rsidR="002D4536" w:rsidRPr="002D4536" w:rsidRDefault="002D4536" w:rsidP="002D4536">
      <w:pPr>
        <w:jc w:val="center"/>
        <w:rPr>
          <w:b/>
          <w:caps/>
          <w:sz w:val="24"/>
          <w:szCs w:val="24"/>
        </w:rPr>
      </w:pPr>
      <w:r w:rsidRPr="002D4536">
        <w:rPr>
          <w:b/>
          <w:caps/>
          <w:sz w:val="24"/>
          <w:szCs w:val="24"/>
        </w:rPr>
        <w:t>II.</w:t>
      </w:r>
    </w:p>
    <w:p w:rsidR="002D4536" w:rsidRPr="002D4536" w:rsidRDefault="002D4536" w:rsidP="002D4536">
      <w:pPr>
        <w:jc w:val="center"/>
        <w:rPr>
          <w:rFonts w:ascii="Calibri" w:hAnsi="Calibri"/>
          <w:sz w:val="24"/>
          <w:szCs w:val="24"/>
        </w:rPr>
      </w:pPr>
      <w:r w:rsidRPr="002D4536">
        <w:rPr>
          <w:rFonts w:ascii="Calibri" w:hAnsi="Calibri"/>
          <w:sz w:val="24"/>
          <w:szCs w:val="24"/>
        </w:rPr>
        <w:t>Az eljárás későbbi, VÉGLEGES AJÁNLATTÉTELI szakaszában, Ajánlatkérő külön felhívására benyújtandó dokumentumok</w:t>
      </w:r>
    </w:p>
    <w:p w:rsidR="002D4536" w:rsidRPr="002D4536" w:rsidRDefault="002D4536" w:rsidP="002D4536">
      <w:pPr>
        <w:jc w:val="center"/>
        <w:rPr>
          <w:rFonts w:ascii="Calibri" w:hAnsi="Calibri"/>
          <w:sz w:val="24"/>
          <w:szCs w:val="24"/>
        </w:rPr>
      </w:pPr>
    </w:p>
    <w:p w:rsidR="002D4536" w:rsidRPr="002D4536" w:rsidRDefault="002D4536" w:rsidP="002D4536">
      <w:pPr>
        <w:pStyle w:val="Listaszerbekezds"/>
        <w:numPr>
          <w:ilvl w:val="0"/>
          <w:numId w:val="2"/>
        </w:numPr>
        <w:rPr>
          <w:rFonts w:asciiTheme="minorHAnsi" w:hAnsiTheme="minorHAnsi"/>
          <w:szCs w:val="24"/>
        </w:rPr>
      </w:pPr>
      <w:r w:rsidRPr="002D4536">
        <w:rPr>
          <w:rFonts w:asciiTheme="minorHAnsi" w:hAnsiTheme="minorHAnsi"/>
          <w:szCs w:val="24"/>
        </w:rPr>
        <w:t>sz. melléklet:</w:t>
      </w:r>
    </w:p>
    <w:p w:rsidR="002D4536" w:rsidRPr="002D4536" w:rsidRDefault="002D4536" w:rsidP="002D4536">
      <w:pPr>
        <w:rPr>
          <w:b/>
          <w:sz w:val="24"/>
          <w:szCs w:val="24"/>
        </w:rPr>
      </w:pPr>
      <w:r w:rsidRPr="002D4536">
        <w:rPr>
          <w:b/>
          <w:sz w:val="24"/>
          <w:szCs w:val="24"/>
        </w:rPr>
        <w:t>NYILATKOZAT AZ ÁRBEVÉTELRŐL</w:t>
      </w:r>
    </w:p>
    <w:p w:rsidR="002D4536" w:rsidRPr="002D4536" w:rsidRDefault="002D4536" w:rsidP="002D4536">
      <w:pPr>
        <w:rPr>
          <w:sz w:val="24"/>
          <w:szCs w:val="24"/>
        </w:rPr>
      </w:pPr>
    </w:p>
    <w:p w:rsidR="002D4536" w:rsidRPr="002D4536" w:rsidRDefault="002D4536" w:rsidP="002D4536">
      <w:pPr>
        <w:pStyle w:val="Listaszerbekezds"/>
        <w:numPr>
          <w:ilvl w:val="0"/>
          <w:numId w:val="2"/>
        </w:numPr>
        <w:rPr>
          <w:rFonts w:asciiTheme="minorHAnsi" w:hAnsiTheme="minorHAnsi"/>
          <w:b/>
          <w:caps/>
          <w:szCs w:val="24"/>
        </w:rPr>
      </w:pPr>
      <w:r w:rsidRPr="002D4536">
        <w:rPr>
          <w:rFonts w:asciiTheme="minorHAnsi" w:hAnsiTheme="minorHAnsi"/>
          <w:szCs w:val="24"/>
        </w:rPr>
        <w:t>sz. melléklet</w:t>
      </w:r>
    </w:p>
    <w:p w:rsidR="002D4536" w:rsidRPr="002D4536" w:rsidRDefault="002D4536" w:rsidP="002D4536">
      <w:pPr>
        <w:rPr>
          <w:b/>
          <w:caps/>
          <w:sz w:val="24"/>
          <w:szCs w:val="24"/>
        </w:rPr>
      </w:pPr>
      <w:r w:rsidRPr="002D4536">
        <w:rPr>
          <w:b/>
          <w:caps/>
          <w:sz w:val="24"/>
          <w:szCs w:val="24"/>
        </w:rPr>
        <w:t>REFERENCIA NYILATKOZAT</w:t>
      </w:r>
    </w:p>
    <w:p w:rsidR="002D4536" w:rsidRPr="002D4536" w:rsidRDefault="002D4536" w:rsidP="002D4536">
      <w:pPr>
        <w:rPr>
          <w:sz w:val="24"/>
          <w:szCs w:val="24"/>
        </w:rPr>
      </w:pPr>
    </w:p>
    <w:p w:rsidR="002D4536" w:rsidRPr="002D4536" w:rsidRDefault="002D4536" w:rsidP="002D4536">
      <w:pPr>
        <w:pStyle w:val="Listaszerbekezds"/>
        <w:numPr>
          <w:ilvl w:val="0"/>
          <w:numId w:val="2"/>
        </w:numPr>
        <w:rPr>
          <w:rFonts w:asciiTheme="minorHAnsi" w:hAnsiTheme="minorHAnsi"/>
          <w:szCs w:val="24"/>
        </w:rPr>
      </w:pPr>
      <w:r w:rsidRPr="002D4536">
        <w:rPr>
          <w:rFonts w:asciiTheme="minorHAnsi" w:hAnsiTheme="minorHAnsi"/>
          <w:szCs w:val="24"/>
        </w:rPr>
        <w:t>sz. melléklet:</w:t>
      </w:r>
    </w:p>
    <w:p w:rsidR="002D4536" w:rsidRPr="002D4536" w:rsidRDefault="002D4536" w:rsidP="002D4536">
      <w:pPr>
        <w:rPr>
          <w:b/>
          <w:caps/>
          <w:sz w:val="24"/>
          <w:szCs w:val="24"/>
        </w:rPr>
      </w:pPr>
      <w:r w:rsidRPr="002D4536">
        <w:rPr>
          <w:b/>
          <w:caps/>
          <w:sz w:val="24"/>
          <w:szCs w:val="24"/>
        </w:rPr>
        <w:t>REFERENCIA IGAZOLÁS</w:t>
      </w:r>
    </w:p>
    <w:p w:rsidR="002D4536" w:rsidRPr="002D4536" w:rsidRDefault="002D4536" w:rsidP="002D4536">
      <w:pPr>
        <w:rPr>
          <w:sz w:val="24"/>
          <w:szCs w:val="24"/>
        </w:rPr>
      </w:pPr>
    </w:p>
    <w:p w:rsidR="002D4536" w:rsidRPr="002D4536" w:rsidRDefault="002D4536" w:rsidP="002D4536">
      <w:pPr>
        <w:pageBreakBefore/>
        <w:jc w:val="right"/>
        <w:rPr>
          <w:b/>
          <w:sz w:val="24"/>
          <w:szCs w:val="24"/>
        </w:rPr>
      </w:pPr>
      <w:r w:rsidRPr="002D4536">
        <w:rPr>
          <w:b/>
          <w:sz w:val="24"/>
          <w:szCs w:val="24"/>
        </w:rPr>
        <w:t>1. sz. melléklet</w:t>
      </w:r>
      <w:bookmarkEnd w:id="1"/>
    </w:p>
    <w:p w:rsidR="002D4536" w:rsidRPr="002D4536" w:rsidRDefault="002D4536" w:rsidP="002D4536">
      <w:pPr>
        <w:jc w:val="center"/>
        <w:rPr>
          <w:rFonts w:ascii="Calibri" w:hAnsi="Calibri"/>
          <w:b/>
          <w:caps/>
          <w:sz w:val="24"/>
          <w:szCs w:val="24"/>
        </w:rPr>
      </w:pPr>
      <w:r w:rsidRPr="002D4536">
        <w:rPr>
          <w:rFonts w:ascii="Calibri" w:hAnsi="Calibri"/>
          <w:b/>
          <w:caps/>
          <w:sz w:val="24"/>
          <w:szCs w:val="24"/>
        </w:rPr>
        <w:t>FELOLVASÓLAP</w:t>
      </w:r>
    </w:p>
    <w:p w:rsidR="002D4536" w:rsidRPr="002D4536" w:rsidRDefault="002D4536" w:rsidP="002D4536">
      <w:pPr>
        <w:jc w:val="center"/>
        <w:rPr>
          <w:rFonts w:ascii="Calibri" w:hAnsi="Calibri"/>
          <w:b/>
          <w:caps/>
          <w:sz w:val="24"/>
          <w:szCs w:val="24"/>
        </w:rPr>
      </w:pPr>
    </w:p>
    <w:p w:rsidR="002D4536" w:rsidRPr="002D4536" w:rsidRDefault="002D4536" w:rsidP="002D4536">
      <w:pPr>
        <w:numPr>
          <w:ilvl w:val="0"/>
          <w:numId w:val="3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hAnsi="Calibri"/>
          <w:b/>
          <w:sz w:val="24"/>
          <w:szCs w:val="24"/>
        </w:rPr>
      </w:pPr>
      <w:r w:rsidRPr="002D4536">
        <w:rPr>
          <w:rFonts w:ascii="Calibri" w:hAnsi="Calibri"/>
          <w:b/>
          <w:sz w:val="24"/>
          <w:szCs w:val="24"/>
        </w:rPr>
        <w:t>Ajánlattevő adatai:</w:t>
      </w:r>
    </w:p>
    <w:p w:rsidR="002D4536" w:rsidRPr="002D4536" w:rsidRDefault="002D4536" w:rsidP="002D4536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/>
          <w:sz w:val="24"/>
          <w:szCs w:val="24"/>
        </w:rPr>
      </w:pPr>
      <w:r w:rsidRPr="002D4536">
        <w:rPr>
          <w:rFonts w:ascii="Calibri" w:hAnsi="Calibri"/>
          <w:sz w:val="24"/>
          <w:szCs w:val="24"/>
        </w:rPr>
        <w:t>Neve:</w:t>
      </w:r>
      <w:r w:rsidRPr="002D4536">
        <w:rPr>
          <w:rFonts w:ascii="Calibri" w:hAnsi="Calibri"/>
          <w:sz w:val="24"/>
          <w:szCs w:val="24"/>
        </w:rPr>
        <w:tab/>
      </w:r>
    </w:p>
    <w:p w:rsidR="002D4536" w:rsidRPr="002D4536" w:rsidRDefault="002D4536" w:rsidP="002D4536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/>
          <w:sz w:val="24"/>
          <w:szCs w:val="24"/>
        </w:rPr>
      </w:pPr>
      <w:r w:rsidRPr="002D4536">
        <w:rPr>
          <w:rFonts w:ascii="Calibri" w:hAnsi="Calibri"/>
          <w:sz w:val="24"/>
          <w:szCs w:val="24"/>
        </w:rPr>
        <w:t>Székhelye:</w:t>
      </w:r>
      <w:r w:rsidRPr="002D4536">
        <w:rPr>
          <w:rFonts w:ascii="Calibri" w:hAnsi="Calibri"/>
          <w:sz w:val="24"/>
          <w:szCs w:val="24"/>
        </w:rPr>
        <w:tab/>
      </w:r>
    </w:p>
    <w:p w:rsidR="002D4536" w:rsidRPr="002D4536" w:rsidRDefault="002D4536" w:rsidP="002D4536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/>
          <w:sz w:val="24"/>
          <w:szCs w:val="24"/>
        </w:rPr>
      </w:pPr>
      <w:r w:rsidRPr="002D4536">
        <w:rPr>
          <w:rFonts w:ascii="Calibri" w:hAnsi="Calibri"/>
          <w:sz w:val="24"/>
          <w:szCs w:val="24"/>
        </w:rPr>
        <w:t>Cégjegyzékszáma</w:t>
      </w:r>
      <w:proofErr w:type="gramStart"/>
      <w:r w:rsidRPr="002D4536">
        <w:rPr>
          <w:rFonts w:ascii="Calibri" w:hAnsi="Calibri"/>
          <w:sz w:val="24"/>
          <w:szCs w:val="24"/>
        </w:rPr>
        <w:t>: …</w:t>
      </w:r>
      <w:proofErr w:type="gramEnd"/>
      <w:r w:rsidRPr="002D4536">
        <w:rPr>
          <w:rFonts w:ascii="Calibri" w:hAnsi="Calibri"/>
          <w:sz w:val="24"/>
          <w:szCs w:val="24"/>
        </w:rPr>
        <w:t>…………………………………………………………..</w:t>
      </w:r>
    </w:p>
    <w:p w:rsidR="002D4536" w:rsidRPr="002D4536" w:rsidRDefault="002D4536" w:rsidP="002D4536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/>
          <w:sz w:val="24"/>
          <w:szCs w:val="24"/>
        </w:rPr>
      </w:pPr>
      <w:r w:rsidRPr="002D4536">
        <w:rPr>
          <w:rFonts w:ascii="Calibri" w:hAnsi="Calibri"/>
          <w:sz w:val="24"/>
          <w:szCs w:val="24"/>
        </w:rPr>
        <w:t>Adószáma</w:t>
      </w:r>
      <w:proofErr w:type="gramStart"/>
      <w:r w:rsidRPr="002D4536">
        <w:rPr>
          <w:rFonts w:ascii="Calibri" w:hAnsi="Calibri"/>
          <w:sz w:val="24"/>
          <w:szCs w:val="24"/>
        </w:rPr>
        <w:t>: …</w:t>
      </w:r>
      <w:proofErr w:type="gramEnd"/>
      <w:r w:rsidRPr="002D4536"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:rsidR="002D4536" w:rsidRPr="002D4536" w:rsidRDefault="002D4536" w:rsidP="002D4536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/>
          <w:sz w:val="24"/>
          <w:szCs w:val="24"/>
        </w:rPr>
      </w:pPr>
      <w:r w:rsidRPr="002D4536">
        <w:rPr>
          <w:rFonts w:ascii="Calibri" w:hAnsi="Calibri"/>
          <w:sz w:val="24"/>
          <w:szCs w:val="24"/>
        </w:rPr>
        <w:t>Cégjegyzésre jogosult személy neve:</w:t>
      </w:r>
      <w:r w:rsidRPr="002D4536">
        <w:rPr>
          <w:rFonts w:ascii="Calibri" w:hAnsi="Calibri"/>
          <w:sz w:val="24"/>
          <w:szCs w:val="24"/>
        </w:rPr>
        <w:tab/>
      </w:r>
    </w:p>
    <w:p w:rsidR="002D4536" w:rsidRPr="002D4536" w:rsidRDefault="002D4536" w:rsidP="002D4536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/>
          <w:sz w:val="24"/>
          <w:szCs w:val="24"/>
        </w:rPr>
      </w:pPr>
      <w:r w:rsidRPr="002D4536">
        <w:rPr>
          <w:rFonts w:ascii="Calibri" w:hAnsi="Calibri"/>
          <w:sz w:val="24"/>
          <w:szCs w:val="24"/>
        </w:rPr>
        <w:t>Jelen eljárásban kapcsolattartásra kijelölt személy/szervezet</w:t>
      </w:r>
    </w:p>
    <w:p w:rsidR="002D4536" w:rsidRPr="002D4536" w:rsidRDefault="002D4536" w:rsidP="002D4536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D4536">
        <w:rPr>
          <w:rFonts w:ascii="Calibri" w:hAnsi="Calibri"/>
          <w:sz w:val="24"/>
          <w:szCs w:val="24"/>
        </w:rPr>
        <w:t xml:space="preserve">Neve, titulusa: </w:t>
      </w:r>
      <w:r w:rsidRPr="002D4536">
        <w:rPr>
          <w:rFonts w:ascii="Calibri" w:hAnsi="Calibri"/>
          <w:sz w:val="24"/>
          <w:szCs w:val="24"/>
        </w:rPr>
        <w:tab/>
      </w:r>
    </w:p>
    <w:p w:rsidR="002D4536" w:rsidRPr="002D4536" w:rsidRDefault="002D4536" w:rsidP="002D4536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D4536">
        <w:rPr>
          <w:rFonts w:ascii="Calibri" w:hAnsi="Calibri"/>
          <w:sz w:val="24"/>
          <w:szCs w:val="24"/>
        </w:rPr>
        <w:t xml:space="preserve">telefonszáma: </w:t>
      </w:r>
      <w:r w:rsidRPr="002D4536">
        <w:rPr>
          <w:rFonts w:ascii="Calibri" w:hAnsi="Calibri"/>
          <w:sz w:val="24"/>
          <w:szCs w:val="24"/>
        </w:rPr>
        <w:tab/>
      </w:r>
    </w:p>
    <w:p w:rsidR="002D4536" w:rsidRPr="002D4536" w:rsidRDefault="002D4536" w:rsidP="002D4536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D4536">
        <w:rPr>
          <w:rFonts w:ascii="Calibri" w:hAnsi="Calibri"/>
          <w:sz w:val="24"/>
          <w:szCs w:val="24"/>
        </w:rPr>
        <w:t xml:space="preserve">fax: </w:t>
      </w:r>
      <w:r w:rsidRPr="002D4536">
        <w:rPr>
          <w:rFonts w:ascii="Calibri" w:hAnsi="Calibri"/>
          <w:sz w:val="24"/>
          <w:szCs w:val="24"/>
        </w:rPr>
        <w:tab/>
      </w:r>
    </w:p>
    <w:p w:rsidR="002D4536" w:rsidRPr="002D4536" w:rsidRDefault="002D4536" w:rsidP="002D4536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D4536">
        <w:rPr>
          <w:rFonts w:ascii="Calibri" w:hAnsi="Calibri"/>
          <w:sz w:val="24"/>
          <w:szCs w:val="24"/>
        </w:rPr>
        <w:t xml:space="preserve">e-mail: </w:t>
      </w:r>
      <w:r w:rsidRPr="002D4536">
        <w:rPr>
          <w:rFonts w:ascii="Calibri" w:hAnsi="Calibri"/>
          <w:sz w:val="24"/>
          <w:szCs w:val="24"/>
        </w:rPr>
        <w:tab/>
      </w:r>
    </w:p>
    <w:p w:rsidR="002D4536" w:rsidRPr="002D4536" w:rsidRDefault="002D4536" w:rsidP="002D4536">
      <w:pPr>
        <w:tabs>
          <w:tab w:val="right" w:leader="dot" w:pos="8505"/>
        </w:tabs>
        <w:ind w:left="1800"/>
        <w:rPr>
          <w:rFonts w:ascii="Calibri" w:hAnsi="Calibri"/>
          <w:sz w:val="24"/>
          <w:szCs w:val="24"/>
        </w:rPr>
      </w:pPr>
    </w:p>
    <w:p w:rsidR="002D4536" w:rsidRPr="002D4536" w:rsidRDefault="002D4536" w:rsidP="002D4536">
      <w:pPr>
        <w:tabs>
          <w:tab w:val="right" w:leader="dot" w:pos="8505"/>
        </w:tabs>
        <w:ind w:left="1080"/>
        <w:rPr>
          <w:rFonts w:ascii="Calibri" w:hAnsi="Calibri"/>
          <w:sz w:val="24"/>
          <w:szCs w:val="24"/>
        </w:rPr>
      </w:pPr>
    </w:p>
    <w:p w:rsidR="002D4536" w:rsidRPr="002D4536" w:rsidRDefault="002D4536" w:rsidP="002D4536">
      <w:pPr>
        <w:numPr>
          <w:ilvl w:val="0"/>
          <w:numId w:val="3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hAnsi="Calibri"/>
          <w:b/>
          <w:sz w:val="24"/>
          <w:szCs w:val="24"/>
        </w:rPr>
      </w:pPr>
      <w:r w:rsidRPr="002D4536">
        <w:rPr>
          <w:rFonts w:ascii="Calibri" w:hAnsi="Calibri"/>
          <w:b/>
          <w:sz w:val="24"/>
          <w:szCs w:val="24"/>
        </w:rPr>
        <w:t xml:space="preserve">Értékelési szempontok szerinti számszerűsíthető ajánlati adatok: </w:t>
      </w:r>
    </w:p>
    <w:p w:rsidR="002D4536" w:rsidRPr="00607EDA" w:rsidRDefault="002D4536" w:rsidP="002D4536">
      <w:pPr>
        <w:tabs>
          <w:tab w:val="left" w:pos="284"/>
        </w:tabs>
        <w:ind w:left="1985"/>
        <w:rPr>
          <w:rFonts w:ascii="Calibri" w:hAnsi="Calibri"/>
          <w:b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1630"/>
        <w:gridCol w:w="1640"/>
        <w:gridCol w:w="1627"/>
      </w:tblGrid>
      <w:tr w:rsidR="002D4536" w:rsidRPr="003577A5" w:rsidTr="007C5E2B">
        <w:trPr>
          <w:trHeight w:val="585"/>
        </w:trPr>
        <w:tc>
          <w:tcPr>
            <w:tcW w:w="4323" w:type="dxa"/>
            <w:shd w:val="clear" w:color="auto" w:fill="auto"/>
            <w:vAlign w:val="center"/>
          </w:tcPr>
          <w:p w:rsidR="002D4536" w:rsidRPr="009E099A" w:rsidRDefault="002D4536" w:rsidP="007C5E2B">
            <w:pPr>
              <w:tabs>
                <w:tab w:val="num" w:pos="2115"/>
                <w:tab w:val="center" w:pos="4536"/>
                <w:tab w:val="right" w:pos="9072"/>
              </w:tabs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762EB3">
              <w:rPr>
                <w:rStyle w:val="NormlWebCharCharCharCharCharCharCharCharChar"/>
                <w:rFonts w:ascii="Calibri" w:hAnsi="Calibri"/>
              </w:rPr>
              <w:t>Megajánlott tartály térfogatának százalékos eltérése az eredeti tartály térfogatához képest (%-ban)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2D4536" w:rsidRDefault="002D4536" w:rsidP="007C5E2B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…………..%</w:t>
            </w:r>
          </w:p>
        </w:tc>
      </w:tr>
      <w:tr w:rsidR="002D4536" w:rsidRPr="003577A5" w:rsidTr="007C5E2B">
        <w:trPr>
          <w:trHeight w:val="585"/>
        </w:trPr>
        <w:tc>
          <w:tcPr>
            <w:tcW w:w="4323" w:type="dxa"/>
            <w:vMerge w:val="restart"/>
            <w:shd w:val="clear" w:color="auto" w:fill="auto"/>
            <w:vAlign w:val="center"/>
          </w:tcPr>
          <w:p w:rsidR="002D4536" w:rsidRPr="00762EB3" w:rsidRDefault="002D4536" w:rsidP="007C5E2B">
            <w:pPr>
              <w:tabs>
                <w:tab w:val="num" w:pos="2115"/>
                <w:tab w:val="center" w:pos="4536"/>
                <w:tab w:val="right" w:pos="9072"/>
              </w:tabs>
              <w:rPr>
                <w:rStyle w:val="NormlWebCharCharCharCharCharCharCharCharChar"/>
                <w:rFonts w:ascii="Calibri" w:hAnsi="Calibri"/>
              </w:rPr>
            </w:pPr>
            <w:r w:rsidRPr="00762EB3">
              <w:rPr>
                <w:rStyle w:val="NormlWebCharCharCharCharCharCharCharCharChar"/>
                <w:rFonts w:ascii="Calibri" w:hAnsi="Calibri"/>
              </w:rPr>
              <w:t>VAN HOOL NEW A330 CNG TÍPUSÚ AUTÓBUSZOK SŰRÍTETT FÖLDGÁZ TARTÁLY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D4536" w:rsidRPr="002D4536" w:rsidRDefault="002D4536" w:rsidP="007C5E2B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4536">
              <w:rPr>
                <w:rFonts w:ascii="Calibri" w:hAnsi="Calibri"/>
                <w:b/>
                <w:sz w:val="24"/>
                <w:szCs w:val="24"/>
              </w:rPr>
              <w:t>Ajánlati egységár (Ft)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D4536" w:rsidRPr="002D4536" w:rsidRDefault="002D4536" w:rsidP="007C5E2B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4536">
              <w:rPr>
                <w:rFonts w:ascii="Calibri" w:hAnsi="Calibri"/>
                <w:b/>
                <w:sz w:val="24"/>
                <w:szCs w:val="24"/>
              </w:rPr>
              <w:t>Mennyiség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D4536" w:rsidRPr="002D4536" w:rsidRDefault="002D4536" w:rsidP="007C5E2B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4536">
              <w:rPr>
                <w:rFonts w:ascii="Calibri" w:hAnsi="Calibri"/>
                <w:b/>
                <w:sz w:val="24"/>
                <w:szCs w:val="24"/>
              </w:rPr>
              <w:t>Ajánlati érték</w:t>
            </w:r>
          </w:p>
          <w:p w:rsidR="002D4536" w:rsidRPr="002D4536" w:rsidRDefault="002D4536" w:rsidP="007C5E2B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4536">
              <w:rPr>
                <w:rFonts w:ascii="Calibri" w:hAnsi="Calibri"/>
                <w:b/>
                <w:sz w:val="24"/>
                <w:szCs w:val="24"/>
              </w:rPr>
              <w:t>ÁFA nélkül Ft</w:t>
            </w:r>
          </w:p>
        </w:tc>
      </w:tr>
      <w:tr w:rsidR="002D4536" w:rsidRPr="003577A5" w:rsidTr="007C5E2B">
        <w:trPr>
          <w:trHeight w:val="585"/>
        </w:trPr>
        <w:tc>
          <w:tcPr>
            <w:tcW w:w="4323" w:type="dxa"/>
            <w:vMerge/>
            <w:shd w:val="clear" w:color="auto" w:fill="auto"/>
            <w:vAlign w:val="center"/>
          </w:tcPr>
          <w:p w:rsidR="002D4536" w:rsidRPr="00671AB0" w:rsidRDefault="002D4536" w:rsidP="007C5E2B">
            <w:pPr>
              <w:tabs>
                <w:tab w:val="num" w:pos="2115"/>
                <w:tab w:val="center" w:pos="4536"/>
                <w:tab w:val="right" w:pos="9072"/>
              </w:tabs>
              <w:rPr>
                <w:rFonts w:ascii="Calibri" w:hAnsi="Calibri" w:cs="Calibri"/>
                <w:iCs/>
                <w:color w:val="000000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2D4536" w:rsidRPr="002D4536" w:rsidRDefault="002D4536" w:rsidP="007C5E2B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2D4536" w:rsidRPr="002D4536" w:rsidRDefault="002D4536" w:rsidP="007C5E2B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4536">
              <w:rPr>
                <w:rFonts w:ascii="Calibri" w:hAnsi="Calibri"/>
                <w:b/>
                <w:sz w:val="24"/>
                <w:szCs w:val="24"/>
              </w:rPr>
              <w:t>96 db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D4536" w:rsidRPr="002D4536" w:rsidRDefault="002D4536" w:rsidP="007C5E2B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2D4536" w:rsidRPr="00443EB2" w:rsidRDefault="002D4536" w:rsidP="002D4536">
      <w:pPr>
        <w:ind w:right="-2"/>
        <w:rPr>
          <w:szCs w:val="24"/>
        </w:rPr>
      </w:pPr>
    </w:p>
    <w:p w:rsidR="002D4536" w:rsidRPr="00AD780D" w:rsidRDefault="002D4536" w:rsidP="002D4536">
      <w:pPr>
        <w:ind w:right="-2"/>
        <w:rPr>
          <w:rFonts w:ascii="Calibri" w:hAnsi="Calibri"/>
          <w:szCs w:val="24"/>
        </w:rPr>
      </w:pPr>
    </w:p>
    <w:p w:rsidR="002D4536" w:rsidRPr="002D4536" w:rsidRDefault="002D4536" w:rsidP="002D4536">
      <w:pPr>
        <w:ind w:right="-2"/>
        <w:rPr>
          <w:rFonts w:ascii="Calibri" w:hAnsi="Calibri"/>
          <w:sz w:val="24"/>
          <w:szCs w:val="24"/>
        </w:rPr>
      </w:pPr>
      <w:r w:rsidRPr="002D4536">
        <w:rPr>
          <w:rFonts w:ascii="Calibri" w:hAnsi="Calibri"/>
          <w:sz w:val="24"/>
          <w:szCs w:val="24"/>
        </w:rPr>
        <w:t>…</w:t>
      </w:r>
      <w:proofErr w:type="gramStart"/>
      <w:r w:rsidRPr="002D4536">
        <w:rPr>
          <w:rFonts w:ascii="Calibri" w:hAnsi="Calibri"/>
          <w:sz w:val="24"/>
          <w:szCs w:val="24"/>
        </w:rPr>
        <w:t>…………………….…….,</w:t>
      </w:r>
      <w:proofErr w:type="gramEnd"/>
      <w:r w:rsidRPr="002D4536">
        <w:rPr>
          <w:rFonts w:ascii="Calibri" w:hAnsi="Calibri"/>
          <w:sz w:val="24"/>
          <w:szCs w:val="24"/>
        </w:rPr>
        <w:t xml:space="preserve"> 2018. év……………….. hó …... nap</w:t>
      </w:r>
    </w:p>
    <w:p w:rsidR="002D4536" w:rsidRPr="002D4536" w:rsidRDefault="002D4536" w:rsidP="002D4536">
      <w:pPr>
        <w:ind w:right="-2"/>
        <w:rPr>
          <w:rFonts w:ascii="Calibri" w:hAnsi="Calibri"/>
          <w:color w:val="000000"/>
          <w:sz w:val="24"/>
          <w:szCs w:val="24"/>
        </w:rPr>
      </w:pPr>
    </w:p>
    <w:p w:rsidR="002D4536" w:rsidRPr="002D4536" w:rsidRDefault="002D4536" w:rsidP="002D4536">
      <w:pPr>
        <w:ind w:right="-2"/>
        <w:rPr>
          <w:rFonts w:ascii="Calibri" w:hAnsi="Calibri"/>
          <w:color w:val="000000"/>
          <w:sz w:val="24"/>
          <w:szCs w:val="24"/>
        </w:rPr>
      </w:pPr>
    </w:p>
    <w:p w:rsidR="002D4536" w:rsidRPr="002D4536" w:rsidRDefault="002D4536" w:rsidP="002D4536">
      <w:pPr>
        <w:tabs>
          <w:tab w:val="center" w:pos="6804"/>
        </w:tabs>
        <w:ind w:right="-2"/>
        <w:rPr>
          <w:rFonts w:ascii="Calibri" w:hAnsi="Calibri"/>
          <w:color w:val="000000"/>
          <w:sz w:val="24"/>
          <w:szCs w:val="24"/>
        </w:rPr>
      </w:pPr>
      <w:r w:rsidRPr="002D4536">
        <w:rPr>
          <w:rFonts w:ascii="Calibri" w:hAnsi="Calibri"/>
          <w:color w:val="000000"/>
          <w:sz w:val="24"/>
          <w:szCs w:val="24"/>
        </w:rPr>
        <w:tab/>
        <w:t>…</w:t>
      </w:r>
      <w:proofErr w:type="gramStart"/>
      <w:r w:rsidRPr="002D4536">
        <w:rPr>
          <w:rFonts w:ascii="Calibri" w:hAnsi="Calibri"/>
          <w:color w:val="000000"/>
          <w:sz w:val="24"/>
          <w:szCs w:val="24"/>
        </w:rPr>
        <w:t>………………………………</w:t>
      </w:r>
      <w:proofErr w:type="gramEnd"/>
      <w:r w:rsidRPr="002D4536">
        <w:rPr>
          <w:rFonts w:ascii="Calibri" w:hAnsi="Calibri"/>
          <w:color w:val="000000"/>
          <w:sz w:val="24"/>
          <w:szCs w:val="24"/>
        </w:rPr>
        <w:tab/>
        <w:t>cégszerű aláírás</w:t>
      </w:r>
    </w:p>
    <w:p w:rsidR="002D4536" w:rsidRPr="002D4536" w:rsidRDefault="002D4536" w:rsidP="002D4536">
      <w:pPr>
        <w:tabs>
          <w:tab w:val="center" w:pos="7088"/>
        </w:tabs>
        <w:rPr>
          <w:rFonts w:ascii="Calibri" w:hAnsi="Calibri"/>
          <w:sz w:val="24"/>
          <w:szCs w:val="24"/>
        </w:rPr>
      </w:pPr>
      <w:bookmarkStart w:id="2" w:name="_Toc72558861"/>
      <w:bookmarkStart w:id="3" w:name="_Toc143597565"/>
    </w:p>
    <w:bookmarkEnd w:id="2"/>
    <w:bookmarkEnd w:id="3"/>
    <w:p w:rsidR="002D4536" w:rsidRPr="00942F8A" w:rsidRDefault="002D4536" w:rsidP="002D4536">
      <w:pPr>
        <w:pageBreakBefore/>
        <w:numPr>
          <w:ilvl w:val="0"/>
          <w:numId w:val="4"/>
        </w:numPr>
        <w:tabs>
          <w:tab w:val="right" w:leader="underscore" w:pos="7938"/>
        </w:tabs>
        <w:spacing w:after="0" w:line="240" w:lineRule="auto"/>
        <w:ind w:firstLine="6935"/>
        <w:jc w:val="right"/>
        <w:rPr>
          <w:i/>
        </w:rPr>
      </w:pPr>
      <w:r w:rsidRPr="00AD780D">
        <w:rPr>
          <w:rFonts w:ascii="Calibri" w:hAnsi="Calibri"/>
          <w:b/>
        </w:rPr>
        <w:t>s</w:t>
      </w:r>
    </w:p>
    <w:p w:rsidR="002D4536" w:rsidRDefault="002D4536" w:rsidP="002D4536">
      <w:pPr>
        <w:tabs>
          <w:tab w:val="center" w:pos="7088"/>
        </w:tabs>
        <w:rPr>
          <w:i/>
        </w:rPr>
      </w:pPr>
    </w:p>
    <w:p w:rsidR="002D4536" w:rsidRDefault="002D4536" w:rsidP="002D4536">
      <w:pPr>
        <w:tabs>
          <w:tab w:val="center" w:pos="7088"/>
        </w:tabs>
        <w:rPr>
          <w:i/>
        </w:rPr>
      </w:pPr>
    </w:p>
    <w:p w:rsidR="002D4536" w:rsidRDefault="002D4536" w:rsidP="002D4536">
      <w:pPr>
        <w:tabs>
          <w:tab w:val="center" w:pos="7088"/>
        </w:tabs>
        <w:rPr>
          <w:i/>
        </w:rPr>
      </w:pPr>
    </w:p>
    <w:p w:rsidR="002D4536" w:rsidRDefault="002D4536" w:rsidP="002D4536">
      <w:pPr>
        <w:tabs>
          <w:tab w:val="center" w:pos="7088"/>
        </w:tabs>
        <w:rPr>
          <w:i/>
        </w:rPr>
      </w:pPr>
    </w:p>
    <w:p w:rsidR="002D4536" w:rsidRDefault="002D4536" w:rsidP="002D4536">
      <w:pPr>
        <w:tabs>
          <w:tab w:val="center" w:pos="7088"/>
        </w:tabs>
        <w:rPr>
          <w:i/>
        </w:rPr>
      </w:pPr>
    </w:p>
    <w:p w:rsidR="002D4536" w:rsidRDefault="002D4536" w:rsidP="002D4536">
      <w:pPr>
        <w:tabs>
          <w:tab w:val="center" w:pos="7088"/>
        </w:tabs>
        <w:rPr>
          <w:i/>
        </w:rPr>
      </w:pPr>
    </w:p>
    <w:p w:rsidR="002D4536" w:rsidRDefault="002D4536" w:rsidP="002D4536">
      <w:pPr>
        <w:tabs>
          <w:tab w:val="center" w:pos="7088"/>
        </w:tabs>
        <w:rPr>
          <w:i/>
        </w:rPr>
      </w:pPr>
    </w:p>
    <w:p w:rsidR="002D4536" w:rsidRDefault="002D4536" w:rsidP="002D4536">
      <w:pPr>
        <w:tabs>
          <w:tab w:val="center" w:pos="7088"/>
        </w:tabs>
        <w:rPr>
          <w:i/>
        </w:rPr>
      </w:pPr>
    </w:p>
    <w:p w:rsidR="002D4536" w:rsidRDefault="002D4536" w:rsidP="002D4536">
      <w:pPr>
        <w:tabs>
          <w:tab w:val="center" w:pos="7088"/>
        </w:tabs>
        <w:rPr>
          <w:i/>
        </w:rPr>
      </w:pPr>
    </w:p>
    <w:p w:rsidR="002D4536" w:rsidRDefault="002D4536" w:rsidP="002D4536">
      <w:pPr>
        <w:tabs>
          <w:tab w:val="center" w:pos="7088"/>
        </w:tabs>
        <w:rPr>
          <w:i/>
        </w:rPr>
      </w:pPr>
    </w:p>
    <w:p w:rsidR="002D4536" w:rsidRDefault="002D4536" w:rsidP="002D4536">
      <w:pPr>
        <w:tabs>
          <w:tab w:val="center" w:pos="7088"/>
        </w:tabs>
        <w:rPr>
          <w:i/>
        </w:rPr>
      </w:pPr>
    </w:p>
    <w:p w:rsidR="002D4536" w:rsidRDefault="002D4536" w:rsidP="002D4536">
      <w:pPr>
        <w:tabs>
          <w:tab w:val="center" w:pos="7088"/>
        </w:tabs>
        <w:rPr>
          <w:i/>
        </w:rPr>
      </w:pPr>
    </w:p>
    <w:p w:rsidR="002D4536" w:rsidRDefault="002D4536" w:rsidP="002D4536">
      <w:pPr>
        <w:tabs>
          <w:tab w:val="center" w:pos="7088"/>
        </w:tabs>
        <w:rPr>
          <w:i/>
        </w:rPr>
      </w:pPr>
    </w:p>
    <w:p w:rsidR="002D4536" w:rsidRDefault="002D4536" w:rsidP="002D4536">
      <w:pPr>
        <w:tabs>
          <w:tab w:val="center" w:pos="7088"/>
        </w:tabs>
        <w:rPr>
          <w:i/>
        </w:rPr>
      </w:pPr>
    </w:p>
    <w:p w:rsidR="002D4536" w:rsidRDefault="002D4536" w:rsidP="002D4536">
      <w:pPr>
        <w:tabs>
          <w:tab w:val="center" w:pos="7088"/>
        </w:tabs>
        <w:rPr>
          <w:i/>
        </w:rPr>
      </w:pPr>
    </w:p>
    <w:p w:rsidR="002D4536" w:rsidRPr="00942F8A" w:rsidRDefault="002D4536" w:rsidP="002D4536">
      <w:pPr>
        <w:tabs>
          <w:tab w:val="center" w:pos="7088"/>
        </w:tabs>
        <w:rPr>
          <w:i/>
        </w:rPr>
      </w:pPr>
    </w:p>
    <w:p w:rsidR="002D4536" w:rsidRPr="00942F8A" w:rsidRDefault="002D4536" w:rsidP="002D4536">
      <w:pPr>
        <w:tabs>
          <w:tab w:val="center" w:pos="7088"/>
        </w:tabs>
        <w:rPr>
          <w:i/>
        </w:rPr>
      </w:pPr>
    </w:p>
    <w:p w:rsidR="002D4536" w:rsidRPr="00942F8A" w:rsidRDefault="002D4536" w:rsidP="002D4536">
      <w:pPr>
        <w:tabs>
          <w:tab w:val="center" w:pos="7088"/>
        </w:tabs>
        <w:jc w:val="center"/>
        <w:rPr>
          <w:rFonts w:ascii="Calibri" w:hAnsi="Calibri"/>
          <w:i/>
        </w:rPr>
      </w:pPr>
      <w:r w:rsidRPr="00942F8A">
        <w:rPr>
          <w:rFonts w:ascii="Calibri" w:hAnsi="Calibri"/>
          <w:b/>
          <w:sz w:val="32"/>
          <w:szCs w:val="32"/>
        </w:rPr>
        <w:t>Figyelem! A további dokumentumokat az eljárás későbbi</w:t>
      </w:r>
      <w:r>
        <w:rPr>
          <w:rFonts w:ascii="Calibri" w:hAnsi="Calibri"/>
          <w:b/>
          <w:sz w:val="32"/>
          <w:szCs w:val="32"/>
        </w:rPr>
        <w:t>, végleges ajánlattételi</w:t>
      </w:r>
      <w:r w:rsidRPr="00942F8A">
        <w:rPr>
          <w:rFonts w:ascii="Calibri" w:hAnsi="Calibri"/>
          <w:b/>
          <w:sz w:val="32"/>
          <w:szCs w:val="32"/>
        </w:rPr>
        <w:t xml:space="preserve"> szakaszában Ajánlatkérő külön felhívására kell csak benyújtani</w:t>
      </w:r>
    </w:p>
    <w:p w:rsidR="002D4536" w:rsidRPr="002D4536" w:rsidRDefault="002D4536" w:rsidP="002D4536">
      <w:pPr>
        <w:pageBreakBefore/>
        <w:jc w:val="right"/>
        <w:rPr>
          <w:b/>
          <w:sz w:val="24"/>
          <w:szCs w:val="24"/>
        </w:rPr>
      </w:pPr>
      <w:r w:rsidRPr="002D4536">
        <w:rPr>
          <w:b/>
          <w:sz w:val="24"/>
          <w:szCs w:val="24"/>
        </w:rPr>
        <w:t>2. sz. melléklet</w:t>
      </w:r>
    </w:p>
    <w:p w:rsidR="002D4536" w:rsidRDefault="002D4536" w:rsidP="002D4536">
      <w:pPr>
        <w:jc w:val="center"/>
        <w:rPr>
          <w:b/>
          <w:caps/>
          <w:sz w:val="24"/>
          <w:szCs w:val="24"/>
        </w:rPr>
      </w:pPr>
    </w:p>
    <w:p w:rsidR="002D4536" w:rsidRPr="002D4536" w:rsidRDefault="002D4536" w:rsidP="002D4536">
      <w:pPr>
        <w:jc w:val="center"/>
        <w:rPr>
          <w:b/>
          <w:caps/>
          <w:sz w:val="24"/>
          <w:szCs w:val="24"/>
        </w:rPr>
      </w:pPr>
      <w:r w:rsidRPr="002D4536">
        <w:rPr>
          <w:b/>
          <w:caps/>
          <w:sz w:val="24"/>
          <w:szCs w:val="24"/>
        </w:rPr>
        <w:t xml:space="preserve">nYILATKOZAT </w:t>
      </w:r>
      <w:bookmarkStart w:id="4" w:name="_Toc112048287"/>
      <w:bookmarkStart w:id="5" w:name="_Toc113076879"/>
      <w:r w:rsidRPr="002D4536">
        <w:rPr>
          <w:b/>
          <w:caps/>
          <w:sz w:val="24"/>
          <w:szCs w:val="24"/>
        </w:rPr>
        <w:t xml:space="preserve">az árbevételről </w:t>
      </w:r>
      <w:bookmarkEnd w:id="4"/>
      <w:bookmarkEnd w:id="5"/>
    </w:p>
    <w:p w:rsidR="002D4536" w:rsidRPr="002D4536" w:rsidRDefault="002D4536" w:rsidP="002D4536">
      <w:pPr>
        <w:ind w:left="420"/>
        <w:rPr>
          <w:b/>
          <w:sz w:val="24"/>
          <w:szCs w:val="24"/>
        </w:rPr>
      </w:pPr>
    </w:p>
    <w:p w:rsidR="002D4536" w:rsidRPr="002D4536" w:rsidRDefault="002D4536" w:rsidP="002D4536">
      <w:pPr>
        <w:rPr>
          <w:sz w:val="24"/>
          <w:szCs w:val="24"/>
        </w:rPr>
      </w:pPr>
      <w:proofErr w:type="gramStart"/>
      <w:r w:rsidRPr="002D4536">
        <w:rPr>
          <w:sz w:val="24"/>
          <w:szCs w:val="24"/>
        </w:rPr>
        <w:t>Alulírott ..</w:t>
      </w:r>
      <w:proofErr w:type="gramEnd"/>
      <w:r w:rsidRPr="002D4536">
        <w:rPr>
          <w:sz w:val="24"/>
          <w:szCs w:val="24"/>
        </w:rPr>
        <w:t xml:space="preserve">..............................., mint a(z) ...................................................... </w:t>
      </w:r>
      <w:proofErr w:type="gramStart"/>
      <w:r w:rsidRPr="002D4536">
        <w:rPr>
          <w:sz w:val="24"/>
          <w:szCs w:val="24"/>
        </w:rPr>
        <w:t>képviseletére</w:t>
      </w:r>
      <w:proofErr w:type="gramEnd"/>
      <w:r w:rsidRPr="002D4536">
        <w:rPr>
          <w:sz w:val="24"/>
          <w:szCs w:val="24"/>
        </w:rPr>
        <w:t xml:space="preserve"> jogosult személy nyilatkozom, hogy társaságunk általános forgalmi adó nélkül számított teljes nettó árbevétele az alábbiak szerint alakult: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812"/>
      </w:tblGrid>
      <w:tr w:rsidR="002D4536" w:rsidRPr="002D4536" w:rsidTr="002D4536">
        <w:trPr>
          <w:trHeight w:val="1144"/>
        </w:trPr>
        <w:tc>
          <w:tcPr>
            <w:tcW w:w="2376" w:type="dxa"/>
            <w:vAlign w:val="center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Lezárt Üzleti év (</w:t>
            </w:r>
            <w:proofErr w:type="spellStart"/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év</w:t>
            </w:r>
            <w:proofErr w:type="spellEnd"/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/hó/nap)</w:t>
            </w:r>
          </w:p>
        </w:tc>
        <w:tc>
          <w:tcPr>
            <w:tcW w:w="5812" w:type="dxa"/>
            <w:vAlign w:val="center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Teljes árbevétel (áfa nélkül)</w:t>
            </w:r>
          </w:p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pénznem</w:t>
            </w:r>
            <w:proofErr w:type="gramStart"/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……….. (Ft)</w:t>
            </w:r>
          </w:p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2D4536" w:rsidRPr="002D4536" w:rsidTr="007C5E2B">
        <w:tc>
          <w:tcPr>
            <w:tcW w:w="2376" w:type="dxa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201..-tól 201…</w:t>
            </w:r>
            <w:proofErr w:type="spellStart"/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-ig</w:t>
            </w:r>
            <w:proofErr w:type="spellEnd"/>
          </w:p>
        </w:tc>
        <w:tc>
          <w:tcPr>
            <w:tcW w:w="5812" w:type="dxa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2D4536" w:rsidRPr="002D4536" w:rsidTr="007C5E2B">
        <w:tc>
          <w:tcPr>
            <w:tcW w:w="2376" w:type="dxa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201..-</w:t>
            </w:r>
            <w:proofErr w:type="gramStart"/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tól  201</w:t>
            </w:r>
            <w:proofErr w:type="gramEnd"/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…</w:t>
            </w:r>
            <w:proofErr w:type="spellStart"/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-ig</w:t>
            </w:r>
            <w:proofErr w:type="spellEnd"/>
          </w:p>
        </w:tc>
        <w:tc>
          <w:tcPr>
            <w:tcW w:w="5812" w:type="dxa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2D4536" w:rsidRPr="002D4536" w:rsidTr="007C5E2B">
        <w:tc>
          <w:tcPr>
            <w:tcW w:w="2376" w:type="dxa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201…</w:t>
            </w:r>
            <w:proofErr w:type="spellStart"/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-tól</w:t>
            </w:r>
            <w:proofErr w:type="spellEnd"/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201…</w:t>
            </w:r>
            <w:proofErr w:type="spellStart"/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-ig</w:t>
            </w:r>
            <w:proofErr w:type="spellEnd"/>
          </w:p>
        </w:tc>
        <w:tc>
          <w:tcPr>
            <w:tcW w:w="5812" w:type="dxa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2D4536" w:rsidRPr="002D4536" w:rsidTr="007C5E2B">
        <w:tc>
          <w:tcPr>
            <w:tcW w:w="2376" w:type="dxa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5812" w:type="dxa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D4536" w:rsidRPr="002D4536" w:rsidRDefault="002D4536" w:rsidP="002D4536">
      <w:pPr>
        <w:jc w:val="center"/>
        <w:rPr>
          <w:sz w:val="24"/>
          <w:szCs w:val="24"/>
        </w:rPr>
      </w:pPr>
    </w:p>
    <w:p w:rsidR="002D4536" w:rsidRPr="002D4536" w:rsidRDefault="002D4536" w:rsidP="002D4536">
      <w:pPr>
        <w:rPr>
          <w:sz w:val="24"/>
          <w:szCs w:val="24"/>
        </w:rPr>
      </w:pPr>
      <w:r w:rsidRPr="002D4536">
        <w:rPr>
          <w:sz w:val="24"/>
          <w:szCs w:val="24"/>
        </w:rPr>
        <w:t>Amennyiben az ajánlattevő nem rendelkezik lezárt üzleti évvel, a részvételi felhívás feladását megelőző működésének ideje alatt elért árbevételéről kell nyilatkoznia.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812"/>
      </w:tblGrid>
      <w:tr w:rsidR="002D4536" w:rsidRPr="002D4536" w:rsidTr="007C5E2B">
        <w:tc>
          <w:tcPr>
            <w:tcW w:w="2376" w:type="dxa"/>
            <w:vAlign w:val="center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Működési ideje alatt</w:t>
            </w:r>
          </w:p>
        </w:tc>
        <w:tc>
          <w:tcPr>
            <w:tcW w:w="5812" w:type="dxa"/>
            <w:vAlign w:val="center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Teljes árbevétel (áfa nélkül)</w:t>
            </w:r>
          </w:p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pénznem</w:t>
            </w:r>
            <w:proofErr w:type="gramStart"/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2D4536">
              <w:rPr>
                <w:rFonts w:eastAsia="Times New Roman" w:cs="Times New Roman"/>
                <w:sz w:val="24"/>
                <w:szCs w:val="24"/>
                <w:lang w:eastAsia="hu-HU"/>
              </w:rPr>
              <w:t>……….. (Ft)</w:t>
            </w:r>
          </w:p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2D4536" w:rsidRPr="002D4536" w:rsidTr="007C5E2B">
        <w:tc>
          <w:tcPr>
            <w:tcW w:w="2376" w:type="dxa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12" w:type="dxa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D4536" w:rsidRPr="002D4536" w:rsidRDefault="002D4536" w:rsidP="002D4536">
      <w:pPr>
        <w:jc w:val="center"/>
        <w:rPr>
          <w:sz w:val="24"/>
          <w:szCs w:val="24"/>
        </w:rPr>
      </w:pPr>
    </w:p>
    <w:p w:rsidR="002D4536" w:rsidRPr="002D4536" w:rsidRDefault="002D4536" w:rsidP="002D4536">
      <w:pPr>
        <w:rPr>
          <w:sz w:val="24"/>
          <w:szCs w:val="24"/>
        </w:rPr>
      </w:pPr>
      <w:r w:rsidRPr="002D4536">
        <w:rPr>
          <w:sz w:val="24"/>
          <w:szCs w:val="24"/>
        </w:rPr>
        <w:t>…</w:t>
      </w:r>
      <w:proofErr w:type="gramStart"/>
      <w:r w:rsidRPr="002D4536">
        <w:rPr>
          <w:sz w:val="24"/>
          <w:szCs w:val="24"/>
        </w:rPr>
        <w:t>………,</w:t>
      </w:r>
      <w:proofErr w:type="gramEnd"/>
      <w:r w:rsidRPr="002D4536">
        <w:rPr>
          <w:sz w:val="24"/>
          <w:szCs w:val="24"/>
        </w:rPr>
        <w:t xml:space="preserve"> 2018. év …hó….nap</w:t>
      </w:r>
    </w:p>
    <w:p w:rsidR="002D4536" w:rsidRPr="002D4536" w:rsidRDefault="002D4536" w:rsidP="002D4536">
      <w:pPr>
        <w:tabs>
          <w:tab w:val="center" w:pos="6663"/>
        </w:tabs>
        <w:rPr>
          <w:sz w:val="24"/>
          <w:szCs w:val="24"/>
        </w:rPr>
      </w:pPr>
      <w:r w:rsidRPr="002D4536">
        <w:rPr>
          <w:sz w:val="24"/>
          <w:szCs w:val="24"/>
        </w:rPr>
        <w:tab/>
      </w:r>
      <w:r w:rsidRPr="002D4536">
        <w:rPr>
          <w:sz w:val="24"/>
          <w:szCs w:val="24"/>
        </w:rPr>
        <w:tab/>
        <w:t>………………………………..</w:t>
      </w:r>
    </w:p>
    <w:p w:rsidR="002D4536" w:rsidRDefault="002D4536" w:rsidP="002D4536">
      <w:pPr>
        <w:tabs>
          <w:tab w:val="center" w:pos="6804"/>
        </w:tabs>
        <w:ind w:left="4820" w:right="-2" w:hanging="284"/>
        <w:jc w:val="center"/>
        <w:rPr>
          <w:sz w:val="24"/>
          <w:szCs w:val="24"/>
        </w:rPr>
      </w:pPr>
      <w:proofErr w:type="gramStart"/>
      <w:r w:rsidRPr="002D4536">
        <w:rPr>
          <w:sz w:val="24"/>
          <w:szCs w:val="24"/>
        </w:rPr>
        <w:t>cégszerű</w:t>
      </w:r>
      <w:proofErr w:type="gramEnd"/>
      <w:r w:rsidRPr="002D4536">
        <w:rPr>
          <w:sz w:val="24"/>
          <w:szCs w:val="24"/>
        </w:rPr>
        <w:t xml:space="preserve"> aláírás a kötelezettségvállalásra jogosult/jogosultak, vagy aláírás a meghatalmazott/meghatalmazottak részéről</w:t>
      </w:r>
    </w:p>
    <w:p w:rsidR="002D4536" w:rsidRDefault="002D4536" w:rsidP="002D4536">
      <w:pPr>
        <w:tabs>
          <w:tab w:val="center" w:pos="6804"/>
        </w:tabs>
        <w:ind w:left="4820" w:right="-2" w:hanging="284"/>
        <w:jc w:val="center"/>
        <w:rPr>
          <w:sz w:val="24"/>
          <w:szCs w:val="24"/>
        </w:rPr>
      </w:pPr>
    </w:p>
    <w:p w:rsidR="002D4536" w:rsidRDefault="002D4536" w:rsidP="002D4536">
      <w:pPr>
        <w:tabs>
          <w:tab w:val="center" w:pos="6804"/>
        </w:tabs>
        <w:ind w:left="4820" w:right="-2" w:hanging="284"/>
        <w:jc w:val="center"/>
        <w:rPr>
          <w:sz w:val="24"/>
          <w:szCs w:val="24"/>
        </w:rPr>
      </w:pPr>
    </w:p>
    <w:p w:rsidR="002D4536" w:rsidRPr="002D4536" w:rsidRDefault="002D4536" w:rsidP="002D453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2D4536">
        <w:rPr>
          <w:rFonts w:eastAsia="Times New Roman" w:cs="Times New Roman"/>
          <w:i/>
          <w:sz w:val="24"/>
          <w:szCs w:val="24"/>
          <w:lang w:eastAsia="hu-HU"/>
        </w:rPr>
        <w:t>Jelen mellékletet a részvételi jelentkezésben nem kell becsatolni. Azt csak az Ajánlatkérő felhívására kell az ajánlattételi szakaszban benyújtani.</w:t>
      </w:r>
    </w:p>
    <w:p w:rsidR="002D4536" w:rsidRPr="002D4536" w:rsidRDefault="002D4536" w:rsidP="002D4536">
      <w:pPr>
        <w:rPr>
          <w:b/>
          <w:i/>
          <w:sz w:val="24"/>
          <w:szCs w:val="24"/>
        </w:rPr>
      </w:pPr>
    </w:p>
    <w:p w:rsidR="002D4536" w:rsidRPr="00762EB3" w:rsidRDefault="002D4536" w:rsidP="002D4536">
      <w:pPr>
        <w:pageBreakBefore/>
        <w:jc w:val="right"/>
        <w:rPr>
          <w:b/>
          <w:szCs w:val="24"/>
        </w:rPr>
      </w:pPr>
      <w:r>
        <w:rPr>
          <w:b/>
          <w:szCs w:val="24"/>
        </w:rPr>
        <w:t>3</w:t>
      </w:r>
      <w:r w:rsidRPr="00762EB3">
        <w:rPr>
          <w:b/>
          <w:szCs w:val="24"/>
        </w:rPr>
        <w:t>. sz. melléklet</w:t>
      </w:r>
    </w:p>
    <w:p w:rsidR="002D4536" w:rsidRPr="00762EB3" w:rsidRDefault="002D4536" w:rsidP="002D4536">
      <w:pPr>
        <w:rPr>
          <w:szCs w:val="24"/>
        </w:rPr>
      </w:pPr>
    </w:p>
    <w:p w:rsidR="002D4536" w:rsidRPr="002D4536" w:rsidRDefault="002D4536" w:rsidP="002D4536">
      <w:pPr>
        <w:jc w:val="center"/>
        <w:rPr>
          <w:b/>
          <w:caps/>
          <w:sz w:val="24"/>
          <w:szCs w:val="24"/>
        </w:rPr>
      </w:pPr>
      <w:r w:rsidRPr="002D4536">
        <w:rPr>
          <w:b/>
          <w:caps/>
          <w:sz w:val="24"/>
          <w:szCs w:val="24"/>
        </w:rPr>
        <w:t>Referencianyilatkozat</w:t>
      </w:r>
    </w:p>
    <w:p w:rsidR="002D4536" w:rsidRPr="00762EB3" w:rsidRDefault="002D4536" w:rsidP="002D4536">
      <w:pPr>
        <w:rPr>
          <w:b/>
          <w:i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1417"/>
        <w:gridCol w:w="1560"/>
        <w:gridCol w:w="1701"/>
      </w:tblGrid>
      <w:tr w:rsidR="002D4536" w:rsidRPr="002D4536" w:rsidTr="007C5E2B">
        <w:trPr>
          <w:trHeight w:val="883"/>
        </w:trPr>
        <w:tc>
          <w:tcPr>
            <w:tcW w:w="1384" w:type="dxa"/>
            <w:vAlign w:val="center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2D4536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Teljesítés ideje</w:t>
            </w:r>
            <w:r w:rsidRPr="002D4536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br/>
              <w:t>(kezdő és befejező időpontja)</w:t>
            </w:r>
          </w:p>
        </w:tc>
        <w:tc>
          <w:tcPr>
            <w:tcW w:w="1701" w:type="dxa"/>
            <w:vAlign w:val="center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2D4536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Szerződést kötő másik fél megnevezése </w:t>
            </w:r>
          </w:p>
        </w:tc>
        <w:tc>
          <w:tcPr>
            <w:tcW w:w="1276" w:type="dxa"/>
            <w:vAlign w:val="center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2D4536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Szállítás tárgya </w:t>
            </w:r>
          </w:p>
        </w:tc>
        <w:tc>
          <w:tcPr>
            <w:tcW w:w="1417" w:type="dxa"/>
            <w:vAlign w:val="center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2D4536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Ellenszol-gáltatás</w:t>
            </w:r>
            <w:proofErr w:type="spellEnd"/>
            <w:r w:rsidRPr="002D4536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összege</w:t>
            </w:r>
          </w:p>
        </w:tc>
        <w:tc>
          <w:tcPr>
            <w:tcW w:w="1560" w:type="dxa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2D4536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Nyilatkozat, hogy a teljesítés az előírásoknak és a szerződésnek megfelelően történt-e</w:t>
            </w:r>
          </w:p>
        </w:tc>
        <w:tc>
          <w:tcPr>
            <w:tcW w:w="1701" w:type="dxa"/>
            <w:vAlign w:val="center"/>
          </w:tcPr>
          <w:p w:rsidR="002D4536" w:rsidRPr="002D4536" w:rsidRDefault="002D4536" w:rsidP="002D45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2D4536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 teljesítéssel kapcsolatban felvilágosítást adó személy neve, elérhetősége</w:t>
            </w:r>
          </w:p>
        </w:tc>
      </w:tr>
      <w:tr w:rsidR="002D4536" w:rsidRPr="002D4536" w:rsidTr="007C5E2B">
        <w:trPr>
          <w:trHeight w:val="300"/>
        </w:trPr>
        <w:tc>
          <w:tcPr>
            <w:tcW w:w="1384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2D4536" w:rsidRPr="002D4536" w:rsidTr="007C5E2B">
        <w:trPr>
          <w:trHeight w:val="284"/>
        </w:trPr>
        <w:tc>
          <w:tcPr>
            <w:tcW w:w="1384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2D4536" w:rsidRPr="002D4536" w:rsidTr="007C5E2B">
        <w:trPr>
          <w:trHeight w:val="284"/>
        </w:trPr>
        <w:tc>
          <w:tcPr>
            <w:tcW w:w="1384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2D4536" w:rsidRPr="002D4536" w:rsidTr="007C5E2B">
        <w:trPr>
          <w:trHeight w:val="300"/>
        </w:trPr>
        <w:tc>
          <w:tcPr>
            <w:tcW w:w="1384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2D4536" w:rsidRPr="002D4536" w:rsidRDefault="002D4536" w:rsidP="002D453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</w:tbl>
    <w:p w:rsidR="002D4536" w:rsidRPr="00762EB3" w:rsidRDefault="002D4536" w:rsidP="002D4536">
      <w:pPr>
        <w:rPr>
          <w:b/>
          <w:i/>
          <w:szCs w:val="24"/>
        </w:rPr>
      </w:pPr>
    </w:p>
    <w:p w:rsidR="002D4536" w:rsidRPr="00762EB3" w:rsidRDefault="002D4536" w:rsidP="002D4536">
      <w:pPr>
        <w:rPr>
          <w:b/>
          <w:i/>
          <w:szCs w:val="24"/>
        </w:rPr>
      </w:pPr>
    </w:p>
    <w:p w:rsidR="002D4536" w:rsidRPr="002D4536" w:rsidRDefault="002D4536" w:rsidP="002D4536">
      <w:pPr>
        <w:jc w:val="center"/>
        <w:rPr>
          <w:sz w:val="24"/>
          <w:szCs w:val="24"/>
        </w:rPr>
      </w:pPr>
    </w:p>
    <w:p w:rsidR="002D4536" w:rsidRPr="002D4536" w:rsidRDefault="002D4536" w:rsidP="002D4536">
      <w:pPr>
        <w:jc w:val="center"/>
        <w:rPr>
          <w:sz w:val="24"/>
          <w:szCs w:val="24"/>
        </w:rPr>
      </w:pPr>
    </w:p>
    <w:p w:rsidR="002D4536" w:rsidRPr="002D4536" w:rsidRDefault="002D4536" w:rsidP="002D4536">
      <w:pPr>
        <w:rPr>
          <w:sz w:val="24"/>
          <w:szCs w:val="24"/>
        </w:rPr>
      </w:pPr>
      <w:r w:rsidRPr="002D4536">
        <w:rPr>
          <w:sz w:val="24"/>
          <w:szCs w:val="24"/>
        </w:rPr>
        <w:t>…</w:t>
      </w:r>
      <w:proofErr w:type="gramStart"/>
      <w:r w:rsidRPr="002D4536">
        <w:rPr>
          <w:sz w:val="24"/>
          <w:szCs w:val="24"/>
        </w:rPr>
        <w:t>………,</w:t>
      </w:r>
      <w:proofErr w:type="gramEnd"/>
      <w:r w:rsidRPr="002D4536">
        <w:rPr>
          <w:sz w:val="24"/>
          <w:szCs w:val="24"/>
        </w:rPr>
        <w:t xml:space="preserve"> 2018. év …hó….nap</w:t>
      </w:r>
    </w:p>
    <w:p w:rsidR="002D4536" w:rsidRPr="002D4536" w:rsidRDefault="002D4536" w:rsidP="002D4536">
      <w:pPr>
        <w:tabs>
          <w:tab w:val="center" w:pos="6804"/>
        </w:tabs>
        <w:ind w:right="-2"/>
        <w:rPr>
          <w:sz w:val="24"/>
          <w:szCs w:val="24"/>
        </w:rPr>
      </w:pPr>
      <w:r w:rsidRPr="002D4536">
        <w:rPr>
          <w:sz w:val="24"/>
          <w:szCs w:val="24"/>
        </w:rPr>
        <w:tab/>
      </w:r>
    </w:p>
    <w:p w:rsidR="002D4536" w:rsidRPr="002D4536" w:rsidRDefault="002D4536" w:rsidP="002D4536">
      <w:pPr>
        <w:tabs>
          <w:tab w:val="center" w:pos="6663"/>
        </w:tabs>
        <w:rPr>
          <w:sz w:val="24"/>
          <w:szCs w:val="24"/>
        </w:rPr>
      </w:pPr>
      <w:r w:rsidRPr="002D4536">
        <w:rPr>
          <w:sz w:val="24"/>
          <w:szCs w:val="24"/>
        </w:rPr>
        <w:tab/>
      </w:r>
    </w:p>
    <w:p w:rsidR="002D4536" w:rsidRPr="002D4536" w:rsidRDefault="002D4536" w:rsidP="002D4536">
      <w:pPr>
        <w:tabs>
          <w:tab w:val="center" w:pos="6663"/>
        </w:tabs>
        <w:rPr>
          <w:sz w:val="24"/>
          <w:szCs w:val="24"/>
        </w:rPr>
      </w:pPr>
      <w:r w:rsidRPr="002D4536">
        <w:rPr>
          <w:sz w:val="24"/>
          <w:szCs w:val="24"/>
        </w:rPr>
        <w:tab/>
        <w:t>………………………………..</w:t>
      </w:r>
    </w:p>
    <w:p w:rsidR="002D4536" w:rsidRPr="002D4536" w:rsidRDefault="002D4536" w:rsidP="002D4536">
      <w:pPr>
        <w:tabs>
          <w:tab w:val="center" w:pos="6804"/>
        </w:tabs>
        <w:ind w:left="4820" w:right="-2" w:hanging="284"/>
        <w:jc w:val="center"/>
        <w:rPr>
          <w:sz w:val="24"/>
          <w:szCs w:val="24"/>
        </w:rPr>
      </w:pPr>
      <w:proofErr w:type="gramStart"/>
      <w:r w:rsidRPr="002D4536">
        <w:rPr>
          <w:sz w:val="24"/>
          <w:szCs w:val="24"/>
        </w:rPr>
        <w:t>cégszerű</w:t>
      </w:r>
      <w:proofErr w:type="gramEnd"/>
      <w:r w:rsidRPr="002D4536">
        <w:rPr>
          <w:sz w:val="24"/>
          <w:szCs w:val="24"/>
        </w:rPr>
        <w:t xml:space="preserve"> aláírás a kötelezettségvállalásra jogosult/jogosultak, vagy aláírás a meghatalmazott/meghatalmazottak részéről</w:t>
      </w:r>
    </w:p>
    <w:p w:rsidR="002D4536" w:rsidRPr="00762EB3" w:rsidRDefault="002D4536" w:rsidP="002D4536">
      <w:pPr>
        <w:tabs>
          <w:tab w:val="center" w:pos="7380"/>
        </w:tabs>
        <w:rPr>
          <w:szCs w:val="24"/>
        </w:rPr>
      </w:pPr>
    </w:p>
    <w:p w:rsidR="002D4536" w:rsidRPr="00762EB3" w:rsidRDefault="002D4536" w:rsidP="002D4536">
      <w:pPr>
        <w:rPr>
          <w:b/>
          <w:szCs w:val="24"/>
        </w:rPr>
      </w:pPr>
    </w:p>
    <w:p w:rsidR="002D4536" w:rsidRPr="002D4536" w:rsidRDefault="002D4536" w:rsidP="002D4536">
      <w:pPr>
        <w:rPr>
          <w:b/>
          <w:i/>
          <w:sz w:val="24"/>
          <w:szCs w:val="24"/>
        </w:rPr>
      </w:pPr>
      <w:r w:rsidRPr="002D4536">
        <w:rPr>
          <w:i/>
          <w:sz w:val="24"/>
          <w:szCs w:val="24"/>
        </w:rPr>
        <w:t>Jelen mellékletet a részvételi jelentkezésben nem kell becsatolni. Azt csak az Ajánlatkérő felhívására kell az ajánlattételi szakaszban benyújtani</w:t>
      </w:r>
      <w:r w:rsidRPr="002D4536">
        <w:rPr>
          <w:sz w:val="24"/>
          <w:szCs w:val="24"/>
        </w:rPr>
        <w:t>.</w:t>
      </w:r>
    </w:p>
    <w:p w:rsidR="002D4536" w:rsidRPr="00762EB3" w:rsidRDefault="002D4536" w:rsidP="002D4536">
      <w:pPr>
        <w:rPr>
          <w:b/>
          <w:i/>
          <w:szCs w:val="24"/>
        </w:rPr>
      </w:pPr>
      <w:r w:rsidRPr="00762EB3">
        <w:rPr>
          <w:i/>
          <w:szCs w:val="24"/>
        </w:rPr>
        <w:t>.</w:t>
      </w:r>
    </w:p>
    <w:p w:rsidR="002D4536" w:rsidRPr="00762EB3" w:rsidRDefault="002D4536" w:rsidP="002D4536">
      <w:pPr>
        <w:pageBreakBefore/>
        <w:jc w:val="right"/>
        <w:rPr>
          <w:b/>
          <w:szCs w:val="24"/>
        </w:rPr>
      </w:pPr>
      <w:r>
        <w:rPr>
          <w:b/>
          <w:szCs w:val="24"/>
        </w:rPr>
        <w:t>4</w:t>
      </w:r>
      <w:r w:rsidRPr="00762EB3">
        <w:rPr>
          <w:b/>
          <w:szCs w:val="24"/>
        </w:rPr>
        <w:t>. sz. melléklet</w:t>
      </w:r>
    </w:p>
    <w:p w:rsidR="002D4536" w:rsidRPr="002D4536" w:rsidRDefault="002D4536" w:rsidP="002D4536">
      <w:pPr>
        <w:jc w:val="center"/>
        <w:rPr>
          <w:b/>
          <w:caps/>
          <w:sz w:val="24"/>
          <w:szCs w:val="24"/>
        </w:rPr>
      </w:pPr>
      <w:r w:rsidRPr="002D4536">
        <w:rPr>
          <w:b/>
          <w:sz w:val="24"/>
          <w:szCs w:val="24"/>
        </w:rPr>
        <w:t>REFERENCIA IGAZOLÁS</w:t>
      </w:r>
    </w:p>
    <w:p w:rsidR="002D4536" w:rsidRPr="002D4536" w:rsidRDefault="002D4536" w:rsidP="002D4536">
      <w:pPr>
        <w:jc w:val="center"/>
        <w:rPr>
          <w:i/>
          <w:sz w:val="24"/>
          <w:szCs w:val="24"/>
        </w:rPr>
      </w:pPr>
      <w:r w:rsidRPr="002D4536">
        <w:rPr>
          <w:i/>
          <w:sz w:val="24"/>
          <w:szCs w:val="24"/>
        </w:rPr>
        <w:t>(Referenciát adó által töltendő ki!)</w:t>
      </w:r>
    </w:p>
    <w:p w:rsidR="002D4536" w:rsidRPr="002D4536" w:rsidRDefault="002D4536" w:rsidP="002D4536">
      <w:pPr>
        <w:jc w:val="center"/>
        <w:rPr>
          <w:i/>
          <w:sz w:val="24"/>
          <w:szCs w:val="24"/>
        </w:rPr>
      </w:pPr>
    </w:p>
    <w:p w:rsidR="002D4536" w:rsidRPr="002D4536" w:rsidRDefault="002D4536" w:rsidP="002D4536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sz w:val="24"/>
          <w:szCs w:val="24"/>
        </w:rPr>
      </w:pPr>
      <w:r w:rsidRPr="002D4536">
        <w:rPr>
          <w:sz w:val="24"/>
          <w:szCs w:val="24"/>
        </w:rPr>
        <w:t xml:space="preserve">A </w:t>
      </w:r>
      <w:proofErr w:type="gramStart"/>
      <w:r w:rsidRPr="002D4536">
        <w:rPr>
          <w:sz w:val="24"/>
          <w:szCs w:val="24"/>
        </w:rPr>
        <w:t>referencia igazolást</w:t>
      </w:r>
      <w:proofErr w:type="gramEnd"/>
      <w:r w:rsidRPr="002D4536">
        <w:rPr>
          <w:sz w:val="24"/>
          <w:szCs w:val="24"/>
        </w:rPr>
        <w:t xml:space="preserve"> kiállító szervezet megnevezése: </w:t>
      </w:r>
      <w:r w:rsidRPr="002D4536">
        <w:rPr>
          <w:sz w:val="24"/>
          <w:szCs w:val="24"/>
        </w:rPr>
        <w:tab/>
      </w:r>
    </w:p>
    <w:p w:rsidR="002D4536" w:rsidRPr="002D4536" w:rsidRDefault="002D4536" w:rsidP="002D4536">
      <w:pPr>
        <w:tabs>
          <w:tab w:val="right" w:leader="dot" w:pos="9072"/>
        </w:tabs>
        <w:ind w:left="284"/>
        <w:rPr>
          <w:sz w:val="24"/>
          <w:szCs w:val="24"/>
        </w:rPr>
      </w:pPr>
    </w:p>
    <w:p w:rsidR="002D4536" w:rsidRPr="002D4536" w:rsidRDefault="002D4536" w:rsidP="002D4536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sz w:val="24"/>
          <w:szCs w:val="24"/>
        </w:rPr>
      </w:pPr>
      <w:r w:rsidRPr="002D4536">
        <w:rPr>
          <w:sz w:val="24"/>
          <w:szCs w:val="24"/>
        </w:rPr>
        <w:t>A teljesítéssel kapcsolatban felvilágosítást adó személy</w:t>
      </w:r>
    </w:p>
    <w:p w:rsidR="002D4536" w:rsidRPr="002D4536" w:rsidRDefault="002D4536" w:rsidP="002D4536">
      <w:pPr>
        <w:numPr>
          <w:ilvl w:val="1"/>
          <w:numId w:val="1"/>
        </w:num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 w:rsidRPr="002D4536">
        <w:rPr>
          <w:sz w:val="24"/>
          <w:szCs w:val="24"/>
        </w:rPr>
        <w:t xml:space="preserve">neve: </w:t>
      </w:r>
      <w:r w:rsidRPr="002D4536">
        <w:rPr>
          <w:sz w:val="24"/>
          <w:szCs w:val="24"/>
        </w:rPr>
        <w:tab/>
      </w:r>
    </w:p>
    <w:p w:rsidR="002D4536" w:rsidRPr="002D4536" w:rsidRDefault="002D4536" w:rsidP="002D4536">
      <w:pPr>
        <w:numPr>
          <w:ilvl w:val="1"/>
          <w:numId w:val="1"/>
        </w:num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 w:rsidRPr="002D4536">
        <w:rPr>
          <w:sz w:val="24"/>
          <w:szCs w:val="24"/>
        </w:rPr>
        <w:t xml:space="preserve">elérhetősége: </w:t>
      </w:r>
      <w:r w:rsidRPr="002D4536">
        <w:rPr>
          <w:sz w:val="24"/>
          <w:szCs w:val="24"/>
        </w:rPr>
        <w:tab/>
      </w:r>
    </w:p>
    <w:p w:rsidR="002D4536" w:rsidRPr="002D4536" w:rsidRDefault="002D4536" w:rsidP="002D4536">
      <w:pPr>
        <w:tabs>
          <w:tab w:val="right" w:leader="dot" w:pos="9072"/>
        </w:tabs>
        <w:ind w:left="1440"/>
        <w:rPr>
          <w:sz w:val="24"/>
          <w:szCs w:val="24"/>
        </w:rPr>
      </w:pPr>
    </w:p>
    <w:p w:rsidR="002D4536" w:rsidRPr="002D4536" w:rsidRDefault="002D4536" w:rsidP="002D4536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sz w:val="24"/>
          <w:szCs w:val="24"/>
        </w:rPr>
      </w:pPr>
      <w:r w:rsidRPr="002D4536">
        <w:rPr>
          <w:sz w:val="24"/>
          <w:szCs w:val="24"/>
        </w:rPr>
        <w:t xml:space="preserve">A szállítást teljesítő cég megnevezése: </w:t>
      </w:r>
      <w:r w:rsidRPr="002D4536">
        <w:rPr>
          <w:sz w:val="24"/>
          <w:szCs w:val="24"/>
        </w:rPr>
        <w:tab/>
      </w:r>
    </w:p>
    <w:p w:rsidR="002D4536" w:rsidRPr="002D4536" w:rsidRDefault="002D4536" w:rsidP="002D4536">
      <w:pPr>
        <w:tabs>
          <w:tab w:val="right" w:leader="dot" w:pos="9072"/>
        </w:tabs>
        <w:ind w:left="284"/>
        <w:rPr>
          <w:sz w:val="24"/>
          <w:szCs w:val="24"/>
        </w:rPr>
      </w:pPr>
    </w:p>
    <w:p w:rsidR="002D4536" w:rsidRPr="002D4536" w:rsidRDefault="002D4536" w:rsidP="002D4536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sz w:val="24"/>
          <w:szCs w:val="24"/>
        </w:rPr>
      </w:pPr>
      <w:r w:rsidRPr="002D4536">
        <w:rPr>
          <w:sz w:val="24"/>
          <w:szCs w:val="24"/>
        </w:rPr>
        <w:t>A teljesítés adatai:</w:t>
      </w:r>
    </w:p>
    <w:p w:rsidR="002D4536" w:rsidRPr="002D4536" w:rsidRDefault="002D4536" w:rsidP="002D4536">
      <w:pPr>
        <w:numPr>
          <w:ilvl w:val="1"/>
          <w:numId w:val="1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sz w:val="24"/>
          <w:szCs w:val="24"/>
        </w:rPr>
      </w:pPr>
      <w:r w:rsidRPr="002D4536">
        <w:rPr>
          <w:sz w:val="24"/>
          <w:szCs w:val="24"/>
        </w:rPr>
        <w:t xml:space="preserve">A szállítás tárgya: </w:t>
      </w:r>
      <w:r w:rsidRPr="002D4536">
        <w:rPr>
          <w:sz w:val="24"/>
          <w:szCs w:val="24"/>
        </w:rPr>
        <w:tab/>
      </w:r>
    </w:p>
    <w:p w:rsidR="002D4536" w:rsidRPr="002D4536" w:rsidRDefault="002D4536" w:rsidP="002D4536">
      <w:pPr>
        <w:numPr>
          <w:ilvl w:val="1"/>
          <w:numId w:val="1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sz w:val="24"/>
          <w:szCs w:val="24"/>
        </w:rPr>
      </w:pPr>
      <w:r w:rsidRPr="002D4536">
        <w:rPr>
          <w:sz w:val="24"/>
          <w:szCs w:val="24"/>
        </w:rPr>
        <w:t xml:space="preserve">A teljesítés ideje (kezdő és befejező időpontja): </w:t>
      </w:r>
      <w:r w:rsidRPr="002D4536">
        <w:rPr>
          <w:sz w:val="24"/>
          <w:szCs w:val="24"/>
        </w:rPr>
        <w:tab/>
      </w:r>
    </w:p>
    <w:p w:rsidR="002D4536" w:rsidRPr="002D4536" w:rsidRDefault="002D4536" w:rsidP="002D4536">
      <w:pPr>
        <w:numPr>
          <w:ilvl w:val="1"/>
          <w:numId w:val="1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sz w:val="24"/>
          <w:szCs w:val="24"/>
        </w:rPr>
      </w:pPr>
      <w:r w:rsidRPr="002D4536">
        <w:rPr>
          <w:sz w:val="24"/>
          <w:szCs w:val="24"/>
        </w:rPr>
        <w:t xml:space="preserve">Az ellenszolgáltatás összege: </w:t>
      </w:r>
      <w:r w:rsidRPr="002D4536">
        <w:rPr>
          <w:sz w:val="24"/>
          <w:szCs w:val="24"/>
        </w:rPr>
        <w:tab/>
      </w:r>
    </w:p>
    <w:p w:rsidR="002D4536" w:rsidRPr="002D4536" w:rsidRDefault="002D4536" w:rsidP="002D4536">
      <w:pPr>
        <w:tabs>
          <w:tab w:val="right" w:leader="dot" w:pos="9072"/>
        </w:tabs>
        <w:ind w:left="2880"/>
        <w:rPr>
          <w:sz w:val="24"/>
          <w:szCs w:val="24"/>
        </w:rPr>
      </w:pPr>
    </w:p>
    <w:p w:rsidR="002D4536" w:rsidRPr="002D4536" w:rsidRDefault="002D4536" w:rsidP="002D4536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sz w:val="24"/>
          <w:szCs w:val="24"/>
        </w:rPr>
      </w:pPr>
      <w:r w:rsidRPr="002D4536">
        <w:rPr>
          <w:sz w:val="24"/>
          <w:szCs w:val="24"/>
        </w:rPr>
        <w:t>Nyilatkozat, hogy a teljesítés az előírásoknak és a szerződésnek megfelelően történt-e:</w:t>
      </w:r>
    </w:p>
    <w:p w:rsidR="002D4536" w:rsidRPr="002D4536" w:rsidRDefault="002D4536" w:rsidP="002D4536">
      <w:pPr>
        <w:tabs>
          <w:tab w:val="right" w:leader="dot" w:pos="9072"/>
        </w:tabs>
        <w:ind w:left="360"/>
        <w:rPr>
          <w:sz w:val="24"/>
          <w:szCs w:val="24"/>
        </w:rPr>
      </w:pPr>
      <w:r w:rsidRPr="002D4536">
        <w:rPr>
          <w:sz w:val="24"/>
          <w:szCs w:val="24"/>
        </w:rPr>
        <w:tab/>
      </w:r>
    </w:p>
    <w:p w:rsidR="002D4536" w:rsidRPr="002D4536" w:rsidRDefault="002D4536" w:rsidP="002D4536">
      <w:pPr>
        <w:tabs>
          <w:tab w:val="right" w:leader="dot" w:pos="1980"/>
          <w:tab w:val="right" w:leader="dot" w:pos="3240"/>
          <w:tab w:val="right" w:leader="dot" w:pos="4140"/>
        </w:tabs>
        <w:rPr>
          <w:sz w:val="24"/>
          <w:szCs w:val="24"/>
        </w:rPr>
      </w:pPr>
    </w:p>
    <w:p w:rsidR="002D4536" w:rsidRPr="002D4536" w:rsidRDefault="002D4536" w:rsidP="002D4536">
      <w:pPr>
        <w:tabs>
          <w:tab w:val="right" w:leader="dot" w:pos="1980"/>
          <w:tab w:val="right" w:leader="dot" w:pos="3240"/>
          <w:tab w:val="right" w:leader="dot" w:pos="4140"/>
        </w:tabs>
        <w:rPr>
          <w:sz w:val="24"/>
          <w:szCs w:val="24"/>
        </w:rPr>
      </w:pPr>
      <w:r w:rsidRPr="002D4536">
        <w:rPr>
          <w:sz w:val="24"/>
          <w:szCs w:val="24"/>
        </w:rPr>
        <w:t>…</w:t>
      </w:r>
      <w:proofErr w:type="gramStart"/>
      <w:r w:rsidRPr="002D4536">
        <w:rPr>
          <w:sz w:val="24"/>
          <w:szCs w:val="24"/>
        </w:rPr>
        <w:t>…………,</w:t>
      </w:r>
      <w:proofErr w:type="gramEnd"/>
      <w:r w:rsidRPr="002D4536">
        <w:rPr>
          <w:sz w:val="24"/>
          <w:szCs w:val="24"/>
        </w:rPr>
        <w:t xml:space="preserve"> 2018. év </w:t>
      </w:r>
      <w:r w:rsidRPr="002D4536">
        <w:rPr>
          <w:sz w:val="24"/>
          <w:szCs w:val="24"/>
        </w:rPr>
        <w:tab/>
        <w:t xml:space="preserve">………….… hó </w:t>
      </w:r>
      <w:r w:rsidRPr="002D4536">
        <w:rPr>
          <w:sz w:val="24"/>
          <w:szCs w:val="24"/>
        </w:rPr>
        <w:tab/>
        <w:t xml:space="preserve"> …..nap.     </w:t>
      </w:r>
    </w:p>
    <w:p w:rsidR="002D4536" w:rsidRPr="002D4536" w:rsidRDefault="002D4536" w:rsidP="002D4536">
      <w:pPr>
        <w:tabs>
          <w:tab w:val="right" w:pos="5670"/>
          <w:tab w:val="right" w:leader="dot" w:pos="8505"/>
        </w:tabs>
        <w:rPr>
          <w:sz w:val="24"/>
          <w:szCs w:val="24"/>
        </w:rPr>
      </w:pPr>
      <w:r w:rsidRPr="002D4536">
        <w:rPr>
          <w:sz w:val="24"/>
          <w:szCs w:val="24"/>
        </w:rPr>
        <w:tab/>
      </w:r>
      <w:r w:rsidRPr="002D4536">
        <w:rPr>
          <w:sz w:val="24"/>
          <w:szCs w:val="24"/>
        </w:rPr>
        <w:tab/>
      </w:r>
    </w:p>
    <w:p w:rsidR="002D4536" w:rsidRPr="002D4536" w:rsidRDefault="002D4536" w:rsidP="002D4536">
      <w:pPr>
        <w:tabs>
          <w:tab w:val="center" w:pos="7088"/>
        </w:tabs>
        <w:rPr>
          <w:sz w:val="24"/>
          <w:szCs w:val="24"/>
        </w:rPr>
      </w:pPr>
      <w:r w:rsidRPr="002D4536">
        <w:rPr>
          <w:sz w:val="24"/>
          <w:szCs w:val="24"/>
        </w:rPr>
        <w:tab/>
      </w:r>
      <w:r w:rsidRPr="002D4536">
        <w:rPr>
          <w:i/>
          <w:sz w:val="24"/>
          <w:szCs w:val="24"/>
        </w:rPr>
        <w:t xml:space="preserve">Név </w:t>
      </w:r>
      <w:r w:rsidRPr="002D4536">
        <w:rPr>
          <w:sz w:val="24"/>
          <w:szCs w:val="24"/>
        </w:rPr>
        <w:t>(</w:t>
      </w:r>
      <w:r w:rsidRPr="002D4536">
        <w:rPr>
          <w:i/>
          <w:sz w:val="24"/>
          <w:szCs w:val="24"/>
        </w:rPr>
        <w:t>a referenciát kiállító részéről</w:t>
      </w:r>
      <w:r w:rsidRPr="002D4536">
        <w:rPr>
          <w:sz w:val="24"/>
          <w:szCs w:val="24"/>
        </w:rPr>
        <w:t>)</w:t>
      </w:r>
    </w:p>
    <w:p w:rsidR="002D4536" w:rsidRDefault="002D4536" w:rsidP="002D4536">
      <w:pPr>
        <w:jc w:val="center"/>
      </w:pPr>
    </w:p>
    <w:sectPr w:rsidR="002D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67" w:rsidRDefault="00616367" w:rsidP="008D63BE">
      <w:pPr>
        <w:spacing w:after="0" w:line="240" w:lineRule="auto"/>
      </w:pPr>
      <w:r>
        <w:separator/>
      </w:r>
    </w:p>
  </w:endnote>
  <w:endnote w:type="continuationSeparator" w:id="0">
    <w:p w:rsidR="00616367" w:rsidRDefault="00616367" w:rsidP="008D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BE" w:rsidRDefault="008D63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BE" w:rsidRDefault="008D63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BE" w:rsidRDefault="008D63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67" w:rsidRDefault="00616367" w:rsidP="008D63BE">
      <w:pPr>
        <w:spacing w:after="0" w:line="240" w:lineRule="auto"/>
      </w:pPr>
      <w:r>
        <w:separator/>
      </w:r>
    </w:p>
  </w:footnote>
  <w:footnote w:type="continuationSeparator" w:id="0">
    <w:p w:rsidR="00616367" w:rsidRDefault="00616367" w:rsidP="008D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BE" w:rsidRDefault="008D63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BE" w:rsidRDefault="008D63B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BE" w:rsidRDefault="008D63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FE38F5"/>
    <w:multiLevelType w:val="hybridMultilevel"/>
    <w:tmpl w:val="7C20624E"/>
    <w:lvl w:ilvl="0" w:tplc="E1E6C4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6256F"/>
    <w:multiLevelType w:val="hybridMultilevel"/>
    <w:tmpl w:val="9B6CFC2C"/>
    <w:lvl w:ilvl="0" w:tplc="040E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36"/>
    <w:rsid w:val="002D4536"/>
    <w:rsid w:val="003E729C"/>
    <w:rsid w:val="00616367"/>
    <w:rsid w:val="008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Szvegtrzsbehzssal"/>
    <w:link w:val="Szvegtrzs3Char"/>
    <w:rsid w:val="002D453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D45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D453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D4536"/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2D4536"/>
    <w:rPr>
      <w:color w:val="000000"/>
      <w:sz w:val="24"/>
      <w:szCs w:val="24"/>
      <w:lang w:val="hu-HU" w:eastAsia="hu-HU" w:bidi="ar-SA"/>
    </w:rPr>
  </w:style>
  <w:style w:type="paragraph" w:styleId="Listaszerbekezds">
    <w:name w:val="List Paragraph"/>
    <w:aliases w:val="Welt L,Lista 1.,Bullet_1"/>
    <w:basedOn w:val="Norml"/>
    <w:link w:val="ListaszerbekezdsChar"/>
    <w:uiPriority w:val="99"/>
    <w:qFormat/>
    <w:rsid w:val="002D453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Welt L Char,Lista 1. Char,Bullet_1 Char"/>
    <w:basedOn w:val="Bekezdsalapbettpusa"/>
    <w:link w:val="Listaszerbekezds"/>
    <w:uiPriority w:val="99"/>
    <w:qFormat/>
    <w:rsid w:val="002D45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D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63BE"/>
  </w:style>
  <w:style w:type="paragraph" w:styleId="llb">
    <w:name w:val="footer"/>
    <w:basedOn w:val="Norml"/>
    <w:link w:val="llbChar"/>
    <w:uiPriority w:val="99"/>
    <w:unhideWhenUsed/>
    <w:rsid w:val="008D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6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Szvegtrzsbehzssal"/>
    <w:link w:val="Szvegtrzs3Char"/>
    <w:rsid w:val="002D453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D45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D453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D4536"/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2D4536"/>
    <w:rPr>
      <w:color w:val="000000"/>
      <w:sz w:val="24"/>
      <w:szCs w:val="24"/>
      <w:lang w:val="hu-HU" w:eastAsia="hu-HU" w:bidi="ar-SA"/>
    </w:rPr>
  </w:style>
  <w:style w:type="paragraph" w:styleId="Listaszerbekezds">
    <w:name w:val="List Paragraph"/>
    <w:aliases w:val="Welt L,Lista 1.,Bullet_1"/>
    <w:basedOn w:val="Norml"/>
    <w:link w:val="ListaszerbekezdsChar"/>
    <w:uiPriority w:val="99"/>
    <w:qFormat/>
    <w:rsid w:val="002D453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Welt L Char,Lista 1. Char,Bullet_1 Char"/>
    <w:basedOn w:val="Bekezdsalapbettpusa"/>
    <w:link w:val="Listaszerbekezds"/>
    <w:uiPriority w:val="99"/>
    <w:qFormat/>
    <w:rsid w:val="002D45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D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63BE"/>
  </w:style>
  <w:style w:type="paragraph" w:styleId="llb">
    <w:name w:val="footer"/>
    <w:basedOn w:val="Norml"/>
    <w:link w:val="llbChar"/>
    <w:uiPriority w:val="99"/>
    <w:unhideWhenUsed/>
    <w:rsid w:val="008D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433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2018-04-23T13:49:00Z</dcterms:created>
  <dcterms:modified xsi:type="dcterms:W3CDTF">2018-04-23T13:49:00Z</dcterms:modified>
</cp:coreProperties>
</file>