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2" w:rsidRPr="003A61D2" w:rsidRDefault="00EC7829" w:rsidP="003A61D2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</w:t>
      </w:r>
      <w:r w:rsidR="003A61D2" w:rsidRPr="003A61D2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. számú melléklet</w:t>
      </w:r>
    </w:p>
    <w:p w:rsidR="003A61D2" w:rsidRPr="003A61D2" w:rsidRDefault="003A61D2" w:rsidP="003A61D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visszaigazoló adatlap</w:t>
      </w:r>
    </w:p>
    <w:p w:rsidR="003A61D2" w:rsidRPr="003A61D2" w:rsidRDefault="003A61D2" w:rsidP="003A61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proofErr w:type="gramStart"/>
      <w:r w:rsidRPr="003A61D2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helyszíni</w:t>
      </w:r>
      <w:proofErr w:type="gramEnd"/>
      <w:r w:rsidRPr="003A61D2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 bejáráson való részvételről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Alulírott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 xml:space="preserve">…………………………………… (cég neve) …………………………… (címe) ezen visszaigazolás BKV Zrt. Stratégiai és Beszerzési Igazgatóság, Beszerzési Főosztály részére történő megküldésével nyilatkozom, hogy a </w:t>
      </w:r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„</w:t>
      </w:r>
      <w:proofErr w:type="spellStart"/>
      <w:r w:rsidR="00601B58" w:rsidRPr="00601B58">
        <w:rPr>
          <w:rFonts w:eastAsia="Times New Roman" w:cstheme="minorHAnsi"/>
          <w:b/>
          <w:w w:val="101"/>
          <w:sz w:val="24"/>
          <w:szCs w:val="24"/>
          <w:lang w:eastAsia="ru-RU"/>
        </w:rPr>
        <w:t>Vetter</w:t>
      </w:r>
      <w:proofErr w:type="spellEnd"/>
      <w:r w:rsidR="00601B58" w:rsidRPr="00601B58">
        <w:rPr>
          <w:rFonts w:eastAsia="Times New Roman" w:cstheme="minorHAnsi"/>
          <w:b/>
          <w:w w:val="101"/>
          <w:sz w:val="24"/>
          <w:szCs w:val="24"/>
          <w:lang w:eastAsia="ru-RU"/>
        </w:rPr>
        <w:t xml:space="preserve"> típusú emelőpárnák és tartozékaik felülvizsgálata</w:t>
      </w:r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” </w:t>
      </w:r>
      <w:r w:rsidR="00601B58">
        <w:rPr>
          <w:rFonts w:ascii="Calibri" w:eastAsia="Times New Roman" w:hAnsi="Calibri" w:cs="Calibri"/>
          <w:sz w:val="24"/>
          <w:szCs w:val="20"/>
          <w:lang w:eastAsia="ru-RU"/>
        </w:rPr>
        <w:t>(BKV Zrt. V-435</w:t>
      </w: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 xml:space="preserve">/17.) tárgyú e-versenyeztetési eljárásban </w:t>
      </w:r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a helyszíni bejáráson az alább megjelölt </w:t>
      </w:r>
      <w:proofErr w:type="gramStart"/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személy(</w:t>
      </w:r>
      <w:proofErr w:type="spellStart"/>
      <w:proofErr w:type="gramEnd"/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ek</w:t>
      </w:r>
      <w:proofErr w:type="spellEnd"/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) fog(</w:t>
      </w:r>
      <w:proofErr w:type="spellStart"/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nak</w:t>
      </w:r>
      <w:proofErr w:type="spellEnd"/>
      <w:r w:rsidRPr="003A61D2">
        <w:rPr>
          <w:rFonts w:ascii="Calibri" w:eastAsia="Times New Roman" w:hAnsi="Calibri" w:cs="Calibri"/>
          <w:b/>
          <w:sz w:val="24"/>
          <w:szCs w:val="20"/>
          <w:lang w:eastAsia="ru-RU"/>
        </w:rPr>
        <w:t>) részt venni.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Kapcsolattartó személy neve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Beosztása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……………………………………………………………………………..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Postai címe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Telefax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:……………………………………………………………………………………</w:t>
      </w:r>
      <w:proofErr w:type="gramEnd"/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Telefon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………………………………………………………………………………..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E-mail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…………………………………………………………………………………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Kapcsolattartó személy neve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Beosztása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……………………………………………………………………………..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Postai címe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Telefax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:……………………………………………………………………………………</w:t>
      </w:r>
      <w:proofErr w:type="gramEnd"/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Telefon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………………………………………………………………………………..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E-mail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…………………………………………………………………………………</w:t>
      </w: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leader="dot" w:pos="3119"/>
          <w:tab w:val="right" w:leader="dot" w:pos="4111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 xml:space="preserve"> 2018. év ................... 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3A61D2" w:rsidRPr="003A61D2" w:rsidRDefault="003A61D2" w:rsidP="003A61D2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3A61D2" w:rsidRPr="003A61D2" w:rsidRDefault="003A61D2" w:rsidP="003A61D2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DC3677" w:rsidRPr="003A61D2" w:rsidRDefault="003A61D2" w:rsidP="003A61D2">
      <w:pPr>
        <w:tabs>
          <w:tab w:val="center" w:pos="7020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3A61D2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sectPr w:rsidR="00DC3677" w:rsidRPr="003A61D2" w:rsidSect="008D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A5" w:rsidRDefault="004852A5" w:rsidP="00CE1C4C">
      <w:pPr>
        <w:spacing w:after="0" w:line="240" w:lineRule="auto"/>
      </w:pPr>
      <w:r>
        <w:separator/>
      </w:r>
    </w:p>
  </w:endnote>
  <w:endnote w:type="continuationSeparator" w:id="0">
    <w:p w:rsidR="004852A5" w:rsidRDefault="004852A5" w:rsidP="00CE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5" w:rsidRDefault="00E938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5" w:rsidRDefault="00E938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5" w:rsidRDefault="00E938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A5" w:rsidRDefault="004852A5" w:rsidP="00CE1C4C">
      <w:pPr>
        <w:spacing w:after="0" w:line="240" w:lineRule="auto"/>
      </w:pPr>
      <w:r>
        <w:separator/>
      </w:r>
    </w:p>
  </w:footnote>
  <w:footnote w:type="continuationSeparator" w:id="0">
    <w:p w:rsidR="004852A5" w:rsidRDefault="004852A5" w:rsidP="00CE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5" w:rsidRDefault="00E938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4C" w:rsidRPr="00CE1C4C" w:rsidRDefault="00CE1C4C" w:rsidP="00CE1C4C">
    <w:pPr>
      <w:tabs>
        <w:tab w:val="center" w:pos="4536"/>
        <w:tab w:val="right" w:pos="9781"/>
      </w:tabs>
      <w:spacing w:after="0" w:line="240" w:lineRule="auto"/>
      <w:rPr>
        <w:rFonts w:eastAsia="Times New Roman" w:cs="Times New Roman"/>
        <w:lang w:eastAsia="ru-RU"/>
      </w:rPr>
    </w:pPr>
    <w:r w:rsidRPr="00CE1C4C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7C351333" wp14:editId="1B2E80B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1C4C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CE1C4C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CE1C4C">
      <w:rPr>
        <w:rFonts w:eastAsia="Times New Roman" w:cs="Times New Roman"/>
        <w:lang w:eastAsia="ru-RU"/>
      </w:rPr>
      <w:t>Ajánlati felhívás</w:t>
    </w:r>
  </w:p>
  <w:p w:rsidR="00CE1C4C" w:rsidRPr="00CE1C4C" w:rsidRDefault="00CE1C4C" w:rsidP="00CE1C4C">
    <w:pPr>
      <w:tabs>
        <w:tab w:val="center" w:pos="4536"/>
        <w:tab w:val="right" w:pos="9781"/>
      </w:tabs>
      <w:spacing w:after="0" w:line="240" w:lineRule="auto"/>
      <w:jc w:val="right"/>
      <w:rPr>
        <w:rFonts w:eastAsia="Times New Roman" w:cs="Times New Roman"/>
        <w:lang w:eastAsia="ru-RU"/>
      </w:rPr>
    </w:pPr>
    <w:r w:rsidRPr="00CE1C4C">
      <w:rPr>
        <w:rFonts w:eastAsia="Times New Roman" w:cs="Times New Roman"/>
        <w:lang w:eastAsia="ru-RU"/>
      </w:rPr>
      <w:t xml:space="preserve">BKV Zrt. </w:t>
    </w:r>
    <w:r w:rsidR="00601B58">
      <w:rPr>
        <w:rFonts w:eastAsia="Times New Roman" w:cs="Times New Roman"/>
        <w:lang w:eastAsia="ru-RU"/>
      </w:rPr>
      <w:t>V-435</w:t>
    </w:r>
    <w:r w:rsidRPr="00CE1C4C">
      <w:rPr>
        <w:rFonts w:eastAsia="Times New Roman" w:cs="Times New Roman"/>
        <w:lang w:eastAsia="ru-RU"/>
      </w:rPr>
      <w:t>/17.</w:t>
    </w:r>
  </w:p>
  <w:p w:rsidR="00CE1C4C" w:rsidRDefault="00CE1C4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5" w:rsidRDefault="00E938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DC8C9AC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C"/>
    <w:rsid w:val="00063978"/>
    <w:rsid w:val="000C388B"/>
    <w:rsid w:val="0023285F"/>
    <w:rsid w:val="002B49E6"/>
    <w:rsid w:val="002D4A4C"/>
    <w:rsid w:val="003A61D2"/>
    <w:rsid w:val="00422ED3"/>
    <w:rsid w:val="004852A5"/>
    <w:rsid w:val="00601B58"/>
    <w:rsid w:val="00624DC3"/>
    <w:rsid w:val="007D379E"/>
    <w:rsid w:val="008D09AE"/>
    <w:rsid w:val="009775B8"/>
    <w:rsid w:val="009A2DD0"/>
    <w:rsid w:val="00AF1148"/>
    <w:rsid w:val="00CA32B7"/>
    <w:rsid w:val="00CE1C4C"/>
    <w:rsid w:val="00DC3677"/>
    <w:rsid w:val="00E93825"/>
    <w:rsid w:val="00EC7829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C4C"/>
  </w:style>
  <w:style w:type="paragraph" w:styleId="llb">
    <w:name w:val="footer"/>
    <w:basedOn w:val="Norml"/>
    <w:link w:val="llbChar"/>
    <w:uiPriority w:val="99"/>
    <w:unhideWhenUsed/>
    <w:rsid w:val="00CE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C4C"/>
  </w:style>
  <w:style w:type="paragraph" w:styleId="Buborkszveg">
    <w:name w:val="Balloon Text"/>
    <w:basedOn w:val="Norml"/>
    <w:link w:val="BuborkszvegChar"/>
    <w:uiPriority w:val="99"/>
    <w:semiHidden/>
    <w:unhideWhenUsed/>
    <w:rsid w:val="00C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C4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D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0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8D09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C4C"/>
  </w:style>
  <w:style w:type="paragraph" w:styleId="llb">
    <w:name w:val="footer"/>
    <w:basedOn w:val="Norml"/>
    <w:link w:val="llbChar"/>
    <w:uiPriority w:val="99"/>
    <w:unhideWhenUsed/>
    <w:rsid w:val="00CE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C4C"/>
  </w:style>
  <w:style w:type="paragraph" w:styleId="Buborkszveg">
    <w:name w:val="Balloon Text"/>
    <w:basedOn w:val="Norml"/>
    <w:link w:val="BuborkszvegChar"/>
    <w:uiPriority w:val="99"/>
    <w:semiHidden/>
    <w:unhideWhenUsed/>
    <w:rsid w:val="00C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C4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D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0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8D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2018-04-03T12:56:00Z</dcterms:created>
  <dcterms:modified xsi:type="dcterms:W3CDTF">2018-04-03T12:56:00Z</dcterms:modified>
</cp:coreProperties>
</file>