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D72A8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582735">
        <w:rPr>
          <w:rFonts w:ascii="Calibri" w:hAnsi="Calibri" w:cs="Calibri"/>
          <w:b/>
          <w:caps/>
          <w:spacing w:val="40"/>
        </w:rPr>
        <w:t>2. számú melléklet</w:t>
      </w:r>
    </w:p>
    <w:p w14:paraId="4E748985" w14:textId="77777777" w:rsidR="00FC418A" w:rsidRPr="00582735" w:rsidRDefault="00FC418A" w:rsidP="00FC418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582735">
        <w:rPr>
          <w:rFonts w:ascii="Calibri" w:hAnsi="Calibri" w:cs="Calibri"/>
          <w:b/>
          <w:bCs/>
          <w:caps/>
        </w:rPr>
        <w:t>Nyilatkozat az Alvállalkozó(k)ról</w:t>
      </w:r>
    </w:p>
    <w:p w14:paraId="67CCA222" w14:textId="77777777" w:rsidR="00FC418A" w:rsidRPr="00582735" w:rsidRDefault="00FC418A" w:rsidP="00FC418A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3074E4FE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582735">
        <w:rPr>
          <w:rFonts w:ascii="Calibri" w:hAnsi="Calibri" w:cs="Calibri"/>
          <w:b/>
        </w:rPr>
        <w:t>Címzett:</w:t>
      </w: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  <w:b/>
        </w:rPr>
        <w:t>Budapesti Közlekedési Zártkörűen Működő Részvénytársaság</w:t>
      </w:r>
    </w:p>
    <w:p w14:paraId="0F81BAAB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  <w:b/>
        </w:rPr>
        <w:tab/>
      </w:r>
      <w:r w:rsidRPr="00582735">
        <w:rPr>
          <w:rFonts w:ascii="Calibri" w:hAnsi="Calibri" w:cs="Calibri"/>
        </w:rPr>
        <w:t>Stratégiai és Beszerzési Igazgatóság</w:t>
      </w:r>
    </w:p>
    <w:p w14:paraId="7EE2F627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Beszerzési Főosztály</w:t>
      </w:r>
    </w:p>
    <w:p w14:paraId="640A33AC" w14:textId="77777777" w:rsidR="00FC418A" w:rsidRPr="00582735" w:rsidRDefault="00FC418A" w:rsidP="00FC418A">
      <w:pPr>
        <w:tabs>
          <w:tab w:val="left" w:pos="14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1072 Budapest Akácfa u. 15.</w:t>
      </w:r>
    </w:p>
    <w:p w14:paraId="766D30E9" w14:textId="77777777" w:rsidR="00FC418A" w:rsidRPr="00582735" w:rsidRDefault="00FC418A" w:rsidP="00FC418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55FA5C45" w14:textId="722B1A22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4A1C18">
        <w:rPr>
          <w:rFonts w:asciiTheme="minorHAnsi" w:hAnsiTheme="minorHAnsi" w:cstheme="minorHAnsi"/>
          <w:b/>
          <w:szCs w:val="24"/>
        </w:rPr>
        <w:t>Bronzpapucs</w:t>
      </w:r>
      <w:r w:rsidR="004A1C18" w:rsidRPr="00582735">
        <w:rPr>
          <w:rFonts w:asciiTheme="minorHAnsi" w:hAnsiTheme="minorHAnsi" w:cstheme="minorHAnsi"/>
          <w:b/>
          <w:szCs w:val="24"/>
        </w:rPr>
        <w:t xml:space="preserve"> gyártása</w:t>
      </w:r>
    </w:p>
    <w:p w14:paraId="00B2A633" w14:textId="7D28B180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4A1C18">
        <w:rPr>
          <w:rFonts w:ascii="Calibri" w:hAnsi="Calibri" w:cs="Calibri"/>
        </w:rPr>
        <w:t>71/18</w:t>
      </w:r>
      <w:r w:rsidRPr="00582735">
        <w:rPr>
          <w:rFonts w:ascii="Calibri" w:hAnsi="Calibri" w:cs="Calibri"/>
        </w:rPr>
        <w:t>.</w:t>
      </w:r>
    </w:p>
    <w:p w14:paraId="609EB1EA" w14:textId="77777777" w:rsidR="00FC418A" w:rsidRPr="00582735" w:rsidRDefault="00FC418A" w:rsidP="00FC418A">
      <w:pPr>
        <w:tabs>
          <w:tab w:val="left" w:pos="25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431C5179" w14:textId="0124D94D" w:rsidR="00FC418A" w:rsidRPr="00582735" w:rsidRDefault="00FC418A" w:rsidP="00FC418A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Alulírott ...................................(név) a ………………………………….(</w:t>
      </w:r>
      <w:r w:rsidRPr="00582735">
        <w:rPr>
          <w:rFonts w:ascii="Calibri" w:hAnsi="Calibri" w:cs="Calibri"/>
          <w:i/>
        </w:rPr>
        <w:t>cég neve</w:t>
      </w:r>
      <w:r w:rsidRPr="00582735">
        <w:rPr>
          <w:rFonts w:ascii="Calibri" w:hAnsi="Calibri" w:cs="Calibri"/>
        </w:rPr>
        <w:t>), mint Ajánlattevő nevében nyilatkozattételre jogosult személy a BKV Zrt., mint Ajánlatkérő BKV Zrt. V-</w:t>
      </w:r>
      <w:r w:rsidR="00DF1E14">
        <w:rPr>
          <w:rFonts w:ascii="Calibri" w:hAnsi="Calibri" w:cs="Calibri"/>
        </w:rPr>
        <w:t>71</w:t>
      </w:r>
      <w:r w:rsidRPr="00582735">
        <w:rPr>
          <w:rFonts w:ascii="Calibri" w:hAnsi="Calibri" w:cs="Calibri"/>
        </w:rPr>
        <w:t>/</w:t>
      </w:r>
      <w:r w:rsidR="00DF1E14" w:rsidRPr="00582735">
        <w:rPr>
          <w:rFonts w:ascii="Calibri" w:hAnsi="Calibri" w:cs="Calibri"/>
        </w:rPr>
        <w:t>1</w:t>
      </w:r>
      <w:r w:rsidR="00DF1E14">
        <w:rPr>
          <w:rFonts w:ascii="Calibri" w:hAnsi="Calibri" w:cs="Calibri"/>
        </w:rPr>
        <w:t>8</w:t>
      </w:r>
      <w:r w:rsidRPr="00582735">
        <w:rPr>
          <w:rFonts w:ascii="Calibri" w:hAnsi="Calibri" w:cs="Calibri"/>
        </w:rPr>
        <w:t>. számú, „</w:t>
      </w:r>
      <w:r w:rsidR="00B025A5">
        <w:rPr>
          <w:rFonts w:asciiTheme="minorHAnsi" w:hAnsiTheme="minorHAnsi" w:cstheme="minorHAnsi"/>
          <w:b/>
          <w:i/>
          <w:szCs w:val="24"/>
        </w:rPr>
        <w:t>Bronzpapucs</w:t>
      </w:r>
      <w:r w:rsidRPr="00582735">
        <w:rPr>
          <w:rFonts w:asciiTheme="minorHAnsi" w:hAnsiTheme="minorHAnsi" w:cstheme="minorHAnsi"/>
          <w:b/>
          <w:i/>
          <w:szCs w:val="24"/>
        </w:rPr>
        <w:t xml:space="preserve"> gyártása</w:t>
      </w:r>
      <w:r w:rsidRPr="00582735">
        <w:rPr>
          <w:rFonts w:ascii="Calibri" w:hAnsi="Calibri" w:cs="Calibri"/>
          <w:b/>
        </w:rPr>
        <w:t>”</w:t>
      </w:r>
      <w:r w:rsidRPr="00582735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306E70BD" w14:textId="77777777" w:rsidR="00FC418A" w:rsidRPr="00582735" w:rsidRDefault="00FC418A" w:rsidP="00FC418A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FC418A" w:rsidRPr="00582735" w14:paraId="49887DF2" w14:textId="77777777" w:rsidTr="00163756">
        <w:trPr>
          <w:jc w:val="center"/>
        </w:trPr>
        <w:tc>
          <w:tcPr>
            <w:tcW w:w="1218" w:type="dxa"/>
            <w:vAlign w:val="center"/>
          </w:tcPr>
          <w:p w14:paraId="17E7DE13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353F4975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57F1DD1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74BB1E5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Közreműködés mértéke (%)</w:t>
            </w:r>
          </w:p>
        </w:tc>
      </w:tr>
      <w:tr w:rsidR="00FC418A" w:rsidRPr="00582735" w14:paraId="4FC8C529" w14:textId="77777777" w:rsidTr="00163756">
        <w:trPr>
          <w:jc w:val="center"/>
        </w:trPr>
        <w:tc>
          <w:tcPr>
            <w:tcW w:w="1218" w:type="dxa"/>
          </w:tcPr>
          <w:p w14:paraId="1454948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0BD353FE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549F34A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1074AAE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C418A" w:rsidRPr="00582735" w14:paraId="656CB063" w14:textId="77777777" w:rsidTr="00163756">
        <w:trPr>
          <w:jc w:val="center"/>
        </w:trPr>
        <w:tc>
          <w:tcPr>
            <w:tcW w:w="1218" w:type="dxa"/>
          </w:tcPr>
          <w:p w14:paraId="64408877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1AC01D8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7391416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3C4869B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FC418A" w:rsidRPr="00582735" w14:paraId="36C7A95C" w14:textId="77777777" w:rsidTr="00163756">
        <w:trPr>
          <w:jc w:val="center"/>
        </w:trPr>
        <w:tc>
          <w:tcPr>
            <w:tcW w:w="1218" w:type="dxa"/>
          </w:tcPr>
          <w:p w14:paraId="15B7BC21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582735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44B9029F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8A6764A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514B744" w14:textId="77777777" w:rsidR="00FC418A" w:rsidRPr="00582735" w:rsidRDefault="00FC418A" w:rsidP="0016375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4B8F96D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7459D9E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4BC9A20" w14:textId="20ABC8E0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0271B4C4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5F306F7C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031CF4C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71EA92FD" w14:textId="77777777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4F15E1D4" w14:textId="77777777" w:rsidR="00FC418A" w:rsidRPr="00582735" w:rsidRDefault="00FC418A" w:rsidP="00FC418A">
      <w:pPr>
        <w:rPr>
          <w:rFonts w:ascii="Calibri" w:hAnsi="Calibri" w:cs="Calibri"/>
        </w:rPr>
      </w:pPr>
    </w:p>
    <w:p w14:paraId="484B10ED" w14:textId="77777777" w:rsidR="00EB4539" w:rsidRPr="0060314F" w:rsidRDefault="00EB4539" w:rsidP="0048041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F79E0" w14:textId="77777777" w:rsidR="00EC546C" w:rsidRDefault="00EC546C">
      <w:r>
        <w:separator/>
      </w:r>
    </w:p>
  </w:endnote>
  <w:endnote w:type="continuationSeparator" w:id="0">
    <w:p w14:paraId="6149C12B" w14:textId="77777777" w:rsidR="00EC546C" w:rsidRDefault="00EC546C">
      <w:r>
        <w:continuationSeparator/>
      </w:r>
    </w:p>
  </w:endnote>
  <w:endnote w:type="continuationNotice" w:id="1">
    <w:p w14:paraId="26854790" w14:textId="77777777" w:rsidR="00EC546C" w:rsidRDefault="00EC5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B805" w14:textId="77777777" w:rsidR="00AD4D37" w:rsidRDefault="00AD4D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8A4D17" w:rsidRPr="002B4BEF" w:rsidRDefault="008A4D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C546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C546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8A4D17" w:rsidRPr="005B4ADD" w:rsidRDefault="008A4D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18F1" w14:textId="77777777" w:rsidR="00AD4D37" w:rsidRDefault="00AD4D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FD54E" w14:textId="77777777" w:rsidR="00EC546C" w:rsidRDefault="00EC546C">
      <w:r>
        <w:separator/>
      </w:r>
    </w:p>
  </w:footnote>
  <w:footnote w:type="continuationSeparator" w:id="0">
    <w:p w14:paraId="0C07888A" w14:textId="77777777" w:rsidR="00EC546C" w:rsidRDefault="00EC546C">
      <w:r>
        <w:continuationSeparator/>
      </w:r>
    </w:p>
  </w:footnote>
  <w:footnote w:type="continuationNotice" w:id="1">
    <w:p w14:paraId="668B99DB" w14:textId="77777777" w:rsidR="00EC546C" w:rsidRDefault="00EC5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9B491" w14:textId="77777777" w:rsidR="00AD4D37" w:rsidRDefault="00AD4D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8A4D17" w:rsidRPr="00EB4539" w:rsidRDefault="008A4D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56700CDF" w:rsidR="008A4D17" w:rsidRPr="00EB4539" w:rsidRDefault="008A4D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B025A5">
      <w:rPr>
        <w:rFonts w:asciiTheme="minorHAnsi" w:hAnsiTheme="minorHAnsi"/>
        <w:sz w:val="22"/>
        <w:szCs w:val="22"/>
      </w:rPr>
      <w:t>71/18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8A4D17" w:rsidRPr="00EB4539" w:rsidRDefault="008A4D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23A72" w14:textId="77777777" w:rsidR="00AD4D37" w:rsidRDefault="00AD4D3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0A0D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2489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422A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0410"/>
    <w:rsid w:val="004818CA"/>
    <w:rsid w:val="0048222F"/>
    <w:rsid w:val="004867C6"/>
    <w:rsid w:val="00486B4A"/>
    <w:rsid w:val="00486FF0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49D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78CA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3C2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4D37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1495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6AE7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359"/>
    <w:rsid w:val="00DD1903"/>
    <w:rsid w:val="00DD328F"/>
    <w:rsid w:val="00DE0CE1"/>
    <w:rsid w:val="00DE3135"/>
    <w:rsid w:val="00DE5DE1"/>
    <w:rsid w:val="00DF11B5"/>
    <w:rsid w:val="00DF1E14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375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C546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C5BA-6436-4DB6-B98A-1335F3F9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2018-04-18T07:18:00Z</dcterms:created>
  <dcterms:modified xsi:type="dcterms:W3CDTF">2018-04-18T07:18:00Z</dcterms:modified>
</cp:coreProperties>
</file>