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413121" w:rsidP="00C10410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7</w:t>
      </w:r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7D5DBD" w:rsidRPr="00C22A3A" w:rsidRDefault="007D5DBD" w:rsidP="00C10410">
      <w:pPr>
        <w:spacing w:line="360" w:lineRule="auto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C10410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C22A3A">
        <w:rPr>
          <w:rFonts w:ascii="Calibri" w:hAnsi="Calibri" w:cs="Calibri"/>
          <w:b/>
          <w:bCs/>
          <w:szCs w:val="24"/>
        </w:rPr>
        <w:t>Egyéb nyilatkozat</w:t>
      </w:r>
    </w:p>
    <w:p w:rsidR="007D5DBD" w:rsidRPr="00C22A3A" w:rsidRDefault="007D5DBD" w:rsidP="00C10410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AE198F" w:rsidRPr="00C22A3A" w:rsidRDefault="00AE198F" w:rsidP="00C104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Az eljárás tárgya: Volvo 7700A típusú járművek utasterének nanotechnológiás felületkezelése</w:t>
      </w:r>
    </w:p>
    <w:p w:rsidR="00AE198F" w:rsidRPr="00C22A3A" w:rsidRDefault="00AE198F" w:rsidP="00C10410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Az eljárás száma: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</w:t>
      </w:r>
      <w:proofErr w:type="spellEnd"/>
      <w:r w:rsidRPr="00C22A3A">
        <w:rPr>
          <w:rFonts w:ascii="Calibri" w:hAnsi="Calibri" w:cs="Calibri"/>
          <w:szCs w:val="24"/>
          <w:lang w:eastAsia="hu-HU"/>
        </w:rPr>
        <w:t>. V-465/14</w:t>
      </w:r>
    </w:p>
    <w:p w:rsidR="007D5DBD" w:rsidRPr="00C22A3A" w:rsidRDefault="007D5DBD" w:rsidP="00C10410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7D5DBD" w:rsidRPr="00C22A3A" w:rsidRDefault="007D5DBD" w:rsidP="00C10410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22A3A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7D5DBD" w:rsidRPr="00C22A3A" w:rsidRDefault="007D5DBD" w:rsidP="00C10410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C10410">
      <w:pPr>
        <w:numPr>
          <w:ilvl w:val="0"/>
          <w:numId w:val="2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22A3A">
        <w:rPr>
          <w:rFonts w:ascii="Calibri" w:hAnsi="Calibri" w:cs="Calibri"/>
          <w:szCs w:val="24"/>
          <w:lang w:eastAsia="hu-HU"/>
        </w:rPr>
        <w:t>,</w:t>
      </w:r>
      <w:proofErr w:type="gramEnd"/>
      <w:r w:rsidR="00C10410" w:rsidRPr="00C22A3A">
        <w:rPr>
          <w:rFonts w:ascii="Calibri" w:hAnsi="Calibri" w:cs="Calibri"/>
          <w:szCs w:val="24"/>
          <w:lang w:eastAsia="hu-HU"/>
        </w:rPr>
        <w:t>nanotechnológiás felülettel kompatibilis tisztítószerek köre és egységára a következő:</w:t>
      </w:r>
    </w:p>
    <w:p w:rsidR="00C10410" w:rsidRPr="00C22A3A" w:rsidRDefault="00C10410" w:rsidP="00C22A3A">
      <w:pPr>
        <w:tabs>
          <w:tab w:val="left" w:pos="2880"/>
          <w:tab w:val="left" w:leader="dot" w:pos="6840"/>
        </w:tabs>
        <w:ind w:left="1434"/>
        <w:jc w:val="both"/>
        <w:rPr>
          <w:rFonts w:ascii="Calibri" w:hAnsi="Calibri" w:cs="Calibri"/>
          <w:szCs w:val="24"/>
          <w:lang w:eastAsia="hu-HU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693"/>
        <w:gridCol w:w="2518"/>
      </w:tblGrid>
      <w:tr w:rsidR="00FB222A" w:rsidRPr="00C22A3A" w:rsidTr="00C22A3A">
        <w:tc>
          <w:tcPr>
            <w:tcW w:w="2552" w:type="dxa"/>
          </w:tcPr>
          <w:p w:rsidR="00FB222A" w:rsidRPr="00C22A3A" w:rsidRDefault="00FB222A" w:rsidP="00C22A3A">
            <w:pPr>
              <w:tabs>
                <w:tab w:val="left" w:pos="2880"/>
                <w:tab w:val="left" w:leader="dot" w:pos="6840"/>
              </w:tabs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Megnevezés</w:t>
            </w:r>
          </w:p>
        </w:tc>
        <w:tc>
          <w:tcPr>
            <w:tcW w:w="2126" w:type="dxa"/>
          </w:tcPr>
          <w:p w:rsidR="00FB222A" w:rsidRPr="00C22A3A" w:rsidRDefault="00FB222A" w:rsidP="00C22A3A">
            <w:pPr>
              <w:tabs>
                <w:tab w:val="left" w:pos="2880"/>
                <w:tab w:val="left" w:leader="dot" w:pos="6840"/>
              </w:tabs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Termékgyártó</w:t>
            </w:r>
          </w:p>
        </w:tc>
        <w:tc>
          <w:tcPr>
            <w:tcW w:w="2693" w:type="dxa"/>
          </w:tcPr>
          <w:p w:rsidR="00FB222A" w:rsidRPr="00C22A3A" w:rsidRDefault="00FB222A" w:rsidP="00C22A3A">
            <w:pPr>
              <w:tabs>
                <w:tab w:val="left" w:pos="2880"/>
                <w:tab w:val="left" w:leader="dot" w:pos="6840"/>
              </w:tabs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Termékgyártói azonosító</w:t>
            </w:r>
          </w:p>
        </w:tc>
        <w:tc>
          <w:tcPr>
            <w:tcW w:w="2518" w:type="dxa"/>
          </w:tcPr>
          <w:p w:rsidR="00FB222A" w:rsidRPr="00C22A3A" w:rsidRDefault="00FB222A" w:rsidP="00C22A3A">
            <w:pPr>
              <w:tabs>
                <w:tab w:val="left" w:pos="2880"/>
                <w:tab w:val="left" w:leader="dot" w:pos="6840"/>
              </w:tabs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C22A3A">
              <w:rPr>
                <w:rFonts w:ascii="Calibri" w:hAnsi="Calibri" w:cs="Calibri"/>
                <w:szCs w:val="24"/>
                <w:lang w:eastAsia="hu-HU"/>
              </w:rPr>
              <w:t>Egységár (Ft)</w:t>
            </w:r>
          </w:p>
        </w:tc>
      </w:tr>
      <w:tr w:rsidR="00FB222A" w:rsidRPr="00C22A3A" w:rsidTr="00C22A3A">
        <w:tc>
          <w:tcPr>
            <w:tcW w:w="2552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126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518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FB222A" w:rsidRPr="00C22A3A" w:rsidTr="00C22A3A">
        <w:tc>
          <w:tcPr>
            <w:tcW w:w="2552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126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518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FB222A" w:rsidRPr="00C22A3A" w:rsidTr="00C22A3A">
        <w:tc>
          <w:tcPr>
            <w:tcW w:w="2552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126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518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FB222A" w:rsidRPr="00C22A3A" w:rsidTr="00C22A3A">
        <w:tc>
          <w:tcPr>
            <w:tcW w:w="2552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126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518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FB222A" w:rsidRPr="00C22A3A" w:rsidTr="00C22A3A">
        <w:tc>
          <w:tcPr>
            <w:tcW w:w="2552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126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518" w:type="dxa"/>
          </w:tcPr>
          <w:p w:rsidR="00FB222A" w:rsidRPr="00C22A3A" w:rsidRDefault="00FB222A" w:rsidP="00FB222A">
            <w:pPr>
              <w:tabs>
                <w:tab w:val="left" w:pos="2880"/>
                <w:tab w:val="left" w:leader="dot" w:pos="684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FB222A" w:rsidRPr="00C22A3A" w:rsidRDefault="00FB222A" w:rsidP="00C22A3A">
      <w:pPr>
        <w:tabs>
          <w:tab w:val="left" w:pos="2880"/>
          <w:tab w:val="left" w:leader="dot" w:pos="6840"/>
        </w:tabs>
        <w:ind w:left="1434"/>
        <w:jc w:val="both"/>
        <w:rPr>
          <w:rFonts w:ascii="Calibri" w:hAnsi="Calibri" w:cs="Calibri"/>
          <w:szCs w:val="24"/>
          <w:lang w:eastAsia="hu-HU"/>
        </w:rPr>
      </w:pPr>
    </w:p>
    <w:p w:rsidR="00C10410" w:rsidRPr="00C22A3A" w:rsidRDefault="00C10410" w:rsidP="00C22A3A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C10410" w:rsidP="00C10410">
      <w:pPr>
        <w:numPr>
          <w:ilvl w:val="0"/>
          <w:numId w:val="23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nyertességünk esetén Ajánlatkérő éppen aktuális szerződéses partnere részére a fentiekben meghatározott egységárakon értékesítjük.</w:t>
      </w:r>
    </w:p>
    <w:p w:rsidR="007D5DBD" w:rsidRPr="00C22A3A" w:rsidRDefault="007D5DBD" w:rsidP="00C10410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C104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C104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hó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7D5DBD" w:rsidRPr="00C22A3A" w:rsidRDefault="007D5DBD" w:rsidP="00C104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C104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.....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7D5DBD" w:rsidRDefault="007D5DBD" w:rsidP="00C10410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7D5DBD" w:rsidRPr="007D5DBD" w:rsidRDefault="007D5DBD" w:rsidP="00C10410">
      <w:pPr>
        <w:jc w:val="both"/>
        <w:rPr>
          <w:rFonts w:ascii="Calibri" w:hAnsi="Calibri" w:cs="Calibri"/>
          <w:szCs w:val="24"/>
          <w:lang w:eastAsia="hu-HU"/>
        </w:rPr>
      </w:pPr>
    </w:p>
    <w:p w:rsidR="007D5DBD" w:rsidRDefault="007D5DBD" w:rsidP="00C10410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413121" w:rsidRDefault="00413121" w:rsidP="00C10410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413121" w:rsidRPr="00701CE3" w:rsidRDefault="00413121" w:rsidP="00255205">
      <w:pPr>
        <w:ind w:left="426"/>
        <w:jc w:val="right"/>
        <w:rPr>
          <w:szCs w:val="24"/>
        </w:rPr>
      </w:pPr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B" w:rsidRDefault="00B22FBB">
      <w:r>
        <w:separator/>
      </w:r>
    </w:p>
  </w:endnote>
  <w:endnote w:type="continuationSeparator" w:id="0">
    <w:p w:rsidR="00B22FBB" w:rsidRDefault="00B22FBB">
      <w:r>
        <w:continuationSeparator/>
      </w:r>
    </w:p>
  </w:endnote>
  <w:endnote w:type="continuationNotice" w:id="1">
    <w:p w:rsidR="00B22FBB" w:rsidRDefault="00B22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4271">
      <w:rPr>
        <w:rStyle w:val="Oldalszm"/>
        <w:noProof/>
      </w:rPr>
      <w:t>1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B" w:rsidRDefault="00B22FBB">
      <w:r>
        <w:separator/>
      </w:r>
    </w:p>
  </w:footnote>
  <w:footnote w:type="continuationSeparator" w:id="0">
    <w:p w:rsidR="00B22FBB" w:rsidRDefault="00B22FBB">
      <w:r>
        <w:continuationSeparator/>
      </w:r>
    </w:p>
  </w:footnote>
  <w:footnote w:type="continuationNotice" w:id="1">
    <w:p w:rsidR="00B22FBB" w:rsidRDefault="00B22F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4D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4271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5D9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DE8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1D23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2FBB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B2E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3171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0A4F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FE70-EDD7-4FBF-85A9-469A9B09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738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2015-03-11T13:40:00Z</cp:lastPrinted>
  <dcterms:created xsi:type="dcterms:W3CDTF">2015-03-11T13:47:00Z</dcterms:created>
  <dcterms:modified xsi:type="dcterms:W3CDTF">2015-03-11T13:47:00Z</dcterms:modified>
</cp:coreProperties>
</file>