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F" w:rsidRPr="00DE5912" w:rsidRDefault="002A6ACF" w:rsidP="002A6ACF">
      <w:pPr>
        <w:pStyle w:val="BKV"/>
        <w:spacing w:line="240" w:lineRule="auto"/>
        <w:ind w:left="360" w:right="-18"/>
        <w:jc w:val="right"/>
        <w:rPr>
          <w:rFonts w:cs="Arial"/>
          <w:b/>
          <w:i/>
          <w:szCs w:val="24"/>
        </w:rPr>
      </w:pPr>
      <w:r w:rsidRPr="00DE5912">
        <w:rPr>
          <w:rFonts w:ascii="Calibri" w:hAnsi="Calibri" w:cs="Calibri"/>
          <w:b/>
          <w:caps/>
          <w:spacing w:val="40"/>
          <w:szCs w:val="24"/>
        </w:rPr>
        <w:t>2. számú melléklet</w:t>
      </w:r>
    </w:p>
    <w:p w:rsidR="002A6ACF" w:rsidRPr="00DE5912" w:rsidRDefault="002A6ACF" w:rsidP="002A6ACF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2A6ACF" w:rsidRPr="00DE5912" w:rsidRDefault="002A6ACF" w:rsidP="002A6ACF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2A6ACF" w:rsidRPr="00DE5912" w:rsidRDefault="002A6ACF" w:rsidP="002A6ACF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2A6ACF" w:rsidRPr="00DE5912" w:rsidRDefault="002A6ACF" w:rsidP="002A6ACF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  <w:r w:rsidRPr="00DE5912">
        <w:rPr>
          <w:rFonts w:asciiTheme="minorHAnsi" w:hAnsiTheme="minorHAnsi" w:cstheme="minorHAnsi"/>
          <w:b/>
          <w:szCs w:val="24"/>
        </w:rPr>
        <w:t>HÉV járműveken alkalmazott speciális levegős készülékek javítása</w:t>
      </w:r>
    </w:p>
    <w:p w:rsidR="002A6ACF" w:rsidRPr="00DE5912" w:rsidRDefault="002A6ACF" w:rsidP="002A6ACF">
      <w:pPr>
        <w:pStyle w:val="BKV"/>
        <w:spacing w:line="240" w:lineRule="auto"/>
        <w:ind w:left="360" w:right="-18"/>
        <w:jc w:val="center"/>
        <w:rPr>
          <w:rFonts w:cs="Arial"/>
          <w:i/>
          <w:szCs w:val="24"/>
        </w:rPr>
      </w:pPr>
    </w:p>
    <w:p w:rsidR="002A6ACF" w:rsidRPr="00DE5912" w:rsidRDefault="002A6ACF" w:rsidP="002A6ACF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  <w:r w:rsidRPr="00DE5912">
        <w:rPr>
          <w:rFonts w:asciiTheme="minorHAnsi" w:hAnsiTheme="minorHAnsi" w:cstheme="minorHAnsi"/>
          <w:b/>
          <w:szCs w:val="24"/>
        </w:rPr>
        <w:t>Ajánlati ár táblázata</w:t>
      </w:r>
    </w:p>
    <w:p w:rsidR="002A6ACF" w:rsidRPr="00DE5912" w:rsidRDefault="002A6ACF" w:rsidP="002A6ACF">
      <w:pPr>
        <w:pStyle w:val="BKV"/>
        <w:ind w:left="100" w:right="-18"/>
        <w:rPr>
          <w:rFonts w:asciiTheme="minorHAnsi" w:hAnsiTheme="minorHAnsi" w:cstheme="minorHAnsi"/>
          <w:szCs w:val="24"/>
        </w:rPr>
      </w:pPr>
    </w:p>
    <w:p w:rsidR="002A6ACF" w:rsidRPr="00DE5912" w:rsidRDefault="002A6ACF" w:rsidP="002A6ACF">
      <w:pPr>
        <w:pStyle w:val="BKV"/>
        <w:ind w:left="426" w:right="-18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064"/>
        <w:gridCol w:w="1984"/>
        <w:gridCol w:w="2268"/>
      </w:tblGrid>
      <w:tr w:rsidR="002A6ACF" w:rsidRPr="00DE5912" w:rsidTr="00251352">
        <w:trPr>
          <w:trHeight w:val="604"/>
        </w:trPr>
        <w:tc>
          <w:tcPr>
            <w:tcW w:w="3855" w:type="dxa"/>
            <w:shd w:val="clear" w:color="auto" w:fill="auto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Megnevezés</w:t>
            </w:r>
          </w:p>
        </w:tc>
        <w:tc>
          <w:tcPr>
            <w:tcW w:w="1064" w:type="dxa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db/év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Nettó egységár (Ft/db)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Nettó összérték</w:t>
            </w:r>
          </w:p>
        </w:tc>
      </w:tr>
      <w:tr w:rsidR="002A6ACF" w:rsidRPr="00DE5912" w:rsidTr="002A6ACF">
        <w:trPr>
          <w:trHeight w:val="790"/>
        </w:trPr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="Calibri" w:hAnsi="Calibri" w:cs="Calibri"/>
                <w:szCs w:val="24"/>
              </w:rPr>
              <w:t>Vízleeresztő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="Calibri" w:hAnsi="Calibri" w:cs="Calibri"/>
                <w:b/>
                <w:szCs w:val="24"/>
              </w:rPr>
              <w:t>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 xml:space="preserve"> ……..Ft/db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  <w:tr w:rsidR="002A6ACF" w:rsidRPr="00DE5912" w:rsidDel="00F372E1" w:rsidTr="00DE5912">
        <w:trPr>
          <w:trHeight w:val="894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CF" w:rsidRPr="00DE5912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DE5912">
              <w:rPr>
                <w:rFonts w:ascii="Calibri" w:hAnsi="Calibri" w:cs="Calibri"/>
                <w:color w:val="000000"/>
                <w:szCs w:val="24"/>
              </w:rPr>
              <w:t>Ablaktörlő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CF" w:rsidRPr="00DE5912" w:rsidDel="00F372E1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="Calibri" w:hAnsi="Calibri" w:cs="Calibri"/>
                <w:b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CF" w:rsidRPr="00DE5912" w:rsidDel="00F372E1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 xml:space="preserve"> ……..Ft/db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ACF" w:rsidRPr="00DE5912" w:rsidDel="00F372E1" w:rsidRDefault="002A6ACF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  <w:tr w:rsidR="00D12368" w:rsidRPr="00DE5912" w:rsidDel="00F372E1" w:rsidTr="00DE5912">
        <w:trPr>
          <w:trHeight w:val="89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68" w:rsidRPr="00DE5912" w:rsidRDefault="00D12368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368" w:rsidRPr="00DE5912" w:rsidRDefault="00D12368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68" w:rsidRPr="00DE5912" w:rsidRDefault="00D12368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Összesen: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368" w:rsidRPr="00DE5912" w:rsidRDefault="00D12368" w:rsidP="00251352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5912"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</w:tbl>
    <w:p w:rsidR="002A6ACF" w:rsidRPr="00DE5912" w:rsidRDefault="002A6ACF" w:rsidP="002A6AC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ACF" w:rsidRPr="00DE5912" w:rsidRDefault="002A6ACF" w:rsidP="002A6AC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ACF" w:rsidRPr="00DE5912" w:rsidRDefault="002A6ACF" w:rsidP="002A6AC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ACF" w:rsidRPr="00DE5912" w:rsidRDefault="002A6ACF" w:rsidP="002A6AC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ACF" w:rsidRPr="00DE5912" w:rsidRDefault="002A6ACF" w:rsidP="002A6AC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ACF" w:rsidRPr="007E49F1" w:rsidRDefault="002A6ACF" w:rsidP="001628C5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2A6ACF" w:rsidRPr="007E49F1" w:rsidSect="00162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19" w:rsidRDefault="00BD3419">
      <w:r>
        <w:separator/>
      </w:r>
    </w:p>
  </w:endnote>
  <w:endnote w:type="continuationSeparator" w:id="0">
    <w:p w:rsidR="00BD3419" w:rsidRDefault="00BD3419">
      <w:r>
        <w:continuationSeparator/>
      </w:r>
    </w:p>
  </w:endnote>
  <w:endnote w:type="continuationNotice" w:id="1">
    <w:p w:rsidR="00BD3419" w:rsidRDefault="00BD3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28C5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19" w:rsidRDefault="00BD3419">
      <w:r>
        <w:separator/>
      </w:r>
    </w:p>
  </w:footnote>
  <w:footnote w:type="continuationSeparator" w:id="0">
    <w:p w:rsidR="00BD3419" w:rsidRDefault="00BD3419">
      <w:r>
        <w:continuationSeparator/>
      </w:r>
    </w:p>
  </w:footnote>
  <w:footnote w:type="continuationNotice" w:id="1">
    <w:p w:rsidR="00BD3419" w:rsidRDefault="00BD3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01BBA5B" wp14:editId="32C8F72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DE5912">
      <w:rPr>
        <w:rFonts w:asciiTheme="minorHAnsi" w:hAnsiTheme="minorHAnsi" w:cstheme="minorHAnsi"/>
        <w:szCs w:val="24"/>
      </w:rPr>
      <w:t>. V-</w:t>
    </w:r>
    <w:r w:rsidR="00876621" w:rsidRPr="00DE5912">
      <w:rPr>
        <w:rFonts w:asciiTheme="minorHAnsi" w:hAnsiTheme="minorHAnsi" w:cstheme="minorHAnsi"/>
        <w:szCs w:val="24"/>
      </w:rPr>
      <w:t>470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208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7BAD"/>
    <w:rsid w:val="000970D7"/>
    <w:rsid w:val="000A4E2B"/>
    <w:rsid w:val="000B037A"/>
    <w:rsid w:val="000B361C"/>
    <w:rsid w:val="000B3796"/>
    <w:rsid w:val="000B431E"/>
    <w:rsid w:val="000B569D"/>
    <w:rsid w:val="000B6EF6"/>
    <w:rsid w:val="000B765F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8C5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4792"/>
    <w:rsid w:val="00230F12"/>
    <w:rsid w:val="00241B35"/>
    <w:rsid w:val="00242150"/>
    <w:rsid w:val="00243C24"/>
    <w:rsid w:val="00246759"/>
    <w:rsid w:val="00250C90"/>
    <w:rsid w:val="002564D2"/>
    <w:rsid w:val="00257C5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ACF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2CF"/>
    <w:rsid w:val="00375331"/>
    <w:rsid w:val="00375E05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6D0B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341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C0C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16DE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66C36"/>
    <w:rsid w:val="00873F1B"/>
    <w:rsid w:val="00876621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5CC"/>
    <w:rsid w:val="008A5A1A"/>
    <w:rsid w:val="008B039E"/>
    <w:rsid w:val="008B1710"/>
    <w:rsid w:val="008B58D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E2D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67884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498E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419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15158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9F8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368"/>
    <w:rsid w:val="00D12F43"/>
    <w:rsid w:val="00D230FC"/>
    <w:rsid w:val="00D23378"/>
    <w:rsid w:val="00D23869"/>
    <w:rsid w:val="00D2546F"/>
    <w:rsid w:val="00D450F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61C7"/>
    <w:rsid w:val="00DD1903"/>
    <w:rsid w:val="00DD328F"/>
    <w:rsid w:val="00DE0CE1"/>
    <w:rsid w:val="00DE3135"/>
    <w:rsid w:val="00DE5912"/>
    <w:rsid w:val="00DE5DE1"/>
    <w:rsid w:val="00DF11B5"/>
    <w:rsid w:val="00DF6887"/>
    <w:rsid w:val="00DF729C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1732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58A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3B10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EB64-0926-4BFD-8CD1-BD330130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280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2015-03-30T07:22:00Z</cp:lastPrinted>
  <dcterms:created xsi:type="dcterms:W3CDTF">2015-03-30T07:36:00Z</dcterms:created>
  <dcterms:modified xsi:type="dcterms:W3CDTF">2015-03-30T07:36:00Z</dcterms:modified>
</cp:coreProperties>
</file>