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5" w:rsidRPr="00DE6C69" w:rsidRDefault="00652F75" w:rsidP="00652F7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652F75" w:rsidRDefault="00652F75" w:rsidP="00652F7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652F75" w:rsidRDefault="00652F75" w:rsidP="00652F7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652F75" w:rsidRDefault="00652F75" w:rsidP="00652F7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652F75" w:rsidRDefault="00652F75" w:rsidP="00652F7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652F75" w:rsidRPr="00DE6C69" w:rsidRDefault="00652F75" w:rsidP="00652F75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652F75" w:rsidRPr="00DE6C69" w:rsidRDefault="00652F75" w:rsidP="00652F75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652F75" w:rsidRPr="00DE6C69" w:rsidRDefault="00652F75" w:rsidP="00652F75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652F75" w:rsidRPr="00DE6C69" w:rsidRDefault="00652F75" w:rsidP="00652F75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652F75" w:rsidRPr="00DE6C69" w:rsidRDefault="00652F75" w:rsidP="00652F75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652F75" w:rsidRPr="00DE6C69" w:rsidRDefault="00652F75" w:rsidP="00652F75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652F75" w:rsidRPr="00DE6C69" w:rsidRDefault="00652F75" w:rsidP="00652F75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652F75" w:rsidRDefault="00652F75" w:rsidP="00652F7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Pr="004F79C1">
        <w:rPr>
          <w:rFonts w:ascii="Calibri" w:hAnsi="Calibri" w:cs="Calibri"/>
          <w:b/>
        </w:rPr>
        <w:t>monitoring kutak vizsgálata és az ehhez kapcsolódó opcionális feladatok</w:t>
      </w:r>
    </w:p>
    <w:p w:rsidR="00652F75" w:rsidRPr="00DE6C69" w:rsidRDefault="00652F75" w:rsidP="00652F7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125</w:t>
      </w:r>
      <w:r w:rsidRPr="004A52EF">
        <w:rPr>
          <w:rFonts w:ascii="Calibri" w:hAnsi="Calibri" w:cs="Calibri"/>
        </w:rPr>
        <w:t>/14</w:t>
      </w:r>
    </w:p>
    <w:p w:rsidR="00652F75" w:rsidRPr="00DE6C69" w:rsidRDefault="00652F75" w:rsidP="00652F75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652F75" w:rsidRPr="00DE6C69" w:rsidRDefault="00652F75" w:rsidP="00652F75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>nyilatkozattételre jogosult személy a BKV Zrt., mint Ajánlatkérő BKV Zrt. VB-3</w:t>
      </w:r>
      <w:r>
        <w:rPr>
          <w:rFonts w:ascii="Calibri" w:hAnsi="Calibri" w:cs="Calibri"/>
        </w:rPr>
        <w:t>54</w:t>
      </w:r>
      <w:r w:rsidRPr="00121A0D">
        <w:rPr>
          <w:rFonts w:ascii="Calibri" w:hAnsi="Calibri" w:cs="Calibri"/>
        </w:rPr>
        <w:t>/14</w:t>
      </w:r>
      <w:r>
        <w:rPr>
          <w:rFonts w:ascii="Calibri" w:hAnsi="Calibri" w:cs="Calibri"/>
        </w:rPr>
        <w:t xml:space="preserve">. </w:t>
      </w:r>
      <w:r w:rsidRPr="00121A0D">
        <w:rPr>
          <w:rFonts w:ascii="Calibri" w:hAnsi="Calibri" w:cs="Calibri"/>
        </w:rPr>
        <w:t xml:space="preserve">számú, </w:t>
      </w:r>
      <w:r w:rsidRPr="001612D4">
        <w:rPr>
          <w:rFonts w:ascii="Calibri" w:hAnsi="Calibri" w:cs="Calibri"/>
        </w:rPr>
        <w:t>„</w:t>
      </w:r>
      <w:r w:rsidRPr="001612D4">
        <w:rPr>
          <w:rFonts w:asciiTheme="minorHAnsi" w:hAnsiTheme="minorHAnsi" w:cstheme="minorHAnsi"/>
          <w:w w:val="101"/>
          <w:szCs w:val="24"/>
        </w:rPr>
        <w:t>értékesítésre nem kerülő, nem veszélyes hulladék elszállítása és kezelése</w:t>
      </w:r>
      <w:r w:rsidRPr="001612D4">
        <w:rPr>
          <w:rFonts w:ascii="Calibri" w:hAnsi="Calibri" w:cs="Calibri"/>
        </w:rPr>
        <w:t>”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652F75" w:rsidRPr="00DE6C69" w:rsidRDefault="00652F75" w:rsidP="00652F75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652F75" w:rsidRPr="00DE6C69" w:rsidTr="004148E1">
        <w:trPr>
          <w:jc w:val="center"/>
        </w:trPr>
        <w:tc>
          <w:tcPr>
            <w:tcW w:w="1218" w:type="dxa"/>
            <w:vAlign w:val="center"/>
          </w:tcPr>
          <w:p w:rsidR="00652F75" w:rsidRPr="00DE6C69" w:rsidRDefault="00652F75" w:rsidP="004148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652F75" w:rsidRPr="00DE6C69" w:rsidRDefault="00652F75" w:rsidP="004148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652F75" w:rsidRPr="00DE6C69" w:rsidRDefault="00652F75" w:rsidP="004148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652F75" w:rsidRPr="00DE6C69" w:rsidRDefault="00652F75" w:rsidP="004148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652F75" w:rsidRPr="00DE6C69" w:rsidTr="004148E1">
        <w:trPr>
          <w:jc w:val="center"/>
        </w:trPr>
        <w:tc>
          <w:tcPr>
            <w:tcW w:w="1218" w:type="dxa"/>
          </w:tcPr>
          <w:p w:rsidR="00652F75" w:rsidRPr="00DE6C69" w:rsidRDefault="00652F75" w:rsidP="004148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652F75" w:rsidRPr="00DE6C69" w:rsidRDefault="00652F75" w:rsidP="004148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52F75" w:rsidRPr="00DE6C69" w:rsidRDefault="00652F75" w:rsidP="004148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52F75" w:rsidRPr="00DE6C69" w:rsidRDefault="00652F75" w:rsidP="004148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652F75" w:rsidRPr="00DE6C69" w:rsidTr="004148E1">
        <w:trPr>
          <w:jc w:val="center"/>
        </w:trPr>
        <w:tc>
          <w:tcPr>
            <w:tcW w:w="1218" w:type="dxa"/>
          </w:tcPr>
          <w:p w:rsidR="00652F75" w:rsidRPr="00DE6C69" w:rsidRDefault="00652F75" w:rsidP="004148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652F75" w:rsidRPr="00DE6C69" w:rsidRDefault="00652F75" w:rsidP="004148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52F75" w:rsidRPr="00DE6C69" w:rsidRDefault="00652F75" w:rsidP="004148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52F75" w:rsidRPr="00DE6C69" w:rsidRDefault="00652F75" w:rsidP="004148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652F75" w:rsidRPr="00DE6C69" w:rsidTr="004148E1">
        <w:trPr>
          <w:jc w:val="center"/>
        </w:trPr>
        <w:tc>
          <w:tcPr>
            <w:tcW w:w="1218" w:type="dxa"/>
          </w:tcPr>
          <w:p w:rsidR="00652F75" w:rsidRPr="00DE6C69" w:rsidRDefault="00652F75" w:rsidP="004148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652F75" w:rsidRPr="00DE6C69" w:rsidRDefault="00652F75" w:rsidP="004148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52F75" w:rsidRPr="00DE6C69" w:rsidRDefault="00652F75" w:rsidP="004148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52F75" w:rsidRPr="00DE6C69" w:rsidRDefault="00652F75" w:rsidP="004148E1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652F75" w:rsidRPr="00DE6C69" w:rsidRDefault="00652F75" w:rsidP="00652F7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52F75" w:rsidRPr="00DE6C69" w:rsidRDefault="00652F75" w:rsidP="00652F7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52F75" w:rsidRPr="00DE6C69" w:rsidRDefault="00652F75" w:rsidP="00652F75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652F75" w:rsidRPr="00DE6C69" w:rsidRDefault="00652F75" w:rsidP="00652F7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52F75" w:rsidRPr="00DE6C69" w:rsidRDefault="00652F75" w:rsidP="00652F75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652F75" w:rsidRPr="00DE6C69" w:rsidRDefault="00652F75" w:rsidP="00652F75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652F75" w:rsidRDefault="00652F75" w:rsidP="00652F75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652F75" w:rsidRDefault="00652F75" w:rsidP="00652F75"/>
    <w:p w:rsidR="00652F75" w:rsidRDefault="00652F75" w:rsidP="00652F75"/>
    <w:p w:rsidR="00652F75" w:rsidRDefault="00652F75" w:rsidP="00652F75"/>
    <w:p w:rsidR="00652F75" w:rsidRDefault="00652F75" w:rsidP="00652F75"/>
    <w:p w:rsidR="00652F75" w:rsidRDefault="00652F75" w:rsidP="00652F75"/>
    <w:p w:rsidR="00F84A3E" w:rsidRDefault="00F84A3E">
      <w:bookmarkStart w:id="0" w:name="_GoBack"/>
      <w:bookmarkEnd w:id="0"/>
    </w:p>
    <w:sectPr w:rsidR="00F8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75"/>
    <w:rsid w:val="00652F75"/>
    <w:rsid w:val="00F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52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52F7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652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52F7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2015-06-02T08:38:00Z</dcterms:created>
  <dcterms:modified xsi:type="dcterms:W3CDTF">2015-06-02T08:38:00Z</dcterms:modified>
</cp:coreProperties>
</file>