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B3" w:rsidRPr="00DE6C69" w:rsidRDefault="000A0AB3" w:rsidP="000A0AB3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caps/>
          <w:spacing w:val="40"/>
        </w:rPr>
        <w:t>2. számú melléklet</w:t>
      </w:r>
    </w:p>
    <w:p w:rsidR="000A0AB3" w:rsidRPr="00DE6C69" w:rsidRDefault="000A0AB3" w:rsidP="000A0AB3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  <w:lang w:eastAsia="ru-RU"/>
        </w:rPr>
        <w:t xml:space="preserve">Nyilatkozat az </w:t>
      </w:r>
      <w:proofErr w:type="gramStart"/>
      <w:r w:rsidRPr="00DE6C69">
        <w:rPr>
          <w:rFonts w:ascii="Calibri" w:hAnsi="Calibri" w:cs="Calibri"/>
          <w:b/>
          <w:bCs/>
          <w:caps/>
          <w:lang w:eastAsia="ru-RU"/>
        </w:rPr>
        <w:t>Alvállalkozó(</w:t>
      </w:r>
      <w:proofErr w:type="gramEnd"/>
      <w:r w:rsidRPr="00DE6C69">
        <w:rPr>
          <w:rFonts w:ascii="Calibri" w:hAnsi="Calibri" w:cs="Calibri"/>
          <w:b/>
          <w:bCs/>
          <w:caps/>
          <w:lang w:eastAsia="ru-RU"/>
        </w:rPr>
        <w:t>k)ról</w:t>
      </w:r>
    </w:p>
    <w:p w:rsidR="000A0AB3" w:rsidRPr="00DE6C69" w:rsidRDefault="000A0AB3" w:rsidP="000A0AB3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0A0AB3" w:rsidRPr="00DE6C69" w:rsidRDefault="000A0AB3" w:rsidP="000A0AB3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Címzett:</w:t>
      </w: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  <w:b/>
        </w:rPr>
        <w:t>Budapesti Közlekedési Zártkörűen Működő Részvénytársaság</w:t>
      </w:r>
    </w:p>
    <w:p w:rsidR="000A0AB3" w:rsidRPr="00DE6C69" w:rsidRDefault="000A0AB3" w:rsidP="000A0AB3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b/>
        </w:rPr>
        <w:tab/>
      </w:r>
      <w:r w:rsidRPr="00DE6C69">
        <w:rPr>
          <w:rFonts w:ascii="Calibri" w:hAnsi="Calibri" w:cs="Calibri"/>
        </w:rPr>
        <w:t>Gazdasági Igazgatóság</w:t>
      </w:r>
    </w:p>
    <w:p w:rsidR="000A0AB3" w:rsidRPr="00DE6C69" w:rsidRDefault="000A0AB3" w:rsidP="000A0AB3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Beszerzési Főosztály</w:t>
      </w:r>
    </w:p>
    <w:p w:rsidR="000A0AB3" w:rsidRPr="00DE6C69" w:rsidRDefault="000A0AB3" w:rsidP="000A0AB3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1072 Budapest Akácfa u. 15.</w:t>
      </w:r>
    </w:p>
    <w:p w:rsidR="000A0AB3" w:rsidRPr="00DE6C69" w:rsidRDefault="000A0AB3" w:rsidP="000A0AB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0A0AB3" w:rsidRPr="00DE6C69" w:rsidRDefault="000A0AB3" w:rsidP="000A0A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Pr="00467AC4">
        <w:rPr>
          <w:rFonts w:ascii="Calibri" w:hAnsi="Calibri" w:cs="Calibri"/>
        </w:rPr>
        <w:t xml:space="preserve">Szakértői tanúsítás a X. kerület Liget tér 3-as/28-as </w:t>
      </w:r>
      <w:proofErr w:type="spellStart"/>
      <w:r w:rsidRPr="00467AC4">
        <w:rPr>
          <w:rFonts w:ascii="Calibri" w:hAnsi="Calibri" w:cs="Calibri"/>
        </w:rPr>
        <w:t>villamosvonali</w:t>
      </w:r>
      <w:proofErr w:type="spellEnd"/>
      <w:r w:rsidRPr="00467AC4">
        <w:rPr>
          <w:rFonts w:ascii="Calibri" w:hAnsi="Calibri" w:cs="Calibri"/>
        </w:rPr>
        <w:t xml:space="preserve"> kitérőre vonatkozóan, emelt sebességű közlekedés alkalmazásához</w:t>
      </w:r>
    </w:p>
    <w:p w:rsidR="000A0AB3" w:rsidRPr="00DE6C69" w:rsidRDefault="000A0AB3" w:rsidP="000A0AB3">
      <w:pPr>
        <w:jc w:val="both"/>
        <w:rPr>
          <w:rFonts w:ascii="Calibri" w:hAnsi="Calibri" w:cs="Calibri"/>
        </w:rPr>
      </w:pPr>
      <w:r w:rsidRPr="00467AC4">
        <w:rPr>
          <w:rFonts w:ascii="Calibri" w:hAnsi="Calibri" w:cs="Calibri"/>
        </w:rPr>
        <w:t>Az eljárás száma: V-166/15</w:t>
      </w:r>
    </w:p>
    <w:p w:rsidR="000A0AB3" w:rsidRPr="00DE6C69" w:rsidRDefault="000A0AB3" w:rsidP="000A0AB3">
      <w:pPr>
        <w:tabs>
          <w:tab w:val="left" w:pos="25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0A0AB3" w:rsidRPr="00DE6C69" w:rsidRDefault="000A0AB3" w:rsidP="000A0AB3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>.................................(név) a ………………………………….(</w:t>
      </w:r>
      <w:r w:rsidRPr="00DE6C69">
        <w:rPr>
          <w:rFonts w:ascii="Calibri" w:hAnsi="Calibri" w:cs="Calibri"/>
          <w:i/>
        </w:rPr>
        <w:t>cég neve</w:t>
      </w:r>
      <w:r w:rsidRPr="00DE6C69">
        <w:rPr>
          <w:rFonts w:ascii="Calibri" w:hAnsi="Calibri" w:cs="Calibri"/>
        </w:rPr>
        <w:t xml:space="preserve">), mint Ajánlattevő nevében nyilatkozattételre jogosult személy a BKV Zrt., mint Ajánlatkérő BKV Zrt. </w:t>
      </w:r>
      <w:r w:rsidRPr="00467AC4">
        <w:rPr>
          <w:rFonts w:ascii="Calibri" w:hAnsi="Calibri" w:cs="Calibri"/>
        </w:rPr>
        <w:t>V-166/15</w:t>
      </w:r>
      <w:proofErr w:type="gramStart"/>
      <w:r>
        <w:rPr>
          <w:rFonts w:ascii="Calibri" w:hAnsi="Calibri" w:cs="Calibri"/>
        </w:rPr>
        <w:t>.</w:t>
      </w:r>
      <w:r w:rsidRPr="00DE6C69">
        <w:rPr>
          <w:rFonts w:ascii="Calibri" w:hAnsi="Calibri" w:cs="Calibri"/>
        </w:rPr>
        <w:t>számú</w:t>
      </w:r>
      <w:proofErr w:type="gramEnd"/>
      <w:r w:rsidRPr="00DE6C69">
        <w:rPr>
          <w:rFonts w:ascii="Calibri" w:hAnsi="Calibri" w:cs="Calibri"/>
        </w:rPr>
        <w:t>, „</w:t>
      </w:r>
      <w:r w:rsidRPr="00467AC4">
        <w:rPr>
          <w:rFonts w:ascii="Calibri" w:hAnsi="Calibri" w:cs="Calibri"/>
        </w:rPr>
        <w:t xml:space="preserve">Szakértői tanúsítás a X. kerület Liget tér 3-as/28-as </w:t>
      </w:r>
      <w:proofErr w:type="spellStart"/>
      <w:r w:rsidRPr="00467AC4">
        <w:rPr>
          <w:rFonts w:ascii="Calibri" w:hAnsi="Calibri" w:cs="Calibri"/>
        </w:rPr>
        <w:t>villamosvonali</w:t>
      </w:r>
      <w:proofErr w:type="spellEnd"/>
      <w:r w:rsidRPr="00467AC4">
        <w:rPr>
          <w:rFonts w:ascii="Calibri" w:hAnsi="Calibri" w:cs="Calibri"/>
        </w:rPr>
        <w:t xml:space="preserve"> kitérőre vonatkozóan, emelt sebességű közlekedés alkalmazásához</w:t>
      </w:r>
      <w:r w:rsidRPr="00DE6C69">
        <w:rPr>
          <w:rFonts w:ascii="Calibri" w:hAnsi="Calibri" w:cs="Calibri"/>
          <w:b/>
        </w:rPr>
        <w:t>”</w:t>
      </w:r>
      <w:r w:rsidRPr="00DE6C69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0A0AB3" w:rsidRPr="00DE6C69" w:rsidRDefault="000A0AB3" w:rsidP="000A0AB3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658"/>
        <w:gridCol w:w="2295"/>
        <w:gridCol w:w="2862"/>
      </w:tblGrid>
      <w:tr w:rsidR="000A0AB3" w:rsidRPr="00DE6C69" w:rsidTr="006C35B2">
        <w:trPr>
          <w:jc w:val="center"/>
        </w:trPr>
        <w:tc>
          <w:tcPr>
            <w:tcW w:w="1218" w:type="dxa"/>
            <w:vAlign w:val="center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Közreműködés mértéke (%)</w:t>
            </w:r>
          </w:p>
        </w:tc>
      </w:tr>
      <w:tr w:rsidR="000A0AB3" w:rsidRPr="00DE6C69" w:rsidTr="006C35B2">
        <w:trPr>
          <w:jc w:val="center"/>
        </w:trPr>
        <w:tc>
          <w:tcPr>
            <w:tcW w:w="121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0A0AB3" w:rsidRPr="00DE6C69" w:rsidTr="006C35B2">
        <w:trPr>
          <w:jc w:val="center"/>
        </w:trPr>
        <w:tc>
          <w:tcPr>
            <w:tcW w:w="121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0A0AB3" w:rsidRPr="00DE6C69" w:rsidTr="006C35B2">
        <w:trPr>
          <w:jc w:val="center"/>
        </w:trPr>
        <w:tc>
          <w:tcPr>
            <w:tcW w:w="121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A0AB3" w:rsidRPr="00DE6C69" w:rsidRDefault="000A0AB3" w:rsidP="006C35B2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0A0AB3" w:rsidRPr="00DE6C69" w:rsidRDefault="000A0AB3" w:rsidP="000A0AB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A0AB3" w:rsidRPr="00DE6C69" w:rsidRDefault="000A0AB3" w:rsidP="000A0AB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A0AB3" w:rsidRPr="00DE6C69" w:rsidRDefault="000A0AB3" w:rsidP="000A0AB3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0A0AB3" w:rsidRPr="00DE6C69" w:rsidRDefault="000A0AB3" w:rsidP="000A0AB3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0A0AB3" w:rsidRPr="00DE6C69" w:rsidRDefault="000A0AB3" w:rsidP="000A0AB3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0A0AB3" w:rsidRPr="00DE6C69" w:rsidRDefault="000A0AB3" w:rsidP="000A0AB3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2F3CCC" w:rsidRDefault="002F3CCC">
      <w:bookmarkStart w:id="0" w:name="_GoBack"/>
      <w:bookmarkEnd w:id="0"/>
    </w:p>
    <w:sectPr w:rsidR="002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B3"/>
    <w:rsid w:val="000A0AB3"/>
    <w:rsid w:val="002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2015-06-29T05:58:00Z</dcterms:created>
  <dcterms:modified xsi:type="dcterms:W3CDTF">2015-06-29T05:59:00Z</dcterms:modified>
</cp:coreProperties>
</file>