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70"/>
      </w:tblGrid>
      <w:tr w:rsidR="00492CD2" w:rsidRPr="00671607" w14:paraId="0D7E07A5" w14:textId="77777777" w:rsidTr="00BC3B26">
        <w:trPr>
          <w:cantSplit/>
        </w:trPr>
        <w:tc>
          <w:tcPr>
            <w:tcW w:w="9070" w:type="dxa"/>
            <w:tcBorders>
              <w:top w:val="single" w:sz="4" w:space="0" w:color="auto"/>
              <w:bottom w:val="single" w:sz="4" w:space="0" w:color="auto"/>
            </w:tcBorders>
          </w:tcPr>
          <w:p w14:paraId="06F7C083" w14:textId="77777777" w:rsidR="00492CD2" w:rsidRPr="00671607" w:rsidRDefault="00492CD2" w:rsidP="00BC3B26">
            <w:pPr>
              <w:pStyle w:val="Client"/>
              <w:ind w:right="-45"/>
              <w:jc w:val="center"/>
              <w:rPr>
                <w:rFonts w:ascii="Arial" w:hAnsi="Arial" w:cs="Arial"/>
                <w:b/>
                <w:bCs/>
                <w:sz w:val="28"/>
                <w:szCs w:val="28"/>
                <w:lang w:val="hu-HU"/>
              </w:rPr>
            </w:pPr>
            <w:r w:rsidRPr="00671607">
              <w:rPr>
                <w:rFonts w:ascii="Arial" w:hAnsi="Arial" w:cs="Arial"/>
                <w:b/>
                <w:bCs/>
                <w:sz w:val="28"/>
                <w:szCs w:val="28"/>
                <w:lang w:val="hu-HU"/>
              </w:rPr>
              <w:t>Budapesti Közlekedési Zártkörűen Működő Részvénytársaság</w:t>
            </w:r>
          </w:p>
          <w:p w14:paraId="69A10D32" w14:textId="77777777" w:rsidR="00492CD2" w:rsidRPr="00671607" w:rsidRDefault="00492CD2" w:rsidP="00BC3B26">
            <w:pPr>
              <w:pStyle w:val="Client"/>
              <w:ind w:right="-45"/>
              <w:jc w:val="center"/>
              <w:rPr>
                <w:rFonts w:ascii="Arial" w:hAnsi="Arial" w:cs="Arial"/>
                <w:sz w:val="28"/>
                <w:szCs w:val="28"/>
                <w:lang w:val="hu-HU"/>
              </w:rPr>
            </w:pPr>
            <w:r w:rsidRPr="00671607">
              <w:rPr>
                <w:rFonts w:ascii="Arial" w:hAnsi="Arial" w:cs="Arial"/>
                <w:sz w:val="28"/>
                <w:szCs w:val="28"/>
                <w:lang w:val="hu-HU"/>
              </w:rPr>
              <w:t>1980 Budapest, Akácfa u. 15.</w:t>
            </w:r>
          </w:p>
          <w:p w14:paraId="62842C6D" w14:textId="77777777" w:rsidR="00492CD2" w:rsidRPr="00671607" w:rsidRDefault="00492CD2" w:rsidP="00BC3B26">
            <w:pPr>
              <w:pStyle w:val="Client"/>
              <w:ind w:right="-45"/>
              <w:jc w:val="center"/>
              <w:rPr>
                <w:rFonts w:ascii="Arial" w:hAnsi="Arial" w:cs="Arial"/>
                <w:sz w:val="28"/>
                <w:szCs w:val="28"/>
                <w:lang w:val="hu-HU"/>
              </w:rPr>
            </w:pPr>
            <w:r w:rsidRPr="00671607">
              <w:rPr>
                <w:rFonts w:ascii="Arial" w:hAnsi="Arial" w:cs="Arial"/>
                <w:b/>
                <w:bCs/>
                <w:sz w:val="28"/>
                <w:szCs w:val="28"/>
                <w:lang w:val="hu-HU"/>
              </w:rPr>
              <w:t xml:space="preserve">Telefon: </w:t>
            </w:r>
            <w:r w:rsidRPr="00671607">
              <w:rPr>
                <w:rFonts w:ascii="Arial" w:hAnsi="Arial" w:cs="Arial"/>
                <w:sz w:val="28"/>
                <w:szCs w:val="28"/>
                <w:lang w:val="hu-HU"/>
              </w:rPr>
              <w:t>+36-1/461-6500/42843</w:t>
            </w:r>
          </w:p>
          <w:p w14:paraId="03A935B5" w14:textId="77777777" w:rsidR="00492CD2" w:rsidRPr="00671607" w:rsidRDefault="00492CD2" w:rsidP="00BC3B26">
            <w:pPr>
              <w:pStyle w:val="Client"/>
              <w:ind w:right="-45"/>
              <w:jc w:val="center"/>
              <w:rPr>
                <w:rFonts w:ascii="Arial" w:hAnsi="Arial" w:cs="Arial"/>
                <w:sz w:val="28"/>
                <w:szCs w:val="28"/>
                <w:lang w:val="hu-HU"/>
              </w:rPr>
            </w:pPr>
            <w:r w:rsidRPr="00671607">
              <w:rPr>
                <w:rFonts w:ascii="Arial" w:hAnsi="Arial" w:cs="Arial"/>
                <w:b/>
                <w:bCs/>
                <w:sz w:val="28"/>
                <w:szCs w:val="28"/>
                <w:lang w:val="hu-HU"/>
              </w:rPr>
              <w:t xml:space="preserve">Fax: </w:t>
            </w:r>
            <w:r w:rsidRPr="00671607">
              <w:rPr>
                <w:rFonts w:ascii="Arial" w:hAnsi="Arial" w:cs="Arial"/>
                <w:sz w:val="28"/>
                <w:szCs w:val="28"/>
                <w:lang w:val="hu-HU"/>
              </w:rPr>
              <w:t>+36-1/</w:t>
            </w:r>
            <w:r w:rsidRPr="00671607">
              <w:rPr>
                <w:rFonts w:ascii="Arial" w:hAnsi="Arial" w:cs="Arial"/>
                <w:sz w:val="28"/>
                <w:szCs w:val="28"/>
              </w:rPr>
              <w:t>3226438</w:t>
            </w:r>
          </w:p>
        </w:tc>
      </w:tr>
    </w:tbl>
    <w:p w14:paraId="36F802D5" w14:textId="77777777" w:rsidR="00492CD2" w:rsidRPr="00671607" w:rsidRDefault="00492CD2" w:rsidP="00492CD2">
      <w:pPr>
        <w:pStyle w:val="Client"/>
        <w:ind w:right="-45"/>
        <w:jc w:val="center"/>
        <w:rPr>
          <w:rFonts w:ascii="Arial" w:hAnsi="Arial" w:cs="Arial"/>
          <w:lang w:val="hu-HU"/>
        </w:rPr>
      </w:pPr>
    </w:p>
    <w:p w14:paraId="63918091" w14:textId="77777777" w:rsidR="00492CD2" w:rsidRPr="00671607" w:rsidRDefault="00492CD2" w:rsidP="00492CD2">
      <w:pPr>
        <w:pStyle w:val="Client"/>
        <w:ind w:right="-45"/>
        <w:jc w:val="center"/>
        <w:rPr>
          <w:rFonts w:ascii="Arial" w:hAnsi="Arial" w:cs="Arial"/>
          <w:b/>
          <w:bCs/>
          <w:i/>
          <w:iCs/>
          <w:sz w:val="36"/>
          <w:szCs w:val="36"/>
          <w:lang w:val="hu-HU"/>
        </w:rPr>
      </w:pPr>
    </w:p>
    <w:p w14:paraId="5FFE16B0" w14:textId="77777777" w:rsidR="00492CD2" w:rsidRPr="00671607" w:rsidRDefault="00492CD2" w:rsidP="00492CD2">
      <w:pPr>
        <w:pStyle w:val="Client"/>
        <w:tabs>
          <w:tab w:val="left" w:pos="3719"/>
          <w:tab w:val="center" w:pos="4536"/>
        </w:tabs>
        <w:jc w:val="center"/>
        <w:rPr>
          <w:rFonts w:ascii="Arial" w:hAnsi="Arial" w:cs="Arial"/>
          <w:b/>
          <w:bCs/>
          <w:i/>
          <w:iCs/>
          <w:sz w:val="36"/>
          <w:szCs w:val="36"/>
          <w:lang w:val="hu-HU"/>
        </w:rPr>
      </w:pPr>
    </w:p>
    <w:p w14:paraId="31B939E0" w14:textId="77777777" w:rsidR="00492CD2" w:rsidRPr="00671607" w:rsidRDefault="00492CD2" w:rsidP="00492CD2">
      <w:pPr>
        <w:pStyle w:val="Client"/>
        <w:spacing w:before="120"/>
        <w:ind w:right="-45"/>
        <w:jc w:val="center"/>
        <w:rPr>
          <w:rFonts w:ascii="Arial" w:hAnsi="Arial" w:cs="Arial"/>
          <w:b/>
          <w:bCs/>
          <w:i/>
          <w:iCs/>
          <w:sz w:val="36"/>
          <w:szCs w:val="36"/>
          <w:lang w:val="hu-HU"/>
        </w:rPr>
      </w:pPr>
    </w:p>
    <w:p w14:paraId="29EE1B58" w14:textId="77777777" w:rsidR="00492CD2" w:rsidRPr="00671607" w:rsidRDefault="00492CD2" w:rsidP="00492CD2">
      <w:pPr>
        <w:pStyle w:val="Client"/>
        <w:ind w:right="-45"/>
        <w:jc w:val="center"/>
        <w:rPr>
          <w:rFonts w:ascii="Arial" w:hAnsi="Arial" w:cs="Arial"/>
          <w:b/>
          <w:bCs/>
          <w:sz w:val="36"/>
          <w:szCs w:val="36"/>
          <w:lang w:val="hu-HU"/>
        </w:rPr>
      </w:pPr>
    </w:p>
    <w:p w14:paraId="2E9BD80F" w14:textId="77777777" w:rsidR="00492CD2" w:rsidRPr="00671607" w:rsidRDefault="00492CD2" w:rsidP="00492CD2">
      <w:pPr>
        <w:pStyle w:val="Client"/>
        <w:ind w:right="-45"/>
        <w:jc w:val="center"/>
        <w:rPr>
          <w:rFonts w:ascii="Arial" w:hAnsi="Arial" w:cs="Arial"/>
          <w:b/>
          <w:bCs/>
          <w:i/>
          <w:iCs/>
          <w:sz w:val="36"/>
          <w:szCs w:val="36"/>
          <w:lang w:val="hu-HU"/>
        </w:rPr>
      </w:pPr>
      <w:r>
        <w:rPr>
          <w:rFonts w:ascii="Arial" w:hAnsi="Arial" w:cs="Arial"/>
          <w:b/>
          <w:bCs/>
          <w:sz w:val="36"/>
          <w:szCs w:val="36"/>
          <w:lang w:val="hu-HU"/>
        </w:rPr>
        <w:t>AJÁNLATKÉRÉSI DOKUMENTÁCIÓ</w:t>
      </w:r>
    </w:p>
    <w:p w14:paraId="2BBC902A" w14:textId="77777777" w:rsidR="00492CD2" w:rsidRPr="00671607" w:rsidRDefault="00492CD2" w:rsidP="00492CD2">
      <w:pPr>
        <w:pStyle w:val="Client"/>
        <w:ind w:right="-45"/>
        <w:jc w:val="center"/>
        <w:rPr>
          <w:rFonts w:ascii="Arial" w:hAnsi="Arial" w:cs="Arial"/>
          <w:b/>
          <w:bCs/>
          <w:i/>
          <w:iCs/>
          <w:sz w:val="36"/>
          <w:szCs w:val="36"/>
          <w:lang w:val="hu-HU"/>
        </w:rPr>
      </w:pPr>
    </w:p>
    <w:p w14:paraId="7BF3777E" w14:textId="77777777" w:rsidR="00492CD2" w:rsidRPr="00671607" w:rsidRDefault="00492CD2" w:rsidP="00492CD2">
      <w:pPr>
        <w:pStyle w:val="Client"/>
        <w:ind w:right="-45"/>
        <w:jc w:val="center"/>
        <w:rPr>
          <w:rFonts w:ascii="Arial" w:hAnsi="Arial" w:cs="Arial"/>
          <w:b/>
          <w:bCs/>
          <w:i/>
          <w:iCs/>
          <w:sz w:val="36"/>
          <w:szCs w:val="36"/>
          <w:lang w:val="hu-HU"/>
        </w:rPr>
      </w:pPr>
    </w:p>
    <w:p w14:paraId="463C0D9E" w14:textId="77777777" w:rsidR="00492CD2" w:rsidRPr="00671607" w:rsidRDefault="00492CD2" w:rsidP="00492CD2">
      <w:pPr>
        <w:pStyle w:val="Client"/>
        <w:ind w:right="-45"/>
        <w:jc w:val="center"/>
        <w:rPr>
          <w:rFonts w:ascii="Arial" w:hAnsi="Arial" w:cs="Arial"/>
          <w:b/>
          <w:bCs/>
          <w:i/>
          <w:iCs/>
          <w:sz w:val="36"/>
          <w:szCs w:val="36"/>
          <w:lang w:val="hu-HU"/>
        </w:rPr>
      </w:pPr>
    </w:p>
    <w:p w14:paraId="08E32F28" w14:textId="77777777" w:rsidR="00492CD2" w:rsidRPr="00671607" w:rsidRDefault="00492CD2" w:rsidP="00492CD2">
      <w:pPr>
        <w:pStyle w:val="Client"/>
        <w:numPr>
          <w:ilvl w:val="0"/>
          <w:numId w:val="18"/>
        </w:numPr>
        <w:spacing w:before="120"/>
        <w:ind w:right="-45"/>
        <w:jc w:val="center"/>
        <w:rPr>
          <w:rFonts w:ascii="Arial" w:hAnsi="Arial" w:cs="Arial"/>
          <w:b/>
          <w:bCs/>
          <w:sz w:val="32"/>
          <w:szCs w:val="32"/>
          <w:lang w:val="hu-HU"/>
        </w:rPr>
      </w:pPr>
      <w:r w:rsidRPr="00671607">
        <w:rPr>
          <w:rFonts w:ascii="Arial" w:hAnsi="Arial" w:cs="Arial"/>
          <w:b/>
          <w:bCs/>
          <w:sz w:val="32"/>
          <w:szCs w:val="32"/>
          <w:lang w:val="hu-HU"/>
        </w:rPr>
        <w:t>KÖTET</w:t>
      </w:r>
    </w:p>
    <w:p w14:paraId="0E94D352" w14:textId="77777777" w:rsidR="00492CD2" w:rsidRPr="00671607" w:rsidRDefault="00492CD2" w:rsidP="00492CD2">
      <w:pPr>
        <w:pStyle w:val="Client"/>
        <w:spacing w:before="120"/>
        <w:ind w:right="-45"/>
        <w:jc w:val="center"/>
        <w:rPr>
          <w:rFonts w:ascii="Arial" w:hAnsi="Arial" w:cs="Arial"/>
          <w:b/>
          <w:bCs/>
          <w:sz w:val="32"/>
          <w:szCs w:val="32"/>
          <w:lang w:val="hu-HU"/>
        </w:rPr>
      </w:pPr>
    </w:p>
    <w:p w14:paraId="7E7BB6B2" w14:textId="77777777" w:rsidR="00492CD2" w:rsidRPr="00671607" w:rsidRDefault="00492CD2" w:rsidP="00492CD2">
      <w:pPr>
        <w:pStyle w:val="Client"/>
        <w:spacing w:before="120"/>
        <w:ind w:right="-45"/>
        <w:jc w:val="center"/>
        <w:rPr>
          <w:rFonts w:ascii="Arial" w:hAnsi="Arial" w:cs="Arial"/>
          <w:b/>
          <w:bCs/>
          <w:sz w:val="32"/>
          <w:szCs w:val="32"/>
          <w:lang w:val="hu-HU"/>
        </w:rPr>
      </w:pPr>
      <w:r>
        <w:rPr>
          <w:rFonts w:ascii="Arial" w:hAnsi="Arial" w:cs="Arial"/>
          <w:b/>
          <w:bCs/>
          <w:sz w:val="32"/>
          <w:szCs w:val="32"/>
          <w:lang w:val="hu-HU"/>
        </w:rPr>
        <w:t>MŰSZAKI LEÍRÁS</w:t>
      </w:r>
    </w:p>
    <w:p w14:paraId="6B1CB68F" w14:textId="77777777" w:rsidR="00492CD2" w:rsidRPr="00671607" w:rsidRDefault="00492CD2" w:rsidP="00492CD2">
      <w:pPr>
        <w:pStyle w:val="Client"/>
        <w:ind w:right="-45"/>
        <w:jc w:val="center"/>
        <w:rPr>
          <w:rFonts w:ascii="Arial" w:hAnsi="Arial" w:cs="Arial"/>
          <w:b/>
          <w:bCs/>
          <w:i/>
          <w:iCs/>
          <w:sz w:val="24"/>
          <w:szCs w:val="24"/>
          <w:lang w:val="hu-HU"/>
        </w:rPr>
      </w:pPr>
    </w:p>
    <w:p w14:paraId="47947B5E" w14:textId="77777777" w:rsidR="00492CD2" w:rsidRPr="00671607" w:rsidRDefault="00492CD2" w:rsidP="00492CD2">
      <w:pPr>
        <w:pStyle w:val="Client"/>
        <w:ind w:right="-45"/>
        <w:jc w:val="center"/>
        <w:rPr>
          <w:rFonts w:ascii="Arial" w:hAnsi="Arial" w:cs="Arial"/>
          <w:b/>
          <w:bCs/>
          <w:i/>
          <w:iCs/>
          <w:sz w:val="24"/>
          <w:szCs w:val="24"/>
          <w:lang w:val="hu-HU"/>
        </w:rPr>
      </w:pPr>
    </w:p>
    <w:p w14:paraId="264DA2E3" w14:textId="77777777" w:rsidR="00492CD2" w:rsidRPr="00671607" w:rsidRDefault="00492CD2" w:rsidP="00492CD2">
      <w:pPr>
        <w:pStyle w:val="Client"/>
        <w:ind w:right="-45"/>
        <w:jc w:val="center"/>
        <w:rPr>
          <w:rFonts w:ascii="Arial" w:hAnsi="Arial" w:cs="Arial"/>
          <w:b/>
          <w:bCs/>
          <w:i/>
          <w:iCs/>
          <w:sz w:val="24"/>
          <w:szCs w:val="24"/>
          <w:lang w:val="hu-HU"/>
        </w:rPr>
      </w:pPr>
    </w:p>
    <w:p w14:paraId="0B6E9ADC" w14:textId="77777777" w:rsidR="00492CD2" w:rsidRPr="00671607" w:rsidRDefault="00492CD2" w:rsidP="00492CD2">
      <w:pPr>
        <w:pStyle w:val="Client"/>
        <w:ind w:right="-45"/>
        <w:jc w:val="center"/>
        <w:rPr>
          <w:rFonts w:ascii="Arial" w:hAnsi="Arial" w:cs="Arial"/>
          <w:b/>
          <w:bCs/>
          <w:i/>
          <w:iCs/>
          <w:sz w:val="24"/>
          <w:szCs w:val="24"/>
          <w:lang w:val="hu-HU"/>
        </w:rPr>
      </w:pPr>
    </w:p>
    <w:p w14:paraId="2D37ACD6" w14:textId="77777777" w:rsidR="00492CD2" w:rsidRPr="00671607" w:rsidRDefault="00492CD2" w:rsidP="00492CD2">
      <w:pPr>
        <w:pStyle w:val="Client"/>
        <w:ind w:right="-45"/>
        <w:jc w:val="center"/>
        <w:rPr>
          <w:rFonts w:ascii="Arial" w:hAnsi="Arial" w:cs="Arial"/>
          <w:b/>
          <w:bCs/>
          <w:i/>
          <w:iCs/>
          <w:sz w:val="24"/>
          <w:szCs w:val="24"/>
          <w:lang w:val="hu-HU"/>
        </w:rPr>
      </w:pPr>
    </w:p>
    <w:p w14:paraId="4BEE4916" w14:textId="77777777" w:rsidR="00492CD2" w:rsidRPr="00671607" w:rsidRDefault="00492CD2" w:rsidP="00492CD2">
      <w:pPr>
        <w:jc w:val="center"/>
        <w:rPr>
          <w:rFonts w:ascii="Arial" w:hAnsi="Arial" w:cs="Arial"/>
          <w:caps/>
          <w:sz w:val="24"/>
          <w:szCs w:val="24"/>
        </w:rPr>
      </w:pPr>
    </w:p>
    <w:p w14:paraId="0F76A571" w14:textId="77777777" w:rsidR="00492CD2" w:rsidRPr="00671607" w:rsidRDefault="00492CD2" w:rsidP="00492CD2">
      <w:pPr>
        <w:jc w:val="center"/>
        <w:rPr>
          <w:rFonts w:ascii="Arial" w:eastAsia="Times New Roman" w:hAnsi="Arial" w:cs="Arial"/>
          <w:b/>
          <w:sz w:val="40"/>
          <w:szCs w:val="40"/>
        </w:rPr>
      </w:pPr>
      <w:r w:rsidRPr="00671607">
        <w:rPr>
          <w:rFonts w:ascii="Arial" w:eastAsia="Times New Roman" w:hAnsi="Arial" w:cs="Arial"/>
          <w:b/>
          <w:sz w:val="40"/>
          <w:szCs w:val="40"/>
        </w:rPr>
        <w:t>„</w:t>
      </w:r>
      <w:r w:rsidR="00EE657A">
        <w:rPr>
          <w:rFonts w:ascii="Arial" w:eastAsia="Times New Roman" w:hAnsi="Arial" w:cs="Arial"/>
          <w:b/>
          <w:sz w:val="40"/>
          <w:szCs w:val="40"/>
        </w:rPr>
        <w:t>Tervezési szerződés a</w:t>
      </w:r>
      <w:r w:rsidRPr="00671607">
        <w:rPr>
          <w:rFonts w:ascii="Arial" w:eastAsia="Times New Roman" w:hAnsi="Arial" w:cs="Arial"/>
          <w:b/>
          <w:sz w:val="40"/>
          <w:szCs w:val="40"/>
        </w:rPr>
        <w:t xml:space="preserve"> budapesti M3 metróvonal rekonstrukciójához kapcsolódó kiviteli tervek elkészítésére”</w:t>
      </w:r>
    </w:p>
    <w:p w14:paraId="55B5885C" w14:textId="77777777" w:rsidR="00492CD2" w:rsidRPr="00671607" w:rsidRDefault="00492CD2" w:rsidP="00492CD2">
      <w:pPr>
        <w:jc w:val="center"/>
        <w:rPr>
          <w:rFonts w:ascii="Arial" w:hAnsi="Arial" w:cs="Arial"/>
          <w:b/>
          <w:caps/>
          <w:sz w:val="40"/>
          <w:szCs w:val="40"/>
        </w:rPr>
      </w:pPr>
    </w:p>
    <w:p w14:paraId="303D26FC" w14:textId="77777777" w:rsidR="00492CD2" w:rsidRPr="00671607" w:rsidRDefault="00492CD2" w:rsidP="00492CD2">
      <w:pPr>
        <w:jc w:val="center"/>
        <w:rPr>
          <w:rFonts w:ascii="Arial" w:hAnsi="Arial" w:cs="Arial"/>
          <w:caps/>
          <w:sz w:val="24"/>
          <w:szCs w:val="24"/>
        </w:rPr>
      </w:pPr>
      <w:r w:rsidRPr="00671607">
        <w:rPr>
          <w:rFonts w:ascii="Arial" w:hAnsi="Arial" w:cs="Arial"/>
          <w:caps/>
          <w:sz w:val="24"/>
          <w:szCs w:val="24"/>
        </w:rPr>
        <w:t>tárgyÚ</w:t>
      </w:r>
    </w:p>
    <w:p w14:paraId="350D6B29" w14:textId="77777777" w:rsidR="00492CD2" w:rsidRPr="00671607" w:rsidRDefault="00492CD2" w:rsidP="00492CD2">
      <w:pPr>
        <w:jc w:val="center"/>
        <w:rPr>
          <w:rFonts w:ascii="Arial" w:hAnsi="Arial" w:cs="Arial"/>
          <w:caps/>
          <w:sz w:val="24"/>
          <w:szCs w:val="24"/>
        </w:rPr>
      </w:pPr>
    </w:p>
    <w:p w14:paraId="5ED4E706" w14:textId="77777777" w:rsidR="00492CD2" w:rsidRPr="00671607" w:rsidRDefault="00492CD2" w:rsidP="00492CD2">
      <w:pPr>
        <w:spacing w:after="120"/>
        <w:jc w:val="center"/>
        <w:rPr>
          <w:rFonts w:ascii="Arial" w:hAnsi="Arial" w:cs="Arial"/>
          <w:caps/>
          <w:sz w:val="24"/>
          <w:szCs w:val="24"/>
        </w:rPr>
      </w:pPr>
      <w:r w:rsidRPr="00671607">
        <w:rPr>
          <w:rFonts w:ascii="Arial" w:hAnsi="Arial" w:cs="Arial"/>
          <w:caps/>
          <w:sz w:val="24"/>
          <w:szCs w:val="24"/>
        </w:rPr>
        <w:t>nyílt közbeszerzési eljárás</w:t>
      </w:r>
    </w:p>
    <w:p w14:paraId="28AFB6EF" w14:textId="77777777" w:rsidR="00492CD2" w:rsidRDefault="00492CD2" w:rsidP="00492CD2">
      <w:pPr>
        <w:pStyle w:val="lfej"/>
        <w:jc w:val="center"/>
        <w:rPr>
          <w:rFonts w:ascii="Arial" w:hAnsi="Arial" w:cs="Arial"/>
          <w:b/>
          <w:bCs/>
          <w:sz w:val="24"/>
          <w:szCs w:val="24"/>
        </w:rPr>
      </w:pPr>
    </w:p>
    <w:p w14:paraId="7809BBEC" w14:textId="77777777" w:rsidR="00492CD2" w:rsidRDefault="00492CD2" w:rsidP="00492CD2">
      <w:pPr>
        <w:pStyle w:val="lfej"/>
        <w:jc w:val="center"/>
        <w:rPr>
          <w:rFonts w:ascii="Arial" w:hAnsi="Arial" w:cs="Arial"/>
          <w:b/>
          <w:bCs/>
          <w:sz w:val="24"/>
          <w:szCs w:val="24"/>
        </w:rPr>
      </w:pPr>
    </w:p>
    <w:p w14:paraId="287B496B" w14:textId="77777777" w:rsidR="00492CD2" w:rsidRDefault="00492CD2" w:rsidP="00492CD2">
      <w:pPr>
        <w:pStyle w:val="lfej"/>
        <w:jc w:val="center"/>
        <w:rPr>
          <w:rFonts w:ascii="Arial" w:hAnsi="Arial" w:cs="Arial"/>
          <w:b/>
          <w:bCs/>
          <w:sz w:val="24"/>
          <w:szCs w:val="24"/>
        </w:rPr>
      </w:pPr>
    </w:p>
    <w:p w14:paraId="1CBC4AF1" w14:textId="77777777" w:rsidR="00492CD2" w:rsidRDefault="00492CD2" w:rsidP="00492CD2">
      <w:pPr>
        <w:pStyle w:val="lfej"/>
        <w:jc w:val="center"/>
        <w:rPr>
          <w:rFonts w:ascii="Arial" w:hAnsi="Arial" w:cs="Arial"/>
          <w:b/>
          <w:bCs/>
          <w:sz w:val="24"/>
          <w:szCs w:val="24"/>
        </w:rPr>
      </w:pPr>
    </w:p>
    <w:p w14:paraId="7E93B472" w14:textId="77777777" w:rsidR="00492CD2" w:rsidRPr="00671607" w:rsidRDefault="00492CD2" w:rsidP="00492CD2">
      <w:pPr>
        <w:pStyle w:val="lfej"/>
        <w:jc w:val="center"/>
        <w:rPr>
          <w:rFonts w:ascii="Arial" w:hAnsi="Arial" w:cs="Arial"/>
          <w:b/>
          <w:bCs/>
          <w:sz w:val="24"/>
          <w:szCs w:val="24"/>
        </w:rPr>
      </w:pPr>
    </w:p>
    <w:p w14:paraId="037E82C3" w14:textId="5F99DD0A" w:rsidR="00492CD2" w:rsidRPr="00671607" w:rsidRDefault="00492CD2" w:rsidP="00492CD2">
      <w:pPr>
        <w:pStyle w:val="lfej"/>
        <w:jc w:val="center"/>
        <w:rPr>
          <w:rFonts w:ascii="Arial" w:hAnsi="Arial" w:cs="Arial"/>
          <w:b/>
          <w:bCs/>
          <w:sz w:val="24"/>
          <w:szCs w:val="24"/>
        </w:rPr>
      </w:pPr>
      <w:r w:rsidRPr="00671607">
        <w:rPr>
          <w:rFonts w:ascii="Arial" w:hAnsi="Arial" w:cs="Arial"/>
          <w:b/>
          <w:bCs/>
          <w:sz w:val="24"/>
          <w:szCs w:val="24"/>
        </w:rPr>
        <w:t>Budapest, 201</w:t>
      </w:r>
      <w:r w:rsidR="00820DB7">
        <w:rPr>
          <w:rFonts w:ascii="Arial" w:hAnsi="Arial" w:cs="Arial"/>
          <w:b/>
          <w:bCs/>
          <w:sz w:val="24"/>
          <w:szCs w:val="24"/>
        </w:rPr>
        <w:t>6. február</w:t>
      </w:r>
    </w:p>
    <w:p w14:paraId="276B245F" w14:textId="77777777" w:rsidR="004D75FF" w:rsidRDefault="004D75FF">
      <w:r>
        <w:br w:type="page"/>
      </w:r>
    </w:p>
    <w:sdt>
      <w:sdtPr>
        <w:rPr>
          <w:rFonts w:asciiTheme="minorHAnsi" w:eastAsiaTheme="minorHAnsi" w:hAnsiTheme="minorHAnsi" w:cstheme="minorBidi"/>
          <w:b w:val="0"/>
          <w:bCs w:val="0"/>
          <w:color w:val="auto"/>
          <w:sz w:val="22"/>
          <w:szCs w:val="22"/>
          <w:lang w:eastAsia="en-US"/>
        </w:rPr>
        <w:id w:val="-1590694753"/>
        <w:docPartObj>
          <w:docPartGallery w:val="Table of Contents"/>
          <w:docPartUnique/>
        </w:docPartObj>
      </w:sdtPr>
      <w:sdtEndPr/>
      <w:sdtContent>
        <w:p w14:paraId="545F0676" w14:textId="77777777" w:rsidR="00187160" w:rsidRDefault="00187160">
          <w:pPr>
            <w:pStyle w:val="Tartalomjegyzkcmsora"/>
          </w:pPr>
          <w:r>
            <w:t>Tartalomjegyzék</w:t>
          </w:r>
        </w:p>
        <w:p w14:paraId="6B6C063B" w14:textId="77777777" w:rsidR="00BC6CE1" w:rsidRDefault="00187160">
          <w:pPr>
            <w:pStyle w:val="TJ1"/>
            <w:tabs>
              <w:tab w:val="left" w:pos="440"/>
              <w:tab w:val="right" w:leader="dot" w:pos="9062"/>
            </w:tabs>
            <w:rPr>
              <w:rFonts w:eastAsiaTheme="minorEastAsia"/>
              <w:noProof/>
              <w:lang w:eastAsia="hu-HU"/>
            </w:rPr>
          </w:pPr>
          <w:r>
            <w:fldChar w:fldCharType="begin"/>
          </w:r>
          <w:r>
            <w:instrText xml:space="preserve"> TOC \o "1-3" \h \z \u </w:instrText>
          </w:r>
          <w:r>
            <w:fldChar w:fldCharType="separate"/>
          </w:r>
          <w:hyperlink w:anchor="_Toc443285017" w:history="1">
            <w:r w:rsidR="00BC6CE1" w:rsidRPr="00FC780B">
              <w:rPr>
                <w:rStyle w:val="Hiperhivatkozs"/>
                <w:noProof/>
              </w:rPr>
              <w:t>1.</w:t>
            </w:r>
            <w:r w:rsidR="00BC6CE1">
              <w:rPr>
                <w:rFonts w:eastAsiaTheme="minorEastAsia"/>
                <w:noProof/>
                <w:lang w:eastAsia="hu-HU"/>
              </w:rPr>
              <w:tab/>
            </w:r>
            <w:r w:rsidR="00BC6CE1" w:rsidRPr="00FC780B">
              <w:rPr>
                <w:rStyle w:val="Hiperhivatkozs"/>
                <w:noProof/>
              </w:rPr>
              <w:t>Beruházás pontos címe, helyrajzi száma, tárgya, célja, jellege</w:t>
            </w:r>
            <w:r w:rsidR="00BC6CE1">
              <w:rPr>
                <w:noProof/>
                <w:webHidden/>
              </w:rPr>
              <w:tab/>
            </w:r>
            <w:r w:rsidR="00BC6CE1">
              <w:rPr>
                <w:noProof/>
                <w:webHidden/>
              </w:rPr>
              <w:fldChar w:fldCharType="begin"/>
            </w:r>
            <w:r w:rsidR="00BC6CE1">
              <w:rPr>
                <w:noProof/>
                <w:webHidden/>
              </w:rPr>
              <w:instrText xml:space="preserve"> PAGEREF _Toc443285017 \h </w:instrText>
            </w:r>
            <w:r w:rsidR="00BC6CE1">
              <w:rPr>
                <w:noProof/>
                <w:webHidden/>
              </w:rPr>
            </w:r>
            <w:r w:rsidR="00BC6CE1">
              <w:rPr>
                <w:noProof/>
                <w:webHidden/>
              </w:rPr>
              <w:fldChar w:fldCharType="separate"/>
            </w:r>
            <w:r w:rsidR="00BC6CE1">
              <w:rPr>
                <w:noProof/>
                <w:webHidden/>
              </w:rPr>
              <w:t>4</w:t>
            </w:r>
            <w:r w:rsidR="00BC6CE1">
              <w:rPr>
                <w:noProof/>
                <w:webHidden/>
              </w:rPr>
              <w:fldChar w:fldCharType="end"/>
            </w:r>
          </w:hyperlink>
        </w:p>
        <w:p w14:paraId="2A37F1B5" w14:textId="77777777" w:rsidR="00BC6CE1" w:rsidRDefault="005A69EC">
          <w:pPr>
            <w:pStyle w:val="TJ1"/>
            <w:tabs>
              <w:tab w:val="left" w:pos="440"/>
              <w:tab w:val="right" w:leader="dot" w:pos="9062"/>
            </w:tabs>
            <w:rPr>
              <w:rFonts w:eastAsiaTheme="minorEastAsia"/>
              <w:noProof/>
              <w:lang w:eastAsia="hu-HU"/>
            </w:rPr>
          </w:pPr>
          <w:hyperlink w:anchor="_Toc443285018" w:history="1">
            <w:r w:rsidR="00BC6CE1" w:rsidRPr="00FC780B">
              <w:rPr>
                <w:rStyle w:val="Hiperhivatkozs"/>
                <w:noProof/>
              </w:rPr>
              <w:t>2.</w:t>
            </w:r>
            <w:r w:rsidR="00BC6CE1">
              <w:rPr>
                <w:rFonts w:eastAsiaTheme="minorEastAsia"/>
                <w:noProof/>
                <w:lang w:eastAsia="hu-HU"/>
              </w:rPr>
              <w:tab/>
            </w:r>
            <w:r w:rsidR="00BC6CE1" w:rsidRPr="00FC780B">
              <w:rPr>
                <w:rStyle w:val="Hiperhivatkozs"/>
                <w:noProof/>
              </w:rPr>
              <w:t>A beruházást érintő jogszabályi rendelkezések megjelölése</w:t>
            </w:r>
            <w:r w:rsidR="00BC6CE1">
              <w:rPr>
                <w:noProof/>
                <w:webHidden/>
              </w:rPr>
              <w:tab/>
            </w:r>
            <w:r w:rsidR="00BC6CE1">
              <w:rPr>
                <w:noProof/>
                <w:webHidden/>
              </w:rPr>
              <w:fldChar w:fldCharType="begin"/>
            </w:r>
            <w:r w:rsidR="00BC6CE1">
              <w:rPr>
                <w:noProof/>
                <w:webHidden/>
              </w:rPr>
              <w:instrText xml:space="preserve"> PAGEREF _Toc443285018 \h </w:instrText>
            </w:r>
            <w:r w:rsidR="00BC6CE1">
              <w:rPr>
                <w:noProof/>
                <w:webHidden/>
              </w:rPr>
            </w:r>
            <w:r w:rsidR="00BC6CE1">
              <w:rPr>
                <w:noProof/>
                <w:webHidden/>
              </w:rPr>
              <w:fldChar w:fldCharType="separate"/>
            </w:r>
            <w:r w:rsidR="00BC6CE1">
              <w:rPr>
                <w:noProof/>
                <w:webHidden/>
              </w:rPr>
              <w:t>4</w:t>
            </w:r>
            <w:r w:rsidR="00BC6CE1">
              <w:rPr>
                <w:noProof/>
                <w:webHidden/>
              </w:rPr>
              <w:fldChar w:fldCharType="end"/>
            </w:r>
          </w:hyperlink>
        </w:p>
        <w:p w14:paraId="3F40725D" w14:textId="77777777" w:rsidR="00BC6CE1" w:rsidRDefault="005A69EC">
          <w:pPr>
            <w:pStyle w:val="TJ2"/>
            <w:tabs>
              <w:tab w:val="left" w:pos="880"/>
              <w:tab w:val="right" w:leader="dot" w:pos="9062"/>
            </w:tabs>
            <w:rPr>
              <w:rFonts w:eastAsiaTheme="minorEastAsia"/>
              <w:noProof/>
              <w:lang w:eastAsia="hu-HU"/>
            </w:rPr>
          </w:pPr>
          <w:hyperlink w:anchor="_Toc443285019" w:history="1">
            <w:r w:rsidR="00BC6CE1" w:rsidRPr="00FC780B">
              <w:rPr>
                <w:rStyle w:val="Hiperhivatkozs"/>
                <w:noProof/>
              </w:rPr>
              <w:t>2.1.</w:t>
            </w:r>
            <w:r w:rsidR="00BC6CE1">
              <w:rPr>
                <w:rFonts w:eastAsiaTheme="minorEastAsia"/>
                <w:noProof/>
                <w:lang w:eastAsia="hu-HU"/>
              </w:rPr>
              <w:tab/>
            </w:r>
            <w:r w:rsidR="00BC6CE1" w:rsidRPr="00FC780B">
              <w:rPr>
                <w:rStyle w:val="Hiperhivatkozs"/>
                <w:noProof/>
              </w:rPr>
              <w:t>Törvények, rendeletek</w:t>
            </w:r>
            <w:r w:rsidR="00BC6CE1">
              <w:rPr>
                <w:noProof/>
                <w:webHidden/>
              </w:rPr>
              <w:tab/>
            </w:r>
            <w:r w:rsidR="00BC6CE1">
              <w:rPr>
                <w:noProof/>
                <w:webHidden/>
              </w:rPr>
              <w:fldChar w:fldCharType="begin"/>
            </w:r>
            <w:r w:rsidR="00BC6CE1">
              <w:rPr>
                <w:noProof/>
                <w:webHidden/>
              </w:rPr>
              <w:instrText xml:space="preserve"> PAGEREF _Toc443285019 \h </w:instrText>
            </w:r>
            <w:r w:rsidR="00BC6CE1">
              <w:rPr>
                <w:noProof/>
                <w:webHidden/>
              </w:rPr>
            </w:r>
            <w:r w:rsidR="00BC6CE1">
              <w:rPr>
                <w:noProof/>
                <w:webHidden/>
              </w:rPr>
              <w:fldChar w:fldCharType="separate"/>
            </w:r>
            <w:r w:rsidR="00BC6CE1">
              <w:rPr>
                <w:noProof/>
                <w:webHidden/>
              </w:rPr>
              <w:t>5</w:t>
            </w:r>
            <w:r w:rsidR="00BC6CE1">
              <w:rPr>
                <w:noProof/>
                <w:webHidden/>
              </w:rPr>
              <w:fldChar w:fldCharType="end"/>
            </w:r>
          </w:hyperlink>
        </w:p>
        <w:p w14:paraId="267029CF" w14:textId="77777777" w:rsidR="00BC6CE1" w:rsidRDefault="005A69EC">
          <w:pPr>
            <w:pStyle w:val="TJ1"/>
            <w:tabs>
              <w:tab w:val="left" w:pos="440"/>
              <w:tab w:val="right" w:leader="dot" w:pos="9062"/>
            </w:tabs>
            <w:rPr>
              <w:rFonts w:eastAsiaTheme="minorEastAsia"/>
              <w:noProof/>
              <w:lang w:eastAsia="hu-HU"/>
            </w:rPr>
          </w:pPr>
          <w:hyperlink w:anchor="_Toc443285020" w:history="1">
            <w:r w:rsidR="00BC6CE1" w:rsidRPr="00FC780B">
              <w:rPr>
                <w:rStyle w:val="Hiperhivatkozs"/>
                <w:noProof/>
              </w:rPr>
              <w:t>3.</w:t>
            </w:r>
            <w:r w:rsidR="00BC6CE1">
              <w:rPr>
                <w:rFonts w:eastAsiaTheme="minorEastAsia"/>
                <w:noProof/>
                <w:lang w:eastAsia="hu-HU"/>
              </w:rPr>
              <w:tab/>
            </w:r>
            <w:r w:rsidR="00BC6CE1" w:rsidRPr="00FC780B">
              <w:rPr>
                <w:rStyle w:val="Hiperhivatkozs"/>
                <w:noProof/>
              </w:rPr>
              <w:t>Az építési beruházás táji természeti, települési és közösségi szempontból figyelembe veendő jellemzői</w:t>
            </w:r>
            <w:r w:rsidR="00BC6CE1">
              <w:rPr>
                <w:noProof/>
                <w:webHidden/>
              </w:rPr>
              <w:tab/>
            </w:r>
            <w:r w:rsidR="00BC6CE1">
              <w:rPr>
                <w:noProof/>
                <w:webHidden/>
              </w:rPr>
              <w:fldChar w:fldCharType="begin"/>
            </w:r>
            <w:r w:rsidR="00BC6CE1">
              <w:rPr>
                <w:noProof/>
                <w:webHidden/>
              </w:rPr>
              <w:instrText xml:space="preserve"> PAGEREF _Toc443285020 \h </w:instrText>
            </w:r>
            <w:r w:rsidR="00BC6CE1">
              <w:rPr>
                <w:noProof/>
                <w:webHidden/>
              </w:rPr>
            </w:r>
            <w:r w:rsidR="00BC6CE1">
              <w:rPr>
                <w:noProof/>
                <w:webHidden/>
              </w:rPr>
              <w:fldChar w:fldCharType="separate"/>
            </w:r>
            <w:r w:rsidR="00BC6CE1">
              <w:rPr>
                <w:noProof/>
                <w:webHidden/>
              </w:rPr>
              <w:t>6</w:t>
            </w:r>
            <w:r w:rsidR="00BC6CE1">
              <w:rPr>
                <w:noProof/>
                <w:webHidden/>
              </w:rPr>
              <w:fldChar w:fldCharType="end"/>
            </w:r>
          </w:hyperlink>
        </w:p>
        <w:p w14:paraId="3800C3BD" w14:textId="77777777" w:rsidR="00BC6CE1" w:rsidRDefault="005A69EC">
          <w:pPr>
            <w:pStyle w:val="TJ1"/>
            <w:tabs>
              <w:tab w:val="left" w:pos="440"/>
              <w:tab w:val="right" w:leader="dot" w:pos="9062"/>
            </w:tabs>
            <w:rPr>
              <w:rFonts w:eastAsiaTheme="minorEastAsia"/>
              <w:noProof/>
              <w:lang w:eastAsia="hu-HU"/>
            </w:rPr>
          </w:pPr>
          <w:hyperlink w:anchor="_Toc443285021" w:history="1">
            <w:r w:rsidR="00BC6CE1" w:rsidRPr="00FC780B">
              <w:rPr>
                <w:rStyle w:val="Hiperhivatkozs"/>
                <w:noProof/>
              </w:rPr>
              <w:t>4.</w:t>
            </w:r>
            <w:r w:rsidR="00BC6CE1">
              <w:rPr>
                <w:rFonts w:eastAsiaTheme="minorEastAsia"/>
                <w:noProof/>
                <w:lang w:eastAsia="hu-HU"/>
              </w:rPr>
              <w:tab/>
            </w:r>
            <w:r w:rsidR="00BC6CE1" w:rsidRPr="00FC780B">
              <w:rPr>
                <w:rStyle w:val="Hiperhivatkozs"/>
                <w:noProof/>
              </w:rPr>
              <w:t>A megvalósíthatóságra és az előkészítésre vonatkozó adatok</w:t>
            </w:r>
            <w:r w:rsidR="00BC6CE1">
              <w:rPr>
                <w:noProof/>
                <w:webHidden/>
              </w:rPr>
              <w:tab/>
            </w:r>
            <w:r w:rsidR="00BC6CE1">
              <w:rPr>
                <w:noProof/>
                <w:webHidden/>
              </w:rPr>
              <w:fldChar w:fldCharType="begin"/>
            </w:r>
            <w:r w:rsidR="00BC6CE1">
              <w:rPr>
                <w:noProof/>
                <w:webHidden/>
              </w:rPr>
              <w:instrText xml:space="preserve"> PAGEREF _Toc443285021 \h </w:instrText>
            </w:r>
            <w:r w:rsidR="00BC6CE1">
              <w:rPr>
                <w:noProof/>
                <w:webHidden/>
              </w:rPr>
            </w:r>
            <w:r w:rsidR="00BC6CE1">
              <w:rPr>
                <w:noProof/>
                <w:webHidden/>
              </w:rPr>
              <w:fldChar w:fldCharType="separate"/>
            </w:r>
            <w:r w:rsidR="00BC6CE1">
              <w:rPr>
                <w:noProof/>
                <w:webHidden/>
              </w:rPr>
              <w:t>6</w:t>
            </w:r>
            <w:r w:rsidR="00BC6CE1">
              <w:rPr>
                <w:noProof/>
                <w:webHidden/>
              </w:rPr>
              <w:fldChar w:fldCharType="end"/>
            </w:r>
          </w:hyperlink>
        </w:p>
        <w:p w14:paraId="106205D3" w14:textId="77777777" w:rsidR="00BC6CE1" w:rsidRDefault="005A69EC">
          <w:pPr>
            <w:pStyle w:val="TJ1"/>
            <w:tabs>
              <w:tab w:val="left" w:pos="440"/>
              <w:tab w:val="right" w:leader="dot" w:pos="9062"/>
            </w:tabs>
            <w:rPr>
              <w:rFonts w:eastAsiaTheme="minorEastAsia"/>
              <w:noProof/>
              <w:lang w:eastAsia="hu-HU"/>
            </w:rPr>
          </w:pPr>
          <w:hyperlink w:anchor="_Toc443285022" w:history="1">
            <w:r w:rsidR="00BC6CE1" w:rsidRPr="00FC780B">
              <w:rPr>
                <w:rStyle w:val="Hiperhivatkozs"/>
                <w:noProof/>
              </w:rPr>
              <w:t>5.</w:t>
            </w:r>
            <w:r w:rsidR="00BC6CE1">
              <w:rPr>
                <w:rFonts w:eastAsiaTheme="minorEastAsia"/>
                <w:noProof/>
                <w:lang w:eastAsia="hu-HU"/>
              </w:rPr>
              <w:tab/>
            </w:r>
            <w:r w:rsidR="00BC6CE1" w:rsidRPr="00FC780B">
              <w:rPr>
                <w:rStyle w:val="Hiperhivatkozs"/>
                <w:noProof/>
              </w:rPr>
              <w:t>A műszaki tervek építészeti követelményei</w:t>
            </w:r>
            <w:r w:rsidR="00BC6CE1">
              <w:rPr>
                <w:noProof/>
                <w:webHidden/>
              </w:rPr>
              <w:tab/>
            </w:r>
            <w:r w:rsidR="00BC6CE1">
              <w:rPr>
                <w:noProof/>
                <w:webHidden/>
              </w:rPr>
              <w:fldChar w:fldCharType="begin"/>
            </w:r>
            <w:r w:rsidR="00BC6CE1">
              <w:rPr>
                <w:noProof/>
                <w:webHidden/>
              </w:rPr>
              <w:instrText xml:space="preserve"> PAGEREF _Toc443285022 \h </w:instrText>
            </w:r>
            <w:r w:rsidR="00BC6CE1">
              <w:rPr>
                <w:noProof/>
                <w:webHidden/>
              </w:rPr>
            </w:r>
            <w:r w:rsidR="00BC6CE1">
              <w:rPr>
                <w:noProof/>
                <w:webHidden/>
              </w:rPr>
              <w:fldChar w:fldCharType="separate"/>
            </w:r>
            <w:r w:rsidR="00BC6CE1">
              <w:rPr>
                <w:noProof/>
                <w:webHidden/>
              </w:rPr>
              <w:t>7</w:t>
            </w:r>
            <w:r w:rsidR="00BC6CE1">
              <w:rPr>
                <w:noProof/>
                <w:webHidden/>
              </w:rPr>
              <w:fldChar w:fldCharType="end"/>
            </w:r>
          </w:hyperlink>
        </w:p>
        <w:p w14:paraId="1B86332A" w14:textId="77777777" w:rsidR="00BC6CE1" w:rsidRDefault="005A69EC">
          <w:pPr>
            <w:pStyle w:val="TJ1"/>
            <w:tabs>
              <w:tab w:val="left" w:pos="440"/>
              <w:tab w:val="right" w:leader="dot" w:pos="9062"/>
            </w:tabs>
            <w:rPr>
              <w:rFonts w:eastAsiaTheme="minorEastAsia"/>
              <w:noProof/>
              <w:lang w:eastAsia="hu-HU"/>
            </w:rPr>
          </w:pPr>
          <w:hyperlink w:anchor="_Toc443285023" w:history="1">
            <w:r w:rsidR="00BC6CE1" w:rsidRPr="00FC780B">
              <w:rPr>
                <w:rStyle w:val="Hiperhivatkozs"/>
                <w:noProof/>
              </w:rPr>
              <w:t>6.</w:t>
            </w:r>
            <w:r w:rsidR="00BC6CE1">
              <w:rPr>
                <w:rFonts w:eastAsiaTheme="minorEastAsia"/>
                <w:noProof/>
                <w:lang w:eastAsia="hu-HU"/>
              </w:rPr>
              <w:tab/>
            </w:r>
            <w:r w:rsidR="00BC6CE1" w:rsidRPr="00FC780B">
              <w:rPr>
                <w:rStyle w:val="Hiperhivatkozs"/>
                <w:noProof/>
              </w:rPr>
              <w:t>A beruházás tervezett időbeli ütemezése az előkészítés – tervezés – kivitelezés ütemezés meghatározása</w:t>
            </w:r>
            <w:r w:rsidR="00BC6CE1">
              <w:rPr>
                <w:noProof/>
                <w:webHidden/>
              </w:rPr>
              <w:tab/>
            </w:r>
            <w:r w:rsidR="00BC6CE1">
              <w:rPr>
                <w:noProof/>
                <w:webHidden/>
              </w:rPr>
              <w:fldChar w:fldCharType="begin"/>
            </w:r>
            <w:r w:rsidR="00BC6CE1">
              <w:rPr>
                <w:noProof/>
                <w:webHidden/>
              </w:rPr>
              <w:instrText xml:space="preserve"> PAGEREF _Toc443285023 \h </w:instrText>
            </w:r>
            <w:r w:rsidR="00BC6CE1">
              <w:rPr>
                <w:noProof/>
                <w:webHidden/>
              </w:rPr>
            </w:r>
            <w:r w:rsidR="00BC6CE1">
              <w:rPr>
                <w:noProof/>
                <w:webHidden/>
              </w:rPr>
              <w:fldChar w:fldCharType="separate"/>
            </w:r>
            <w:r w:rsidR="00BC6CE1">
              <w:rPr>
                <w:noProof/>
                <w:webHidden/>
              </w:rPr>
              <w:t>8</w:t>
            </w:r>
            <w:r w:rsidR="00BC6CE1">
              <w:rPr>
                <w:noProof/>
                <w:webHidden/>
              </w:rPr>
              <w:fldChar w:fldCharType="end"/>
            </w:r>
          </w:hyperlink>
        </w:p>
        <w:p w14:paraId="06659EFD" w14:textId="77777777" w:rsidR="00BC6CE1" w:rsidRDefault="005A69EC">
          <w:pPr>
            <w:pStyle w:val="TJ2"/>
            <w:tabs>
              <w:tab w:val="left" w:pos="880"/>
              <w:tab w:val="right" w:leader="dot" w:pos="9062"/>
            </w:tabs>
            <w:rPr>
              <w:rFonts w:eastAsiaTheme="minorEastAsia"/>
              <w:noProof/>
              <w:lang w:eastAsia="hu-HU"/>
            </w:rPr>
          </w:pPr>
          <w:hyperlink w:anchor="_Toc443285024" w:history="1">
            <w:r w:rsidR="00BC6CE1" w:rsidRPr="00FC780B">
              <w:rPr>
                <w:rStyle w:val="Hiperhivatkozs"/>
                <w:rFonts w:eastAsia="Times New Roman"/>
                <w:noProof/>
                <w:lang w:eastAsia="hu-HU"/>
              </w:rPr>
              <w:t>6.1.</w:t>
            </w:r>
            <w:r w:rsidR="00BC6CE1">
              <w:rPr>
                <w:rFonts w:eastAsiaTheme="minorEastAsia"/>
                <w:noProof/>
                <w:lang w:eastAsia="hu-HU"/>
              </w:rPr>
              <w:tab/>
            </w:r>
            <w:r w:rsidR="00BC6CE1" w:rsidRPr="00FC780B">
              <w:rPr>
                <w:rStyle w:val="Hiperhivatkozs"/>
                <w:rFonts w:eastAsia="Times New Roman"/>
                <w:noProof/>
                <w:lang w:eastAsia="hu-HU"/>
              </w:rPr>
              <w:t>Tervezés I. üteme (a kivitelezés kezdéséhez szükséges tervek)</w:t>
            </w:r>
            <w:r w:rsidR="00BC6CE1">
              <w:rPr>
                <w:noProof/>
                <w:webHidden/>
              </w:rPr>
              <w:tab/>
            </w:r>
            <w:r w:rsidR="00BC6CE1">
              <w:rPr>
                <w:noProof/>
                <w:webHidden/>
              </w:rPr>
              <w:fldChar w:fldCharType="begin"/>
            </w:r>
            <w:r w:rsidR="00BC6CE1">
              <w:rPr>
                <w:noProof/>
                <w:webHidden/>
              </w:rPr>
              <w:instrText xml:space="preserve"> PAGEREF _Toc443285024 \h </w:instrText>
            </w:r>
            <w:r w:rsidR="00BC6CE1">
              <w:rPr>
                <w:noProof/>
                <w:webHidden/>
              </w:rPr>
            </w:r>
            <w:r w:rsidR="00BC6CE1">
              <w:rPr>
                <w:noProof/>
                <w:webHidden/>
              </w:rPr>
              <w:fldChar w:fldCharType="separate"/>
            </w:r>
            <w:r w:rsidR="00BC6CE1">
              <w:rPr>
                <w:noProof/>
                <w:webHidden/>
              </w:rPr>
              <w:t>9</w:t>
            </w:r>
            <w:r w:rsidR="00BC6CE1">
              <w:rPr>
                <w:noProof/>
                <w:webHidden/>
              </w:rPr>
              <w:fldChar w:fldCharType="end"/>
            </w:r>
          </w:hyperlink>
        </w:p>
        <w:p w14:paraId="03910364" w14:textId="77777777" w:rsidR="00BC6CE1" w:rsidRDefault="005A69EC">
          <w:pPr>
            <w:pStyle w:val="TJ2"/>
            <w:tabs>
              <w:tab w:val="left" w:pos="880"/>
              <w:tab w:val="right" w:leader="dot" w:pos="9062"/>
            </w:tabs>
            <w:rPr>
              <w:rFonts w:eastAsiaTheme="minorEastAsia"/>
              <w:noProof/>
              <w:lang w:eastAsia="hu-HU"/>
            </w:rPr>
          </w:pPr>
          <w:hyperlink w:anchor="_Toc443285025" w:history="1">
            <w:r w:rsidR="00BC6CE1" w:rsidRPr="00FC780B">
              <w:rPr>
                <w:rStyle w:val="Hiperhivatkozs"/>
                <w:rFonts w:eastAsia="Times New Roman"/>
                <w:noProof/>
                <w:lang w:eastAsia="hu-HU"/>
              </w:rPr>
              <w:t>6.2.</w:t>
            </w:r>
            <w:r w:rsidR="00BC6CE1">
              <w:rPr>
                <w:rFonts w:eastAsiaTheme="minorEastAsia"/>
                <w:noProof/>
                <w:lang w:eastAsia="hu-HU"/>
              </w:rPr>
              <w:tab/>
            </w:r>
            <w:r w:rsidR="00BC6CE1" w:rsidRPr="00FC780B">
              <w:rPr>
                <w:rStyle w:val="Hiperhivatkozs"/>
                <w:rFonts w:eastAsia="Times New Roman"/>
                <w:noProof/>
                <w:lang w:eastAsia="hu-HU"/>
              </w:rPr>
              <w:t>Tervezés II. üteme (valamennyi hátralévő tervezési feladat)</w:t>
            </w:r>
            <w:r w:rsidR="00BC6CE1">
              <w:rPr>
                <w:noProof/>
                <w:webHidden/>
              </w:rPr>
              <w:tab/>
            </w:r>
            <w:r w:rsidR="00BC6CE1">
              <w:rPr>
                <w:noProof/>
                <w:webHidden/>
              </w:rPr>
              <w:fldChar w:fldCharType="begin"/>
            </w:r>
            <w:r w:rsidR="00BC6CE1">
              <w:rPr>
                <w:noProof/>
                <w:webHidden/>
              </w:rPr>
              <w:instrText xml:space="preserve"> PAGEREF _Toc443285025 \h </w:instrText>
            </w:r>
            <w:r w:rsidR="00BC6CE1">
              <w:rPr>
                <w:noProof/>
                <w:webHidden/>
              </w:rPr>
            </w:r>
            <w:r w:rsidR="00BC6CE1">
              <w:rPr>
                <w:noProof/>
                <w:webHidden/>
              </w:rPr>
              <w:fldChar w:fldCharType="separate"/>
            </w:r>
            <w:r w:rsidR="00BC6CE1">
              <w:rPr>
                <w:noProof/>
                <w:webHidden/>
              </w:rPr>
              <w:t>11</w:t>
            </w:r>
            <w:r w:rsidR="00BC6CE1">
              <w:rPr>
                <w:noProof/>
                <w:webHidden/>
              </w:rPr>
              <w:fldChar w:fldCharType="end"/>
            </w:r>
          </w:hyperlink>
        </w:p>
        <w:p w14:paraId="6D3BBEA2" w14:textId="77777777" w:rsidR="00BC6CE1" w:rsidRDefault="005A69EC">
          <w:pPr>
            <w:pStyle w:val="TJ2"/>
            <w:tabs>
              <w:tab w:val="left" w:pos="880"/>
              <w:tab w:val="right" w:leader="dot" w:pos="9062"/>
            </w:tabs>
            <w:rPr>
              <w:rFonts w:eastAsiaTheme="minorEastAsia"/>
              <w:noProof/>
              <w:lang w:eastAsia="hu-HU"/>
            </w:rPr>
          </w:pPr>
          <w:hyperlink w:anchor="_Toc443285026" w:history="1">
            <w:r w:rsidR="00BC6CE1" w:rsidRPr="00FC780B">
              <w:rPr>
                <w:rStyle w:val="Hiperhivatkozs"/>
                <w:rFonts w:eastAsia="Times New Roman"/>
                <w:noProof/>
                <w:lang w:eastAsia="hu-HU"/>
              </w:rPr>
              <w:t>6.3.</w:t>
            </w:r>
            <w:r w:rsidR="00BC6CE1">
              <w:rPr>
                <w:rFonts w:eastAsiaTheme="minorEastAsia"/>
                <w:noProof/>
                <w:lang w:eastAsia="hu-HU"/>
              </w:rPr>
              <w:tab/>
            </w:r>
            <w:r w:rsidR="00BC6CE1" w:rsidRPr="00FC780B">
              <w:rPr>
                <w:rStyle w:val="Hiperhivatkozs"/>
                <w:rFonts w:eastAsia="Times New Roman"/>
                <w:noProof/>
                <w:lang w:eastAsia="hu-HU"/>
              </w:rPr>
              <w:t>Tervezés III. üteme (engedélyezési folyamat)</w:t>
            </w:r>
            <w:r w:rsidR="00BC6CE1">
              <w:rPr>
                <w:noProof/>
                <w:webHidden/>
              </w:rPr>
              <w:tab/>
            </w:r>
            <w:r w:rsidR="00BC6CE1">
              <w:rPr>
                <w:noProof/>
                <w:webHidden/>
              </w:rPr>
              <w:fldChar w:fldCharType="begin"/>
            </w:r>
            <w:r w:rsidR="00BC6CE1">
              <w:rPr>
                <w:noProof/>
                <w:webHidden/>
              </w:rPr>
              <w:instrText xml:space="preserve"> PAGEREF _Toc443285026 \h </w:instrText>
            </w:r>
            <w:r w:rsidR="00BC6CE1">
              <w:rPr>
                <w:noProof/>
                <w:webHidden/>
              </w:rPr>
            </w:r>
            <w:r w:rsidR="00BC6CE1">
              <w:rPr>
                <w:noProof/>
                <w:webHidden/>
              </w:rPr>
              <w:fldChar w:fldCharType="separate"/>
            </w:r>
            <w:r w:rsidR="00BC6CE1">
              <w:rPr>
                <w:noProof/>
                <w:webHidden/>
              </w:rPr>
              <w:t>12</w:t>
            </w:r>
            <w:r w:rsidR="00BC6CE1">
              <w:rPr>
                <w:noProof/>
                <w:webHidden/>
              </w:rPr>
              <w:fldChar w:fldCharType="end"/>
            </w:r>
          </w:hyperlink>
        </w:p>
        <w:p w14:paraId="280D4C9B" w14:textId="77777777" w:rsidR="00BC6CE1" w:rsidRDefault="005A69EC">
          <w:pPr>
            <w:pStyle w:val="TJ1"/>
            <w:tabs>
              <w:tab w:val="left" w:pos="440"/>
              <w:tab w:val="right" w:leader="dot" w:pos="9062"/>
            </w:tabs>
            <w:rPr>
              <w:rFonts w:eastAsiaTheme="minorEastAsia"/>
              <w:noProof/>
              <w:lang w:eastAsia="hu-HU"/>
            </w:rPr>
          </w:pPr>
          <w:hyperlink w:anchor="_Toc443285027" w:history="1">
            <w:r w:rsidR="00BC6CE1" w:rsidRPr="00FC780B">
              <w:rPr>
                <w:rStyle w:val="Hiperhivatkozs"/>
                <w:noProof/>
              </w:rPr>
              <w:t>7.</w:t>
            </w:r>
            <w:r w:rsidR="00BC6CE1">
              <w:rPr>
                <w:rFonts w:eastAsiaTheme="minorEastAsia"/>
                <w:noProof/>
                <w:lang w:eastAsia="hu-HU"/>
              </w:rPr>
              <w:tab/>
            </w:r>
            <w:r w:rsidR="00BC6CE1" w:rsidRPr="00FC780B">
              <w:rPr>
                <w:rStyle w:val="Hiperhivatkozs"/>
                <w:noProof/>
              </w:rPr>
              <w:t>Tervezési terület alaptérképe</w:t>
            </w:r>
            <w:r w:rsidR="00BC6CE1">
              <w:rPr>
                <w:noProof/>
                <w:webHidden/>
              </w:rPr>
              <w:tab/>
            </w:r>
            <w:r w:rsidR="00BC6CE1">
              <w:rPr>
                <w:noProof/>
                <w:webHidden/>
              </w:rPr>
              <w:fldChar w:fldCharType="begin"/>
            </w:r>
            <w:r w:rsidR="00BC6CE1">
              <w:rPr>
                <w:noProof/>
                <w:webHidden/>
              </w:rPr>
              <w:instrText xml:space="preserve"> PAGEREF _Toc443285027 \h </w:instrText>
            </w:r>
            <w:r w:rsidR="00BC6CE1">
              <w:rPr>
                <w:noProof/>
                <w:webHidden/>
              </w:rPr>
            </w:r>
            <w:r w:rsidR="00BC6CE1">
              <w:rPr>
                <w:noProof/>
                <w:webHidden/>
              </w:rPr>
              <w:fldChar w:fldCharType="separate"/>
            </w:r>
            <w:r w:rsidR="00BC6CE1">
              <w:rPr>
                <w:noProof/>
                <w:webHidden/>
              </w:rPr>
              <w:t>13</w:t>
            </w:r>
            <w:r w:rsidR="00BC6CE1">
              <w:rPr>
                <w:noProof/>
                <w:webHidden/>
              </w:rPr>
              <w:fldChar w:fldCharType="end"/>
            </w:r>
          </w:hyperlink>
        </w:p>
        <w:p w14:paraId="2140A49C" w14:textId="77777777" w:rsidR="00BC6CE1" w:rsidRDefault="005A69EC">
          <w:pPr>
            <w:pStyle w:val="TJ1"/>
            <w:tabs>
              <w:tab w:val="left" w:pos="440"/>
              <w:tab w:val="right" w:leader="dot" w:pos="9062"/>
            </w:tabs>
            <w:rPr>
              <w:rFonts w:eastAsiaTheme="minorEastAsia"/>
              <w:noProof/>
              <w:lang w:eastAsia="hu-HU"/>
            </w:rPr>
          </w:pPr>
          <w:hyperlink w:anchor="_Toc443285028" w:history="1">
            <w:r w:rsidR="00BC6CE1" w:rsidRPr="00FC780B">
              <w:rPr>
                <w:rStyle w:val="Hiperhivatkozs"/>
                <w:noProof/>
              </w:rPr>
              <w:t>8.</w:t>
            </w:r>
            <w:r w:rsidR="00BC6CE1">
              <w:rPr>
                <w:rFonts w:eastAsiaTheme="minorEastAsia"/>
                <w:noProof/>
                <w:lang w:eastAsia="hu-HU"/>
              </w:rPr>
              <w:tab/>
            </w:r>
            <w:r w:rsidR="00BC6CE1" w:rsidRPr="00FC780B">
              <w:rPr>
                <w:rStyle w:val="Hiperhivatkozs"/>
                <w:noProof/>
              </w:rPr>
              <w:t>Tervezési program</w:t>
            </w:r>
            <w:r w:rsidR="00BC6CE1">
              <w:rPr>
                <w:noProof/>
                <w:webHidden/>
              </w:rPr>
              <w:tab/>
            </w:r>
            <w:r w:rsidR="00BC6CE1">
              <w:rPr>
                <w:noProof/>
                <w:webHidden/>
              </w:rPr>
              <w:fldChar w:fldCharType="begin"/>
            </w:r>
            <w:r w:rsidR="00BC6CE1">
              <w:rPr>
                <w:noProof/>
                <w:webHidden/>
              </w:rPr>
              <w:instrText xml:space="preserve"> PAGEREF _Toc443285028 \h </w:instrText>
            </w:r>
            <w:r w:rsidR="00BC6CE1">
              <w:rPr>
                <w:noProof/>
                <w:webHidden/>
              </w:rPr>
            </w:r>
            <w:r w:rsidR="00BC6CE1">
              <w:rPr>
                <w:noProof/>
                <w:webHidden/>
              </w:rPr>
              <w:fldChar w:fldCharType="separate"/>
            </w:r>
            <w:r w:rsidR="00BC6CE1">
              <w:rPr>
                <w:noProof/>
                <w:webHidden/>
              </w:rPr>
              <w:t>13</w:t>
            </w:r>
            <w:r w:rsidR="00BC6CE1">
              <w:rPr>
                <w:noProof/>
                <w:webHidden/>
              </w:rPr>
              <w:fldChar w:fldCharType="end"/>
            </w:r>
          </w:hyperlink>
        </w:p>
        <w:p w14:paraId="47F7C764" w14:textId="77777777" w:rsidR="00BC6CE1" w:rsidRDefault="005A69EC">
          <w:pPr>
            <w:pStyle w:val="TJ2"/>
            <w:tabs>
              <w:tab w:val="left" w:pos="880"/>
              <w:tab w:val="right" w:leader="dot" w:pos="9062"/>
            </w:tabs>
            <w:rPr>
              <w:rFonts w:eastAsiaTheme="minorEastAsia"/>
              <w:noProof/>
              <w:lang w:eastAsia="hu-HU"/>
            </w:rPr>
          </w:pPr>
          <w:hyperlink w:anchor="_Toc443285029" w:history="1">
            <w:r w:rsidR="00BC6CE1" w:rsidRPr="00FC780B">
              <w:rPr>
                <w:rStyle w:val="Hiperhivatkozs"/>
                <w:noProof/>
              </w:rPr>
              <w:t>8.1.</w:t>
            </w:r>
            <w:r w:rsidR="00BC6CE1">
              <w:rPr>
                <w:rFonts w:eastAsiaTheme="minorEastAsia"/>
                <w:noProof/>
                <w:lang w:eastAsia="hu-HU"/>
              </w:rPr>
              <w:tab/>
            </w:r>
            <w:r w:rsidR="00BC6CE1" w:rsidRPr="00FC780B">
              <w:rPr>
                <w:rStyle w:val="Hiperhivatkozs"/>
                <w:noProof/>
              </w:rPr>
              <w:t>Vonali rekonstrukció</w:t>
            </w:r>
            <w:r w:rsidR="00BC6CE1">
              <w:rPr>
                <w:noProof/>
                <w:webHidden/>
              </w:rPr>
              <w:tab/>
            </w:r>
            <w:r w:rsidR="00BC6CE1">
              <w:rPr>
                <w:noProof/>
                <w:webHidden/>
              </w:rPr>
              <w:fldChar w:fldCharType="begin"/>
            </w:r>
            <w:r w:rsidR="00BC6CE1">
              <w:rPr>
                <w:noProof/>
                <w:webHidden/>
              </w:rPr>
              <w:instrText xml:space="preserve"> PAGEREF _Toc443285029 \h </w:instrText>
            </w:r>
            <w:r w:rsidR="00BC6CE1">
              <w:rPr>
                <w:noProof/>
                <w:webHidden/>
              </w:rPr>
            </w:r>
            <w:r w:rsidR="00BC6CE1">
              <w:rPr>
                <w:noProof/>
                <w:webHidden/>
              </w:rPr>
              <w:fldChar w:fldCharType="separate"/>
            </w:r>
            <w:r w:rsidR="00BC6CE1">
              <w:rPr>
                <w:noProof/>
                <w:webHidden/>
              </w:rPr>
              <w:t>13</w:t>
            </w:r>
            <w:r w:rsidR="00BC6CE1">
              <w:rPr>
                <w:noProof/>
                <w:webHidden/>
              </w:rPr>
              <w:fldChar w:fldCharType="end"/>
            </w:r>
          </w:hyperlink>
        </w:p>
        <w:p w14:paraId="07A9358D" w14:textId="77777777" w:rsidR="00BC6CE1" w:rsidRDefault="005A69EC">
          <w:pPr>
            <w:pStyle w:val="TJ2"/>
            <w:tabs>
              <w:tab w:val="left" w:pos="880"/>
              <w:tab w:val="right" w:leader="dot" w:pos="9062"/>
            </w:tabs>
            <w:rPr>
              <w:rFonts w:eastAsiaTheme="minorEastAsia"/>
              <w:noProof/>
              <w:lang w:eastAsia="hu-HU"/>
            </w:rPr>
          </w:pPr>
          <w:hyperlink w:anchor="_Toc443285030" w:history="1">
            <w:r w:rsidR="00BC6CE1" w:rsidRPr="00FC780B">
              <w:rPr>
                <w:rStyle w:val="Hiperhivatkozs"/>
                <w:noProof/>
              </w:rPr>
              <w:t>8.2.</w:t>
            </w:r>
            <w:r w:rsidR="00BC6CE1">
              <w:rPr>
                <w:rFonts w:eastAsiaTheme="minorEastAsia"/>
                <w:noProof/>
                <w:lang w:eastAsia="hu-HU"/>
              </w:rPr>
              <w:tab/>
            </w:r>
            <w:r w:rsidR="00BC6CE1" w:rsidRPr="00FC780B">
              <w:rPr>
                <w:rStyle w:val="Hiperhivatkozs"/>
                <w:noProof/>
              </w:rPr>
              <w:t>Állomási tervezési feladatok</w:t>
            </w:r>
            <w:r w:rsidR="00BC6CE1">
              <w:rPr>
                <w:noProof/>
                <w:webHidden/>
              </w:rPr>
              <w:tab/>
            </w:r>
            <w:r w:rsidR="00BC6CE1">
              <w:rPr>
                <w:noProof/>
                <w:webHidden/>
              </w:rPr>
              <w:fldChar w:fldCharType="begin"/>
            </w:r>
            <w:r w:rsidR="00BC6CE1">
              <w:rPr>
                <w:noProof/>
                <w:webHidden/>
              </w:rPr>
              <w:instrText xml:space="preserve"> PAGEREF _Toc443285030 \h </w:instrText>
            </w:r>
            <w:r w:rsidR="00BC6CE1">
              <w:rPr>
                <w:noProof/>
                <w:webHidden/>
              </w:rPr>
            </w:r>
            <w:r w:rsidR="00BC6CE1">
              <w:rPr>
                <w:noProof/>
                <w:webHidden/>
              </w:rPr>
              <w:fldChar w:fldCharType="separate"/>
            </w:r>
            <w:r w:rsidR="00BC6CE1">
              <w:rPr>
                <w:noProof/>
                <w:webHidden/>
              </w:rPr>
              <w:t>14</w:t>
            </w:r>
            <w:r w:rsidR="00BC6CE1">
              <w:rPr>
                <w:noProof/>
                <w:webHidden/>
              </w:rPr>
              <w:fldChar w:fldCharType="end"/>
            </w:r>
          </w:hyperlink>
        </w:p>
        <w:p w14:paraId="01781D1F" w14:textId="77777777" w:rsidR="00BC6CE1" w:rsidRDefault="005A69EC">
          <w:pPr>
            <w:pStyle w:val="TJ2"/>
            <w:tabs>
              <w:tab w:val="left" w:pos="880"/>
              <w:tab w:val="right" w:leader="dot" w:pos="9062"/>
            </w:tabs>
            <w:rPr>
              <w:rFonts w:eastAsiaTheme="minorEastAsia"/>
              <w:noProof/>
              <w:lang w:eastAsia="hu-HU"/>
            </w:rPr>
          </w:pPr>
          <w:hyperlink w:anchor="_Toc443285031" w:history="1">
            <w:r w:rsidR="00BC6CE1" w:rsidRPr="00FC780B">
              <w:rPr>
                <w:rStyle w:val="Hiperhivatkozs"/>
                <w:noProof/>
              </w:rPr>
              <w:t>8.3.</w:t>
            </w:r>
            <w:r w:rsidR="00BC6CE1">
              <w:rPr>
                <w:rFonts w:eastAsiaTheme="minorEastAsia"/>
                <w:noProof/>
                <w:lang w:eastAsia="hu-HU"/>
              </w:rPr>
              <w:tab/>
            </w:r>
            <w:r w:rsidR="00BC6CE1" w:rsidRPr="00FC780B">
              <w:rPr>
                <w:rStyle w:val="Hiperhivatkozs"/>
                <w:noProof/>
              </w:rPr>
              <w:t>Biztosító berendezések és az automatikus vonatvezérlés felújításának és átalakításának tervezési feladatai</w:t>
            </w:r>
            <w:r w:rsidR="00BC6CE1">
              <w:rPr>
                <w:noProof/>
                <w:webHidden/>
              </w:rPr>
              <w:tab/>
            </w:r>
            <w:r w:rsidR="00BC6CE1">
              <w:rPr>
                <w:noProof/>
                <w:webHidden/>
              </w:rPr>
              <w:fldChar w:fldCharType="begin"/>
            </w:r>
            <w:r w:rsidR="00BC6CE1">
              <w:rPr>
                <w:noProof/>
                <w:webHidden/>
              </w:rPr>
              <w:instrText xml:space="preserve"> PAGEREF _Toc443285031 \h </w:instrText>
            </w:r>
            <w:r w:rsidR="00BC6CE1">
              <w:rPr>
                <w:noProof/>
                <w:webHidden/>
              </w:rPr>
            </w:r>
            <w:r w:rsidR="00BC6CE1">
              <w:rPr>
                <w:noProof/>
                <w:webHidden/>
              </w:rPr>
              <w:fldChar w:fldCharType="separate"/>
            </w:r>
            <w:r w:rsidR="00BC6CE1">
              <w:rPr>
                <w:noProof/>
                <w:webHidden/>
              </w:rPr>
              <w:t>17</w:t>
            </w:r>
            <w:r w:rsidR="00BC6CE1">
              <w:rPr>
                <w:noProof/>
                <w:webHidden/>
              </w:rPr>
              <w:fldChar w:fldCharType="end"/>
            </w:r>
          </w:hyperlink>
        </w:p>
        <w:p w14:paraId="7801D8E5" w14:textId="77777777" w:rsidR="00BC6CE1" w:rsidRDefault="005A69EC">
          <w:pPr>
            <w:pStyle w:val="TJ2"/>
            <w:tabs>
              <w:tab w:val="left" w:pos="880"/>
              <w:tab w:val="right" w:leader="dot" w:pos="9062"/>
            </w:tabs>
            <w:rPr>
              <w:rFonts w:eastAsiaTheme="minorEastAsia"/>
              <w:noProof/>
              <w:lang w:eastAsia="hu-HU"/>
            </w:rPr>
          </w:pPr>
          <w:hyperlink w:anchor="_Toc443285032" w:history="1">
            <w:r w:rsidR="00BC6CE1" w:rsidRPr="00FC780B">
              <w:rPr>
                <w:rStyle w:val="Hiperhivatkozs"/>
                <w:noProof/>
              </w:rPr>
              <w:t>8.4.</w:t>
            </w:r>
            <w:r w:rsidR="00BC6CE1">
              <w:rPr>
                <w:rFonts w:eastAsiaTheme="minorEastAsia"/>
                <w:noProof/>
                <w:lang w:eastAsia="hu-HU"/>
              </w:rPr>
              <w:tab/>
            </w:r>
            <w:r w:rsidR="00BC6CE1" w:rsidRPr="00FC780B">
              <w:rPr>
                <w:rStyle w:val="Hiperhivatkozs"/>
                <w:noProof/>
              </w:rPr>
              <w:t>A forgalomirányító rendszer áttervezése</w:t>
            </w:r>
            <w:r w:rsidR="00BC6CE1">
              <w:rPr>
                <w:noProof/>
                <w:webHidden/>
              </w:rPr>
              <w:tab/>
            </w:r>
            <w:r w:rsidR="00BC6CE1">
              <w:rPr>
                <w:noProof/>
                <w:webHidden/>
              </w:rPr>
              <w:fldChar w:fldCharType="begin"/>
            </w:r>
            <w:r w:rsidR="00BC6CE1">
              <w:rPr>
                <w:noProof/>
                <w:webHidden/>
              </w:rPr>
              <w:instrText xml:space="preserve"> PAGEREF _Toc443285032 \h </w:instrText>
            </w:r>
            <w:r w:rsidR="00BC6CE1">
              <w:rPr>
                <w:noProof/>
                <w:webHidden/>
              </w:rPr>
            </w:r>
            <w:r w:rsidR="00BC6CE1">
              <w:rPr>
                <w:noProof/>
                <w:webHidden/>
              </w:rPr>
              <w:fldChar w:fldCharType="separate"/>
            </w:r>
            <w:r w:rsidR="00BC6CE1">
              <w:rPr>
                <w:noProof/>
                <w:webHidden/>
              </w:rPr>
              <w:t>18</w:t>
            </w:r>
            <w:r w:rsidR="00BC6CE1">
              <w:rPr>
                <w:noProof/>
                <w:webHidden/>
              </w:rPr>
              <w:fldChar w:fldCharType="end"/>
            </w:r>
          </w:hyperlink>
        </w:p>
        <w:p w14:paraId="79EAB097" w14:textId="77777777" w:rsidR="00BC6CE1" w:rsidRDefault="005A69EC">
          <w:pPr>
            <w:pStyle w:val="TJ2"/>
            <w:tabs>
              <w:tab w:val="left" w:pos="880"/>
              <w:tab w:val="right" w:leader="dot" w:pos="9062"/>
            </w:tabs>
            <w:rPr>
              <w:rFonts w:eastAsiaTheme="minorEastAsia"/>
              <w:noProof/>
              <w:lang w:eastAsia="hu-HU"/>
            </w:rPr>
          </w:pPr>
          <w:hyperlink w:anchor="_Toc443285033" w:history="1">
            <w:r w:rsidR="00BC6CE1" w:rsidRPr="00FC780B">
              <w:rPr>
                <w:rStyle w:val="Hiperhivatkozs"/>
                <w:noProof/>
              </w:rPr>
              <w:t>8.5.</w:t>
            </w:r>
            <w:r w:rsidR="00BC6CE1">
              <w:rPr>
                <w:rFonts w:eastAsiaTheme="minorEastAsia"/>
                <w:noProof/>
                <w:lang w:eastAsia="hu-HU"/>
              </w:rPr>
              <w:tab/>
            </w:r>
            <w:r w:rsidR="00BC6CE1" w:rsidRPr="00FC780B">
              <w:rPr>
                <w:rStyle w:val="Hiperhivatkozs"/>
                <w:noProof/>
              </w:rPr>
              <w:t>Járműtelepi építések</w:t>
            </w:r>
            <w:r w:rsidR="00BC6CE1">
              <w:rPr>
                <w:noProof/>
                <w:webHidden/>
              </w:rPr>
              <w:tab/>
            </w:r>
            <w:r w:rsidR="00BC6CE1">
              <w:rPr>
                <w:noProof/>
                <w:webHidden/>
              </w:rPr>
              <w:fldChar w:fldCharType="begin"/>
            </w:r>
            <w:r w:rsidR="00BC6CE1">
              <w:rPr>
                <w:noProof/>
                <w:webHidden/>
              </w:rPr>
              <w:instrText xml:space="preserve"> PAGEREF _Toc443285033 \h </w:instrText>
            </w:r>
            <w:r w:rsidR="00BC6CE1">
              <w:rPr>
                <w:noProof/>
                <w:webHidden/>
              </w:rPr>
            </w:r>
            <w:r w:rsidR="00BC6CE1">
              <w:rPr>
                <w:noProof/>
                <w:webHidden/>
              </w:rPr>
              <w:fldChar w:fldCharType="separate"/>
            </w:r>
            <w:r w:rsidR="00BC6CE1">
              <w:rPr>
                <w:noProof/>
                <w:webHidden/>
              </w:rPr>
              <w:t>18</w:t>
            </w:r>
            <w:r w:rsidR="00BC6CE1">
              <w:rPr>
                <w:noProof/>
                <w:webHidden/>
              </w:rPr>
              <w:fldChar w:fldCharType="end"/>
            </w:r>
          </w:hyperlink>
        </w:p>
        <w:p w14:paraId="3B858FB6" w14:textId="77777777" w:rsidR="00BC6CE1" w:rsidRDefault="005A69EC">
          <w:pPr>
            <w:pStyle w:val="TJ2"/>
            <w:tabs>
              <w:tab w:val="left" w:pos="880"/>
              <w:tab w:val="right" w:leader="dot" w:pos="9062"/>
            </w:tabs>
            <w:rPr>
              <w:rFonts w:eastAsiaTheme="minorEastAsia"/>
              <w:noProof/>
              <w:lang w:eastAsia="hu-HU"/>
            </w:rPr>
          </w:pPr>
          <w:hyperlink w:anchor="_Toc443285034" w:history="1">
            <w:r w:rsidR="00BC6CE1" w:rsidRPr="00FC780B">
              <w:rPr>
                <w:rStyle w:val="Hiperhivatkozs"/>
                <w:noProof/>
              </w:rPr>
              <w:t>8.6.</w:t>
            </w:r>
            <w:r w:rsidR="00BC6CE1">
              <w:rPr>
                <w:rFonts w:eastAsiaTheme="minorEastAsia"/>
                <w:noProof/>
                <w:lang w:eastAsia="hu-HU"/>
              </w:rPr>
              <w:tab/>
            </w:r>
            <w:r w:rsidR="00BC6CE1" w:rsidRPr="00FC780B">
              <w:rPr>
                <w:rStyle w:val="Hiperhivatkozs"/>
                <w:noProof/>
              </w:rPr>
              <w:t>Teljes körű út- és közműtervezési feladatok az érintett területeken</w:t>
            </w:r>
            <w:r w:rsidR="00BC6CE1">
              <w:rPr>
                <w:noProof/>
                <w:webHidden/>
              </w:rPr>
              <w:tab/>
            </w:r>
            <w:r w:rsidR="00BC6CE1">
              <w:rPr>
                <w:noProof/>
                <w:webHidden/>
              </w:rPr>
              <w:fldChar w:fldCharType="begin"/>
            </w:r>
            <w:r w:rsidR="00BC6CE1">
              <w:rPr>
                <w:noProof/>
                <w:webHidden/>
              </w:rPr>
              <w:instrText xml:space="preserve"> PAGEREF _Toc443285034 \h </w:instrText>
            </w:r>
            <w:r w:rsidR="00BC6CE1">
              <w:rPr>
                <w:noProof/>
                <w:webHidden/>
              </w:rPr>
            </w:r>
            <w:r w:rsidR="00BC6CE1">
              <w:rPr>
                <w:noProof/>
                <w:webHidden/>
              </w:rPr>
              <w:fldChar w:fldCharType="separate"/>
            </w:r>
            <w:r w:rsidR="00BC6CE1">
              <w:rPr>
                <w:noProof/>
                <w:webHidden/>
              </w:rPr>
              <w:t>18</w:t>
            </w:r>
            <w:r w:rsidR="00BC6CE1">
              <w:rPr>
                <w:noProof/>
                <w:webHidden/>
              </w:rPr>
              <w:fldChar w:fldCharType="end"/>
            </w:r>
          </w:hyperlink>
        </w:p>
        <w:p w14:paraId="0DE70087" w14:textId="77777777" w:rsidR="00BC6CE1" w:rsidRDefault="005A69EC">
          <w:pPr>
            <w:pStyle w:val="TJ2"/>
            <w:tabs>
              <w:tab w:val="left" w:pos="880"/>
              <w:tab w:val="right" w:leader="dot" w:pos="9062"/>
            </w:tabs>
            <w:rPr>
              <w:rFonts w:eastAsiaTheme="minorEastAsia"/>
              <w:noProof/>
              <w:lang w:eastAsia="hu-HU"/>
            </w:rPr>
          </w:pPr>
          <w:hyperlink w:anchor="_Toc443285035" w:history="1">
            <w:r w:rsidR="00BC6CE1" w:rsidRPr="00FC780B">
              <w:rPr>
                <w:rStyle w:val="Hiperhivatkozs"/>
                <w:noProof/>
              </w:rPr>
              <w:t>8.7.</w:t>
            </w:r>
            <w:r w:rsidR="00BC6CE1">
              <w:rPr>
                <w:rFonts w:eastAsiaTheme="minorEastAsia"/>
                <w:noProof/>
                <w:lang w:eastAsia="hu-HU"/>
              </w:rPr>
              <w:tab/>
            </w:r>
            <w:r w:rsidR="00BC6CE1" w:rsidRPr="00FC780B">
              <w:rPr>
                <w:rStyle w:val="Hiperhivatkozs"/>
                <w:noProof/>
              </w:rPr>
              <w:t>Geotechnikai feltárások és szakvélemények készítése az építési munkákhoz</w:t>
            </w:r>
            <w:r w:rsidR="00BC6CE1">
              <w:rPr>
                <w:noProof/>
                <w:webHidden/>
              </w:rPr>
              <w:tab/>
            </w:r>
            <w:r w:rsidR="00BC6CE1">
              <w:rPr>
                <w:noProof/>
                <w:webHidden/>
              </w:rPr>
              <w:fldChar w:fldCharType="begin"/>
            </w:r>
            <w:r w:rsidR="00BC6CE1">
              <w:rPr>
                <w:noProof/>
                <w:webHidden/>
              </w:rPr>
              <w:instrText xml:space="preserve"> PAGEREF _Toc443285035 \h </w:instrText>
            </w:r>
            <w:r w:rsidR="00BC6CE1">
              <w:rPr>
                <w:noProof/>
                <w:webHidden/>
              </w:rPr>
            </w:r>
            <w:r w:rsidR="00BC6CE1">
              <w:rPr>
                <w:noProof/>
                <w:webHidden/>
              </w:rPr>
              <w:fldChar w:fldCharType="separate"/>
            </w:r>
            <w:r w:rsidR="00BC6CE1">
              <w:rPr>
                <w:noProof/>
                <w:webHidden/>
              </w:rPr>
              <w:t>18</w:t>
            </w:r>
            <w:r w:rsidR="00BC6CE1">
              <w:rPr>
                <w:noProof/>
                <w:webHidden/>
              </w:rPr>
              <w:fldChar w:fldCharType="end"/>
            </w:r>
          </w:hyperlink>
        </w:p>
        <w:p w14:paraId="720BF27D" w14:textId="77777777" w:rsidR="00BC6CE1" w:rsidRDefault="005A69EC">
          <w:pPr>
            <w:pStyle w:val="TJ2"/>
            <w:tabs>
              <w:tab w:val="left" w:pos="880"/>
              <w:tab w:val="right" w:leader="dot" w:pos="9062"/>
            </w:tabs>
            <w:rPr>
              <w:rFonts w:eastAsiaTheme="minorEastAsia"/>
              <w:noProof/>
              <w:lang w:eastAsia="hu-HU"/>
            </w:rPr>
          </w:pPr>
          <w:hyperlink w:anchor="_Toc443285036" w:history="1">
            <w:r w:rsidR="00BC6CE1" w:rsidRPr="00FC780B">
              <w:rPr>
                <w:rStyle w:val="Hiperhivatkozs"/>
                <w:noProof/>
              </w:rPr>
              <w:t>8.8.</w:t>
            </w:r>
            <w:r w:rsidR="00BC6CE1">
              <w:rPr>
                <w:rFonts w:eastAsiaTheme="minorEastAsia"/>
                <w:noProof/>
                <w:lang w:eastAsia="hu-HU"/>
              </w:rPr>
              <w:tab/>
            </w:r>
            <w:r w:rsidR="00BC6CE1" w:rsidRPr="00FC780B">
              <w:rPr>
                <w:rStyle w:val="Hiperhivatkozs"/>
                <w:noProof/>
              </w:rPr>
              <w:t>Az építési organizáció megtervezése</w:t>
            </w:r>
            <w:r w:rsidR="00BC6CE1">
              <w:rPr>
                <w:noProof/>
                <w:webHidden/>
              </w:rPr>
              <w:tab/>
            </w:r>
            <w:r w:rsidR="00BC6CE1">
              <w:rPr>
                <w:noProof/>
                <w:webHidden/>
              </w:rPr>
              <w:fldChar w:fldCharType="begin"/>
            </w:r>
            <w:r w:rsidR="00BC6CE1">
              <w:rPr>
                <w:noProof/>
                <w:webHidden/>
              </w:rPr>
              <w:instrText xml:space="preserve"> PAGEREF _Toc443285036 \h </w:instrText>
            </w:r>
            <w:r w:rsidR="00BC6CE1">
              <w:rPr>
                <w:noProof/>
                <w:webHidden/>
              </w:rPr>
            </w:r>
            <w:r w:rsidR="00BC6CE1">
              <w:rPr>
                <w:noProof/>
                <w:webHidden/>
              </w:rPr>
              <w:fldChar w:fldCharType="separate"/>
            </w:r>
            <w:r w:rsidR="00BC6CE1">
              <w:rPr>
                <w:noProof/>
                <w:webHidden/>
              </w:rPr>
              <w:t>19</w:t>
            </w:r>
            <w:r w:rsidR="00BC6CE1">
              <w:rPr>
                <w:noProof/>
                <w:webHidden/>
              </w:rPr>
              <w:fldChar w:fldCharType="end"/>
            </w:r>
          </w:hyperlink>
        </w:p>
        <w:p w14:paraId="4F628F22" w14:textId="77777777" w:rsidR="00BC6CE1" w:rsidRDefault="005A69EC">
          <w:pPr>
            <w:pStyle w:val="TJ2"/>
            <w:tabs>
              <w:tab w:val="left" w:pos="880"/>
              <w:tab w:val="right" w:leader="dot" w:pos="9062"/>
            </w:tabs>
            <w:rPr>
              <w:rFonts w:eastAsiaTheme="minorEastAsia"/>
              <w:noProof/>
              <w:lang w:eastAsia="hu-HU"/>
            </w:rPr>
          </w:pPr>
          <w:hyperlink w:anchor="_Toc443285037" w:history="1">
            <w:r w:rsidR="00BC6CE1" w:rsidRPr="00FC780B">
              <w:rPr>
                <w:rStyle w:val="Hiperhivatkozs"/>
                <w:noProof/>
              </w:rPr>
              <w:t>8.9.</w:t>
            </w:r>
            <w:r w:rsidR="00BC6CE1">
              <w:rPr>
                <w:rFonts w:eastAsiaTheme="minorEastAsia"/>
                <w:noProof/>
                <w:lang w:eastAsia="hu-HU"/>
              </w:rPr>
              <w:tab/>
            </w:r>
            <w:r w:rsidR="00BC6CE1" w:rsidRPr="00FC780B">
              <w:rPr>
                <w:rStyle w:val="Hiperhivatkozs"/>
                <w:noProof/>
              </w:rPr>
              <w:t>Üzemeltetői Szolgálati Utasítások tervezése</w:t>
            </w:r>
            <w:r w:rsidR="00BC6CE1">
              <w:rPr>
                <w:noProof/>
                <w:webHidden/>
              </w:rPr>
              <w:tab/>
            </w:r>
            <w:r w:rsidR="00BC6CE1">
              <w:rPr>
                <w:noProof/>
                <w:webHidden/>
              </w:rPr>
              <w:fldChar w:fldCharType="begin"/>
            </w:r>
            <w:r w:rsidR="00BC6CE1">
              <w:rPr>
                <w:noProof/>
                <w:webHidden/>
              </w:rPr>
              <w:instrText xml:space="preserve"> PAGEREF _Toc443285037 \h </w:instrText>
            </w:r>
            <w:r w:rsidR="00BC6CE1">
              <w:rPr>
                <w:noProof/>
                <w:webHidden/>
              </w:rPr>
            </w:r>
            <w:r w:rsidR="00BC6CE1">
              <w:rPr>
                <w:noProof/>
                <w:webHidden/>
              </w:rPr>
              <w:fldChar w:fldCharType="separate"/>
            </w:r>
            <w:r w:rsidR="00BC6CE1">
              <w:rPr>
                <w:noProof/>
                <w:webHidden/>
              </w:rPr>
              <w:t>19</w:t>
            </w:r>
            <w:r w:rsidR="00BC6CE1">
              <w:rPr>
                <w:noProof/>
                <w:webHidden/>
              </w:rPr>
              <w:fldChar w:fldCharType="end"/>
            </w:r>
          </w:hyperlink>
        </w:p>
        <w:p w14:paraId="1319F095" w14:textId="77777777" w:rsidR="00BC6CE1" w:rsidRDefault="005A69EC">
          <w:pPr>
            <w:pStyle w:val="TJ2"/>
            <w:tabs>
              <w:tab w:val="left" w:pos="1100"/>
              <w:tab w:val="right" w:leader="dot" w:pos="9062"/>
            </w:tabs>
            <w:rPr>
              <w:rFonts w:eastAsiaTheme="minorEastAsia"/>
              <w:noProof/>
              <w:lang w:eastAsia="hu-HU"/>
            </w:rPr>
          </w:pPr>
          <w:hyperlink w:anchor="_Toc443285038" w:history="1">
            <w:r w:rsidR="00BC6CE1" w:rsidRPr="00FC780B">
              <w:rPr>
                <w:rStyle w:val="Hiperhivatkozs"/>
                <w:noProof/>
              </w:rPr>
              <w:t>8.10.</w:t>
            </w:r>
            <w:r w:rsidR="00BC6CE1">
              <w:rPr>
                <w:rFonts w:eastAsiaTheme="minorEastAsia"/>
                <w:noProof/>
                <w:lang w:eastAsia="hu-HU"/>
              </w:rPr>
              <w:tab/>
            </w:r>
            <w:r w:rsidR="00BC6CE1" w:rsidRPr="00FC780B">
              <w:rPr>
                <w:rStyle w:val="Hiperhivatkozs"/>
                <w:noProof/>
              </w:rPr>
              <w:t>Kezelői és üzemeltetői határok tervének elkészítése a felszínre és az aluljáró szintre állomásonként</w:t>
            </w:r>
            <w:r w:rsidR="00BC6CE1">
              <w:rPr>
                <w:noProof/>
                <w:webHidden/>
              </w:rPr>
              <w:tab/>
            </w:r>
            <w:r w:rsidR="00BC6CE1">
              <w:rPr>
                <w:noProof/>
                <w:webHidden/>
              </w:rPr>
              <w:fldChar w:fldCharType="begin"/>
            </w:r>
            <w:r w:rsidR="00BC6CE1">
              <w:rPr>
                <w:noProof/>
                <w:webHidden/>
              </w:rPr>
              <w:instrText xml:space="preserve"> PAGEREF _Toc443285038 \h </w:instrText>
            </w:r>
            <w:r w:rsidR="00BC6CE1">
              <w:rPr>
                <w:noProof/>
                <w:webHidden/>
              </w:rPr>
            </w:r>
            <w:r w:rsidR="00BC6CE1">
              <w:rPr>
                <w:noProof/>
                <w:webHidden/>
              </w:rPr>
              <w:fldChar w:fldCharType="separate"/>
            </w:r>
            <w:r w:rsidR="00BC6CE1">
              <w:rPr>
                <w:noProof/>
                <w:webHidden/>
              </w:rPr>
              <w:t>19</w:t>
            </w:r>
            <w:r w:rsidR="00BC6CE1">
              <w:rPr>
                <w:noProof/>
                <w:webHidden/>
              </w:rPr>
              <w:fldChar w:fldCharType="end"/>
            </w:r>
          </w:hyperlink>
        </w:p>
        <w:p w14:paraId="652F46D0" w14:textId="77777777" w:rsidR="00BC6CE1" w:rsidRDefault="005A69EC">
          <w:pPr>
            <w:pStyle w:val="TJ2"/>
            <w:tabs>
              <w:tab w:val="left" w:pos="1100"/>
              <w:tab w:val="right" w:leader="dot" w:pos="9062"/>
            </w:tabs>
            <w:rPr>
              <w:rFonts w:eastAsiaTheme="minorEastAsia"/>
              <w:noProof/>
              <w:lang w:eastAsia="hu-HU"/>
            </w:rPr>
          </w:pPr>
          <w:hyperlink w:anchor="_Toc443285039" w:history="1">
            <w:r w:rsidR="00BC6CE1" w:rsidRPr="00FC780B">
              <w:rPr>
                <w:rStyle w:val="Hiperhivatkozs"/>
                <w:noProof/>
              </w:rPr>
              <w:t>8.11.</w:t>
            </w:r>
            <w:r w:rsidR="00BC6CE1">
              <w:rPr>
                <w:rFonts w:eastAsiaTheme="minorEastAsia"/>
                <w:noProof/>
                <w:lang w:eastAsia="hu-HU"/>
              </w:rPr>
              <w:tab/>
            </w:r>
            <w:r w:rsidR="00BC6CE1" w:rsidRPr="00FC780B">
              <w:rPr>
                <w:rStyle w:val="Hiperhivatkozs"/>
                <w:noProof/>
              </w:rPr>
              <w:t>Engedélyezési feladatok</w:t>
            </w:r>
            <w:r w:rsidR="00BC6CE1">
              <w:rPr>
                <w:noProof/>
                <w:webHidden/>
              </w:rPr>
              <w:tab/>
            </w:r>
            <w:r w:rsidR="00BC6CE1">
              <w:rPr>
                <w:noProof/>
                <w:webHidden/>
              </w:rPr>
              <w:fldChar w:fldCharType="begin"/>
            </w:r>
            <w:r w:rsidR="00BC6CE1">
              <w:rPr>
                <w:noProof/>
                <w:webHidden/>
              </w:rPr>
              <w:instrText xml:space="preserve"> PAGEREF _Toc443285039 \h </w:instrText>
            </w:r>
            <w:r w:rsidR="00BC6CE1">
              <w:rPr>
                <w:noProof/>
                <w:webHidden/>
              </w:rPr>
            </w:r>
            <w:r w:rsidR="00BC6CE1">
              <w:rPr>
                <w:noProof/>
                <w:webHidden/>
              </w:rPr>
              <w:fldChar w:fldCharType="separate"/>
            </w:r>
            <w:r w:rsidR="00BC6CE1">
              <w:rPr>
                <w:noProof/>
                <w:webHidden/>
              </w:rPr>
              <w:t>19</w:t>
            </w:r>
            <w:r w:rsidR="00BC6CE1">
              <w:rPr>
                <w:noProof/>
                <w:webHidden/>
              </w:rPr>
              <w:fldChar w:fldCharType="end"/>
            </w:r>
          </w:hyperlink>
        </w:p>
        <w:p w14:paraId="61BC8CBA" w14:textId="77777777" w:rsidR="00BC6CE1" w:rsidRDefault="005A69EC">
          <w:pPr>
            <w:pStyle w:val="TJ2"/>
            <w:tabs>
              <w:tab w:val="left" w:pos="1100"/>
              <w:tab w:val="right" w:leader="dot" w:pos="9062"/>
            </w:tabs>
            <w:rPr>
              <w:rFonts w:eastAsiaTheme="minorEastAsia"/>
              <w:noProof/>
              <w:lang w:eastAsia="hu-HU"/>
            </w:rPr>
          </w:pPr>
          <w:hyperlink w:anchor="_Toc443285040" w:history="1">
            <w:r w:rsidR="00BC6CE1" w:rsidRPr="00FC780B">
              <w:rPr>
                <w:rStyle w:val="Hiperhivatkozs"/>
                <w:noProof/>
              </w:rPr>
              <w:t>8.12.</w:t>
            </w:r>
            <w:r w:rsidR="00BC6CE1">
              <w:rPr>
                <w:rFonts w:eastAsiaTheme="minorEastAsia"/>
                <w:noProof/>
                <w:lang w:eastAsia="hu-HU"/>
              </w:rPr>
              <w:tab/>
            </w:r>
            <w:r w:rsidR="00BC6CE1" w:rsidRPr="00FC780B">
              <w:rPr>
                <w:rStyle w:val="Hiperhivatkozs"/>
                <w:noProof/>
              </w:rPr>
              <w:t>Tervek kidolgozottsága</w:t>
            </w:r>
            <w:r w:rsidR="00BC6CE1">
              <w:rPr>
                <w:noProof/>
                <w:webHidden/>
              </w:rPr>
              <w:tab/>
            </w:r>
            <w:r w:rsidR="00BC6CE1">
              <w:rPr>
                <w:noProof/>
                <w:webHidden/>
              </w:rPr>
              <w:fldChar w:fldCharType="begin"/>
            </w:r>
            <w:r w:rsidR="00BC6CE1">
              <w:rPr>
                <w:noProof/>
                <w:webHidden/>
              </w:rPr>
              <w:instrText xml:space="preserve"> PAGEREF _Toc443285040 \h </w:instrText>
            </w:r>
            <w:r w:rsidR="00BC6CE1">
              <w:rPr>
                <w:noProof/>
                <w:webHidden/>
              </w:rPr>
            </w:r>
            <w:r w:rsidR="00BC6CE1">
              <w:rPr>
                <w:noProof/>
                <w:webHidden/>
              </w:rPr>
              <w:fldChar w:fldCharType="separate"/>
            </w:r>
            <w:r w:rsidR="00BC6CE1">
              <w:rPr>
                <w:noProof/>
                <w:webHidden/>
              </w:rPr>
              <w:t>19</w:t>
            </w:r>
            <w:r w:rsidR="00BC6CE1">
              <w:rPr>
                <w:noProof/>
                <w:webHidden/>
              </w:rPr>
              <w:fldChar w:fldCharType="end"/>
            </w:r>
          </w:hyperlink>
        </w:p>
        <w:p w14:paraId="196F9C61" w14:textId="77777777" w:rsidR="00BC6CE1" w:rsidRDefault="005A69EC">
          <w:pPr>
            <w:pStyle w:val="TJ1"/>
            <w:tabs>
              <w:tab w:val="left" w:pos="440"/>
              <w:tab w:val="right" w:leader="dot" w:pos="9062"/>
            </w:tabs>
            <w:rPr>
              <w:rFonts w:eastAsiaTheme="minorEastAsia"/>
              <w:noProof/>
              <w:lang w:eastAsia="hu-HU"/>
            </w:rPr>
          </w:pPr>
          <w:hyperlink w:anchor="_Toc443285041" w:history="1">
            <w:r w:rsidR="00BC6CE1" w:rsidRPr="00FC780B">
              <w:rPr>
                <w:rStyle w:val="Hiperhivatkozs"/>
                <w:noProof/>
              </w:rPr>
              <w:t>9.</w:t>
            </w:r>
            <w:r w:rsidR="00BC6CE1">
              <w:rPr>
                <w:rFonts w:eastAsiaTheme="minorEastAsia"/>
                <w:noProof/>
                <w:lang w:eastAsia="hu-HU"/>
              </w:rPr>
              <w:tab/>
            </w:r>
            <w:r w:rsidR="00BC6CE1" w:rsidRPr="00FC780B">
              <w:rPr>
                <w:rStyle w:val="Hiperhivatkozs"/>
                <w:noProof/>
              </w:rPr>
              <w:t>Az építmény árazott költségvetése</w:t>
            </w:r>
            <w:r w:rsidR="00BC6CE1">
              <w:rPr>
                <w:noProof/>
                <w:webHidden/>
              </w:rPr>
              <w:tab/>
            </w:r>
            <w:r w:rsidR="00BC6CE1">
              <w:rPr>
                <w:noProof/>
                <w:webHidden/>
              </w:rPr>
              <w:fldChar w:fldCharType="begin"/>
            </w:r>
            <w:r w:rsidR="00BC6CE1">
              <w:rPr>
                <w:noProof/>
                <w:webHidden/>
              </w:rPr>
              <w:instrText xml:space="preserve"> PAGEREF _Toc443285041 \h </w:instrText>
            </w:r>
            <w:r w:rsidR="00BC6CE1">
              <w:rPr>
                <w:noProof/>
                <w:webHidden/>
              </w:rPr>
            </w:r>
            <w:r w:rsidR="00BC6CE1">
              <w:rPr>
                <w:noProof/>
                <w:webHidden/>
              </w:rPr>
              <w:fldChar w:fldCharType="separate"/>
            </w:r>
            <w:r w:rsidR="00BC6CE1">
              <w:rPr>
                <w:noProof/>
                <w:webHidden/>
              </w:rPr>
              <w:t>19</w:t>
            </w:r>
            <w:r w:rsidR="00BC6CE1">
              <w:rPr>
                <w:noProof/>
                <w:webHidden/>
              </w:rPr>
              <w:fldChar w:fldCharType="end"/>
            </w:r>
          </w:hyperlink>
        </w:p>
        <w:p w14:paraId="69CF02C9" w14:textId="77777777" w:rsidR="00BC6CE1" w:rsidRDefault="005A69EC">
          <w:pPr>
            <w:pStyle w:val="TJ1"/>
            <w:tabs>
              <w:tab w:val="left" w:pos="660"/>
              <w:tab w:val="right" w:leader="dot" w:pos="9062"/>
            </w:tabs>
            <w:rPr>
              <w:rFonts w:eastAsiaTheme="minorEastAsia"/>
              <w:noProof/>
              <w:lang w:eastAsia="hu-HU"/>
            </w:rPr>
          </w:pPr>
          <w:hyperlink w:anchor="_Toc443285042" w:history="1">
            <w:r w:rsidR="00BC6CE1" w:rsidRPr="00FC780B">
              <w:rPr>
                <w:rStyle w:val="Hiperhivatkozs"/>
                <w:noProof/>
              </w:rPr>
              <w:t>10.</w:t>
            </w:r>
            <w:r w:rsidR="00BC6CE1">
              <w:rPr>
                <w:rFonts w:eastAsiaTheme="minorEastAsia"/>
                <w:noProof/>
                <w:lang w:eastAsia="hu-HU"/>
              </w:rPr>
              <w:tab/>
            </w:r>
            <w:r w:rsidR="00BC6CE1" w:rsidRPr="00FC780B">
              <w:rPr>
                <w:rStyle w:val="Hiperhivatkozs"/>
                <w:noProof/>
              </w:rPr>
              <w:t>Tervezői művezetés</w:t>
            </w:r>
            <w:r w:rsidR="00BC6CE1">
              <w:rPr>
                <w:noProof/>
                <w:webHidden/>
              </w:rPr>
              <w:tab/>
            </w:r>
            <w:r w:rsidR="00BC6CE1">
              <w:rPr>
                <w:noProof/>
                <w:webHidden/>
              </w:rPr>
              <w:fldChar w:fldCharType="begin"/>
            </w:r>
            <w:r w:rsidR="00BC6CE1">
              <w:rPr>
                <w:noProof/>
                <w:webHidden/>
              </w:rPr>
              <w:instrText xml:space="preserve"> PAGEREF _Toc443285042 \h </w:instrText>
            </w:r>
            <w:r w:rsidR="00BC6CE1">
              <w:rPr>
                <w:noProof/>
                <w:webHidden/>
              </w:rPr>
            </w:r>
            <w:r w:rsidR="00BC6CE1">
              <w:rPr>
                <w:noProof/>
                <w:webHidden/>
              </w:rPr>
              <w:fldChar w:fldCharType="separate"/>
            </w:r>
            <w:r w:rsidR="00BC6CE1">
              <w:rPr>
                <w:noProof/>
                <w:webHidden/>
              </w:rPr>
              <w:t>20</w:t>
            </w:r>
            <w:r w:rsidR="00BC6CE1">
              <w:rPr>
                <w:noProof/>
                <w:webHidden/>
              </w:rPr>
              <w:fldChar w:fldCharType="end"/>
            </w:r>
          </w:hyperlink>
        </w:p>
        <w:p w14:paraId="45AAD926" w14:textId="77777777" w:rsidR="00BC6CE1" w:rsidRDefault="005A69EC">
          <w:pPr>
            <w:pStyle w:val="TJ1"/>
            <w:tabs>
              <w:tab w:val="left" w:pos="660"/>
              <w:tab w:val="right" w:leader="dot" w:pos="9062"/>
            </w:tabs>
            <w:rPr>
              <w:rFonts w:eastAsiaTheme="minorEastAsia"/>
              <w:noProof/>
              <w:lang w:eastAsia="hu-HU"/>
            </w:rPr>
          </w:pPr>
          <w:hyperlink w:anchor="_Toc443285043" w:history="1">
            <w:r w:rsidR="00BC6CE1" w:rsidRPr="00FC780B">
              <w:rPr>
                <w:rStyle w:val="Hiperhivatkozs"/>
                <w:noProof/>
              </w:rPr>
              <w:t>11.</w:t>
            </w:r>
            <w:r w:rsidR="00BC6CE1">
              <w:rPr>
                <w:rFonts w:eastAsiaTheme="minorEastAsia"/>
                <w:noProof/>
                <w:lang w:eastAsia="hu-HU"/>
              </w:rPr>
              <w:tab/>
            </w:r>
            <w:r w:rsidR="00BC6CE1" w:rsidRPr="00FC780B">
              <w:rPr>
                <w:rStyle w:val="Hiperhivatkozs"/>
                <w:noProof/>
              </w:rPr>
              <w:t>Mellékletek</w:t>
            </w:r>
            <w:r w:rsidR="00BC6CE1">
              <w:rPr>
                <w:noProof/>
                <w:webHidden/>
              </w:rPr>
              <w:tab/>
            </w:r>
            <w:r w:rsidR="00BC6CE1">
              <w:rPr>
                <w:noProof/>
                <w:webHidden/>
              </w:rPr>
              <w:fldChar w:fldCharType="begin"/>
            </w:r>
            <w:r w:rsidR="00BC6CE1">
              <w:rPr>
                <w:noProof/>
                <w:webHidden/>
              </w:rPr>
              <w:instrText xml:space="preserve"> PAGEREF _Toc443285043 \h </w:instrText>
            </w:r>
            <w:r w:rsidR="00BC6CE1">
              <w:rPr>
                <w:noProof/>
                <w:webHidden/>
              </w:rPr>
            </w:r>
            <w:r w:rsidR="00BC6CE1">
              <w:rPr>
                <w:noProof/>
                <w:webHidden/>
              </w:rPr>
              <w:fldChar w:fldCharType="separate"/>
            </w:r>
            <w:r w:rsidR="00BC6CE1">
              <w:rPr>
                <w:noProof/>
                <w:webHidden/>
              </w:rPr>
              <w:t>20</w:t>
            </w:r>
            <w:r w:rsidR="00BC6CE1">
              <w:rPr>
                <w:noProof/>
                <w:webHidden/>
              </w:rPr>
              <w:fldChar w:fldCharType="end"/>
            </w:r>
          </w:hyperlink>
        </w:p>
        <w:p w14:paraId="46595182" w14:textId="77777777" w:rsidR="00BC6CE1" w:rsidRDefault="005A69EC">
          <w:pPr>
            <w:pStyle w:val="TJ3"/>
            <w:tabs>
              <w:tab w:val="left" w:pos="880"/>
              <w:tab w:val="right" w:leader="dot" w:pos="9062"/>
            </w:tabs>
            <w:rPr>
              <w:rFonts w:eastAsiaTheme="minorEastAsia"/>
              <w:noProof/>
              <w:lang w:eastAsia="hu-HU"/>
            </w:rPr>
          </w:pPr>
          <w:hyperlink w:anchor="_Toc443285044" w:history="1">
            <w:r w:rsidR="00BC6CE1" w:rsidRPr="00FC780B">
              <w:rPr>
                <w:rStyle w:val="Hiperhivatkozs"/>
                <w:noProof/>
              </w:rPr>
              <w:t>1.</w:t>
            </w:r>
            <w:r w:rsidR="00BC6CE1">
              <w:rPr>
                <w:rFonts w:eastAsiaTheme="minorEastAsia"/>
                <w:noProof/>
                <w:lang w:eastAsia="hu-HU"/>
              </w:rPr>
              <w:tab/>
            </w:r>
            <w:r w:rsidR="00BC6CE1" w:rsidRPr="00FC780B">
              <w:rPr>
                <w:rStyle w:val="Hiperhivatkozs"/>
                <w:noProof/>
              </w:rPr>
              <w:t>Határ út állomás</w:t>
            </w:r>
            <w:r w:rsidR="00BC6CE1">
              <w:rPr>
                <w:noProof/>
                <w:webHidden/>
              </w:rPr>
              <w:tab/>
            </w:r>
            <w:r w:rsidR="00BC6CE1">
              <w:rPr>
                <w:noProof/>
                <w:webHidden/>
              </w:rPr>
              <w:fldChar w:fldCharType="begin"/>
            </w:r>
            <w:r w:rsidR="00BC6CE1">
              <w:rPr>
                <w:noProof/>
                <w:webHidden/>
              </w:rPr>
              <w:instrText xml:space="preserve"> PAGEREF _Toc443285044 \h </w:instrText>
            </w:r>
            <w:r w:rsidR="00BC6CE1">
              <w:rPr>
                <w:noProof/>
                <w:webHidden/>
              </w:rPr>
            </w:r>
            <w:r w:rsidR="00BC6CE1">
              <w:rPr>
                <w:noProof/>
                <w:webHidden/>
              </w:rPr>
              <w:fldChar w:fldCharType="separate"/>
            </w:r>
            <w:r w:rsidR="00BC6CE1">
              <w:rPr>
                <w:noProof/>
                <w:webHidden/>
              </w:rPr>
              <w:t>22</w:t>
            </w:r>
            <w:r w:rsidR="00BC6CE1">
              <w:rPr>
                <w:noProof/>
                <w:webHidden/>
              </w:rPr>
              <w:fldChar w:fldCharType="end"/>
            </w:r>
          </w:hyperlink>
        </w:p>
        <w:p w14:paraId="6B98C5BC" w14:textId="77777777" w:rsidR="00BC6CE1" w:rsidRDefault="005A69EC">
          <w:pPr>
            <w:pStyle w:val="TJ3"/>
            <w:tabs>
              <w:tab w:val="left" w:pos="880"/>
              <w:tab w:val="right" w:leader="dot" w:pos="9062"/>
            </w:tabs>
            <w:rPr>
              <w:rFonts w:eastAsiaTheme="minorEastAsia"/>
              <w:noProof/>
              <w:lang w:eastAsia="hu-HU"/>
            </w:rPr>
          </w:pPr>
          <w:hyperlink w:anchor="_Toc443285045" w:history="1">
            <w:r w:rsidR="00BC6CE1" w:rsidRPr="00FC780B">
              <w:rPr>
                <w:rStyle w:val="Hiperhivatkozs"/>
                <w:noProof/>
              </w:rPr>
              <w:t>2.</w:t>
            </w:r>
            <w:r w:rsidR="00BC6CE1">
              <w:rPr>
                <w:rFonts w:eastAsiaTheme="minorEastAsia"/>
                <w:noProof/>
                <w:lang w:eastAsia="hu-HU"/>
              </w:rPr>
              <w:tab/>
            </w:r>
            <w:r w:rsidR="00BC6CE1" w:rsidRPr="00FC780B">
              <w:rPr>
                <w:rStyle w:val="Hiperhivatkozs"/>
                <w:noProof/>
              </w:rPr>
              <w:t>Pöttyös utca állomás</w:t>
            </w:r>
            <w:r w:rsidR="00BC6CE1">
              <w:rPr>
                <w:noProof/>
                <w:webHidden/>
              </w:rPr>
              <w:tab/>
            </w:r>
            <w:r w:rsidR="00BC6CE1">
              <w:rPr>
                <w:noProof/>
                <w:webHidden/>
              </w:rPr>
              <w:fldChar w:fldCharType="begin"/>
            </w:r>
            <w:r w:rsidR="00BC6CE1">
              <w:rPr>
                <w:noProof/>
                <w:webHidden/>
              </w:rPr>
              <w:instrText xml:space="preserve"> PAGEREF _Toc443285045 \h </w:instrText>
            </w:r>
            <w:r w:rsidR="00BC6CE1">
              <w:rPr>
                <w:noProof/>
                <w:webHidden/>
              </w:rPr>
            </w:r>
            <w:r w:rsidR="00BC6CE1">
              <w:rPr>
                <w:noProof/>
                <w:webHidden/>
              </w:rPr>
              <w:fldChar w:fldCharType="separate"/>
            </w:r>
            <w:r w:rsidR="00BC6CE1">
              <w:rPr>
                <w:noProof/>
                <w:webHidden/>
              </w:rPr>
              <w:t>23</w:t>
            </w:r>
            <w:r w:rsidR="00BC6CE1">
              <w:rPr>
                <w:noProof/>
                <w:webHidden/>
              </w:rPr>
              <w:fldChar w:fldCharType="end"/>
            </w:r>
          </w:hyperlink>
        </w:p>
        <w:p w14:paraId="5EE6B182" w14:textId="77777777" w:rsidR="00BC6CE1" w:rsidRDefault="005A69EC">
          <w:pPr>
            <w:pStyle w:val="TJ3"/>
            <w:tabs>
              <w:tab w:val="left" w:pos="880"/>
              <w:tab w:val="right" w:leader="dot" w:pos="9062"/>
            </w:tabs>
            <w:rPr>
              <w:rFonts w:eastAsiaTheme="minorEastAsia"/>
              <w:noProof/>
              <w:lang w:eastAsia="hu-HU"/>
            </w:rPr>
          </w:pPr>
          <w:hyperlink w:anchor="_Toc443285046" w:history="1">
            <w:r w:rsidR="00BC6CE1" w:rsidRPr="00FC780B">
              <w:rPr>
                <w:rStyle w:val="Hiperhivatkozs"/>
                <w:noProof/>
              </w:rPr>
              <w:t>3.</w:t>
            </w:r>
            <w:r w:rsidR="00BC6CE1">
              <w:rPr>
                <w:rFonts w:eastAsiaTheme="minorEastAsia"/>
                <w:noProof/>
                <w:lang w:eastAsia="hu-HU"/>
              </w:rPr>
              <w:tab/>
            </w:r>
            <w:r w:rsidR="00BC6CE1" w:rsidRPr="00FC780B">
              <w:rPr>
                <w:rStyle w:val="Hiperhivatkozs"/>
                <w:noProof/>
              </w:rPr>
              <w:t>Ecseri út állomás</w:t>
            </w:r>
            <w:r w:rsidR="00BC6CE1">
              <w:rPr>
                <w:noProof/>
                <w:webHidden/>
              </w:rPr>
              <w:tab/>
            </w:r>
            <w:r w:rsidR="00BC6CE1">
              <w:rPr>
                <w:noProof/>
                <w:webHidden/>
              </w:rPr>
              <w:fldChar w:fldCharType="begin"/>
            </w:r>
            <w:r w:rsidR="00BC6CE1">
              <w:rPr>
                <w:noProof/>
                <w:webHidden/>
              </w:rPr>
              <w:instrText xml:space="preserve"> PAGEREF _Toc443285046 \h </w:instrText>
            </w:r>
            <w:r w:rsidR="00BC6CE1">
              <w:rPr>
                <w:noProof/>
                <w:webHidden/>
              </w:rPr>
            </w:r>
            <w:r w:rsidR="00BC6CE1">
              <w:rPr>
                <w:noProof/>
                <w:webHidden/>
              </w:rPr>
              <w:fldChar w:fldCharType="separate"/>
            </w:r>
            <w:r w:rsidR="00BC6CE1">
              <w:rPr>
                <w:noProof/>
                <w:webHidden/>
              </w:rPr>
              <w:t>24</w:t>
            </w:r>
            <w:r w:rsidR="00BC6CE1">
              <w:rPr>
                <w:noProof/>
                <w:webHidden/>
              </w:rPr>
              <w:fldChar w:fldCharType="end"/>
            </w:r>
          </w:hyperlink>
        </w:p>
        <w:p w14:paraId="5334BDF0" w14:textId="77777777" w:rsidR="00BC6CE1" w:rsidRDefault="005A69EC">
          <w:pPr>
            <w:pStyle w:val="TJ3"/>
            <w:tabs>
              <w:tab w:val="left" w:pos="880"/>
              <w:tab w:val="right" w:leader="dot" w:pos="9062"/>
            </w:tabs>
            <w:rPr>
              <w:rFonts w:eastAsiaTheme="minorEastAsia"/>
              <w:noProof/>
              <w:lang w:eastAsia="hu-HU"/>
            </w:rPr>
          </w:pPr>
          <w:hyperlink w:anchor="_Toc443285047" w:history="1">
            <w:r w:rsidR="00BC6CE1" w:rsidRPr="00FC780B">
              <w:rPr>
                <w:rStyle w:val="Hiperhivatkozs"/>
                <w:noProof/>
              </w:rPr>
              <w:t>4.</w:t>
            </w:r>
            <w:r w:rsidR="00BC6CE1">
              <w:rPr>
                <w:rFonts w:eastAsiaTheme="minorEastAsia"/>
                <w:noProof/>
                <w:lang w:eastAsia="hu-HU"/>
              </w:rPr>
              <w:tab/>
            </w:r>
            <w:r w:rsidR="00BC6CE1" w:rsidRPr="00FC780B">
              <w:rPr>
                <w:rStyle w:val="Hiperhivatkozs"/>
                <w:noProof/>
              </w:rPr>
              <w:t>Népliget állomás</w:t>
            </w:r>
            <w:r w:rsidR="00BC6CE1">
              <w:rPr>
                <w:noProof/>
                <w:webHidden/>
              </w:rPr>
              <w:tab/>
            </w:r>
            <w:r w:rsidR="00BC6CE1">
              <w:rPr>
                <w:noProof/>
                <w:webHidden/>
              </w:rPr>
              <w:fldChar w:fldCharType="begin"/>
            </w:r>
            <w:r w:rsidR="00BC6CE1">
              <w:rPr>
                <w:noProof/>
                <w:webHidden/>
              </w:rPr>
              <w:instrText xml:space="preserve"> PAGEREF _Toc443285047 \h </w:instrText>
            </w:r>
            <w:r w:rsidR="00BC6CE1">
              <w:rPr>
                <w:noProof/>
                <w:webHidden/>
              </w:rPr>
            </w:r>
            <w:r w:rsidR="00BC6CE1">
              <w:rPr>
                <w:noProof/>
                <w:webHidden/>
              </w:rPr>
              <w:fldChar w:fldCharType="separate"/>
            </w:r>
            <w:r w:rsidR="00BC6CE1">
              <w:rPr>
                <w:noProof/>
                <w:webHidden/>
              </w:rPr>
              <w:t>25</w:t>
            </w:r>
            <w:r w:rsidR="00BC6CE1">
              <w:rPr>
                <w:noProof/>
                <w:webHidden/>
              </w:rPr>
              <w:fldChar w:fldCharType="end"/>
            </w:r>
          </w:hyperlink>
        </w:p>
        <w:p w14:paraId="296787BD" w14:textId="77777777" w:rsidR="00BC6CE1" w:rsidRDefault="005A69EC">
          <w:pPr>
            <w:pStyle w:val="TJ3"/>
            <w:tabs>
              <w:tab w:val="left" w:pos="880"/>
              <w:tab w:val="right" w:leader="dot" w:pos="9062"/>
            </w:tabs>
            <w:rPr>
              <w:rFonts w:eastAsiaTheme="minorEastAsia"/>
              <w:noProof/>
              <w:lang w:eastAsia="hu-HU"/>
            </w:rPr>
          </w:pPr>
          <w:hyperlink w:anchor="_Toc443285048" w:history="1">
            <w:r w:rsidR="00BC6CE1" w:rsidRPr="00FC780B">
              <w:rPr>
                <w:rStyle w:val="Hiperhivatkozs"/>
                <w:noProof/>
              </w:rPr>
              <w:t>5.</w:t>
            </w:r>
            <w:r w:rsidR="00BC6CE1">
              <w:rPr>
                <w:rFonts w:eastAsiaTheme="minorEastAsia"/>
                <w:noProof/>
                <w:lang w:eastAsia="hu-HU"/>
              </w:rPr>
              <w:tab/>
            </w:r>
            <w:r w:rsidR="00BC6CE1" w:rsidRPr="00FC780B">
              <w:rPr>
                <w:rStyle w:val="Hiperhivatkozs"/>
                <w:noProof/>
              </w:rPr>
              <w:t>Nagyvárad tér állomás</w:t>
            </w:r>
            <w:r w:rsidR="00BC6CE1">
              <w:rPr>
                <w:noProof/>
                <w:webHidden/>
              </w:rPr>
              <w:tab/>
            </w:r>
            <w:r w:rsidR="00BC6CE1">
              <w:rPr>
                <w:noProof/>
                <w:webHidden/>
              </w:rPr>
              <w:fldChar w:fldCharType="begin"/>
            </w:r>
            <w:r w:rsidR="00BC6CE1">
              <w:rPr>
                <w:noProof/>
                <w:webHidden/>
              </w:rPr>
              <w:instrText xml:space="preserve"> PAGEREF _Toc443285048 \h </w:instrText>
            </w:r>
            <w:r w:rsidR="00BC6CE1">
              <w:rPr>
                <w:noProof/>
                <w:webHidden/>
              </w:rPr>
            </w:r>
            <w:r w:rsidR="00BC6CE1">
              <w:rPr>
                <w:noProof/>
                <w:webHidden/>
              </w:rPr>
              <w:fldChar w:fldCharType="separate"/>
            </w:r>
            <w:r w:rsidR="00BC6CE1">
              <w:rPr>
                <w:noProof/>
                <w:webHidden/>
              </w:rPr>
              <w:t>26</w:t>
            </w:r>
            <w:r w:rsidR="00BC6CE1">
              <w:rPr>
                <w:noProof/>
                <w:webHidden/>
              </w:rPr>
              <w:fldChar w:fldCharType="end"/>
            </w:r>
          </w:hyperlink>
        </w:p>
        <w:p w14:paraId="03CF388D" w14:textId="77777777" w:rsidR="00BC6CE1" w:rsidRDefault="005A69EC">
          <w:pPr>
            <w:pStyle w:val="TJ3"/>
            <w:tabs>
              <w:tab w:val="left" w:pos="880"/>
              <w:tab w:val="right" w:leader="dot" w:pos="9062"/>
            </w:tabs>
            <w:rPr>
              <w:rFonts w:eastAsiaTheme="minorEastAsia"/>
              <w:noProof/>
              <w:lang w:eastAsia="hu-HU"/>
            </w:rPr>
          </w:pPr>
          <w:hyperlink w:anchor="_Toc443285049" w:history="1">
            <w:r w:rsidR="00BC6CE1" w:rsidRPr="00FC780B">
              <w:rPr>
                <w:rStyle w:val="Hiperhivatkozs"/>
                <w:noProof/>
              </w:rPr>
              <w:t>6.</w:t>
            </w:r>
            <w:r w:rsidR="00BC6CE1">
              <w:rPr>
                <w:rFonts w:eastAsiaTheme="minorEastAsia"/>
                <w:noProof/>
                <w:lang w:eastAsia="hu-HU"/>
              </w:rPr>
              <w:tab/>
            </w:r>
            <w:r w:rsidR="00BC6CE1" w:rsidRPr="00FC780B">
              <w:rPr>
                <w:rStyle w:val="Hiperhivatkozs"/>
                <w:noProof/>
              </w:rPr>
              <w:t>Klinikák állomás</w:t>
            </w:r>
            <w:r w:rsidR="00BC6CE1">
              <w:rPr>
                <w:noProof/>
                <w:webHidden/>
              </w:rPr>
              <w:tab/>
            </w:r>
            <w:r w:rsidR="00BC6CE1">
              <w:rPr>
                <w:noProof/>
                <w:webHidden/>
              </w:rPr>
              <w:fldChar w:fldCharType="begin"/>
            </w:r>
            <w:r w:rsidR="00BC6CE1">
              <w:rPr>
                <w:noProof/>
                <w:webHidden/>
              </w:rPr>
              <w:instrText xml:space="preserve"> PAGEREF _Toc443285049 \h </w:instrText>
            </w:r>
            <w:r w:rsidR="00BC6CE1">
              <w:rPr>
                <w:noProof/>
                <w:webHidden/>
              </w:rPr>
            </w:r>
            <w:r w:rsidR="00BC6CE1">
              <w:rPr>
                <w:noProof/>
                <w:webHidden/>
              </w:rPr>
              <w:fldChar w:fldCharType="separate"/>
            </w:r>
            <w:r w:rsidR="00BC6CE1">
              <w:rPr>
                <w:noProof/>
                <w:webHidden/>
              </w:rPr>
              <w:t>27</w:t>
            </w:r>
            <w:r w:rsidR="00BC6CE1">
              <w:rPr>
                <w:noProof/>
                <w:webHidden/>
              </w:rPr>
              <w:fldChar w:fldCharType="end"/>
            </w:r>
          </w:hyperlink>
        </w:p>
        <w:p w14:paraId="3FB9395D" w14:textId="77777777" w:rsidR="00BC6CE1" w:rsidRDefault="005A69EC">
          <w:pPr>
            <w:pStyle w:val="TJ3"/>
            <w:tabs>
              <w:tab w:val="left" w:pos="880"/>
              <w:tab w:val="right" w:leader="dot" w:pos="9062"/>
            </w:tabs>
            <w:rPr>
              <w:rFonts w:eastAsiaTheme="minorEastAsia"/>
              <w:noProof/>
              <w:lang w:eastAsia="hu-HU"/>
            </w:rPr>
          </w:pPr>
          <w:hyperlink w:anchor="_Toc443285050" w:history="1">
            <w:r w:rsidR="00BC6CE1" w:rsidRPr="00FC780B">
              <w:rPr>
                <w:rStyle w:val="Hiperhivatkozs"/>
                <w:noProof/>
              </w:rPr>
              <w:t>7.</w:t>
            </w:r>
            <w:r w:rsidR="00BC6CE1">
              <w:rPr>
                <w:rFonts w:eastAsiaTheme="minorEastAsia"/>
                <w:noProof/>
                <w:lang w:eastAsia="hu-HU"/>
              </w:rPr>
              <w:tab/>
            </w:r>
            <w:r w:rsidR="00BC6CE1" w:rsidRPr="00FC780B">
              <w:rPr>
                <w:rStyle w:val="Hiperhivatkozs"/>
                <w:noProof/>
              </w:rPr>
              <w:t>Corvin negyed állomás</w:t>
            </w:r>
            <w:r w:rsidR="00BC6CE1">
              <w:rPr>
                <w:noProof/>
                <w:webHidden/>
              </w:rPr>
              <w:tab/>
            </w:r>
            <w:r w:rsidR="00BC6CE1">
              <w:rPr>
                <w:noProof/>
                <w:webHidden/>
              </w:rPr>
              <w:fldChar w:fldCharType="begin"/>
            </w:r>
            <w:r w:rsidR="00BC6CE1">
              <w:rPr>
                <w:noProof/>
                <w:webHidden/>
              </w:rPr>
              <w:instrText xml:space="preserve"> PAGEREF _Toc443285050 \h </w:instrText>
            </w:r>
            <w:r w:rsidR="00BC6CE1">
              <w:rPr>
                <w:noProof/>
                <w:webHidden/>
              </w:rPr>
            </w:r>
            <w:r w:rsidR="00BC6CE1">
              <w:rPr>
                <w:noProof/>
                <w:webHidden/>
              </w:rPr>
              <w:fldChar w:fldCharType="separate"/>
            </w:r>
            <w:r w:rsidR="00BC6CE1">
              <w:rPr>
                <w:noProof/>
                <w:webHidden/>
              </w:rPr>
              <w:t>28</w:t>
            </w:r>
            <w:r w:rsidR="00BC6CE1">
              <w:rPr>
                <w:noProof/>
                <w:webHidden/>
              </w:rPr>
              <w:fldChar w:fldCharType="end"/>
            </w:r>
          </w:hyperlink>
        </w:p>
        <w:p w14:paraId="3FDA6AD8" w14:textId="77777777" w:rsidR="00BC6CE1" w:rsidRDefault="005A69EC">
          <w:pPr>
            <w:pStyle w:val="TJ3"/>
            <w:tabs>
              <w:tab w:val="left" w:pos="880"/>
              <w:tab w:val="right" w:leader="dot" w:pos="9062"/>
            </w:tabs>
            <w:rPr>
              <w:rFonts w:eastAsiaTheme="minorEastAsia"/>
              <w:noProof/>
              <w:lang w:eastAsia="hu-HU"/>
            </w:rPr>
          </w:pPr>
          <w:hyperlink w:anchor="_Toc443285051" w:history="1">
            <w:r w:rsidR="00BC6CE1" w:rsidRPr="00FC780B">
              <w:rPr>
                <w:rStyle w:val="Hiperhivatkozs"/>
                <w:noProof/>
              </w:rPr>
              <w:t>8.</w:t>
            </w:r>
            <w:r w:rsidR="00BC6CE1">
              <w:rPr>
                <w:rFonts w:eastAsiaTheme="minorEastAsia"/>
                <w:noProof/>
                <w:lang w:eastAsia="hu-HU"/>
              </w:rPr>
              <w:tab/>
            </w:r>
            <w:r w:rsidR="00BC6CE1" w:rsidRPr="00FC780B">
              <w:rPr>
                <w:rStyle w:val="Hiperhivatkozs"/>
                <w:noProof/>
              </w:rPr>
              <w:t>Kálvin tér állomás</w:t>
            </w:r>
            <w:r w:rsidR="00BC6CE1">
              <w:rPr>
                <w:noProof/>
                <w:webHidden/>
              </w:rPr>
              <w:tab/>
            </w:r>
            <w:r w:rsidR="00BC6CE1">
              <w:rPr>
                <w:noProof/>
                <w:webHidden/>
              </w:rPr>
              <w:fldChar w:fldCharType="begin"/>
            </w:r>
            <w:r w:rsidR="00BC6CE1">
              <w:rPr>
                <w:noProof/>
                <w:webHidden/>
              </w:rPr>
              <w:instrText xml:space="preserve"> PAGEREF _Toc443285051 \h </w:instrText>
            </w:r>
            <w:r w:rsidR="00BC6CE1">
              <w:rPr>
                <w:noProof/>
                <w:webHidden/>
              </w:rPr>
            </w:r>
            <w:r w:rsidR="00BC6CE1">
              <w:rPr>
                <w:noProof/>
                <w:webHidden/>
              </w:rPr>
              <w:fldChar w:fldCharType="separate"/>
            </w:r>
            <w:r w:rsidR="00BC6CE1">
              <w:rPr>
                <w:noProof/>
                <w:webHidden/>
              </w:rPr>
              <w:t>29</w:t>
            </w:r>
            <w:r w:rsidR="00BC6CE1">
              <w:rPr>
                <w:noProof/>
                <w:webHidden/>
              </w:rPr>
              <w:fldChar w:fldCharType="end"/>
            </w:r>
          </w:hyperlink>
        </w:p>
        <w:p w14:paraId="3941B3F1" w14:textId="77777777" w:rsidR="00BC6CE1" w:rsidRDefault="005A69EC">
          <w:pPr>
            <w:pStyle w:val="TJ3"/>
            <w:tabs>
              <w:tab w:val="left" w:pos="880"/>
              <w:tab w:val="right" w:leader="dot" w:pos="9062"/>
            </w:tabs>
            <w:rPr>
              <w:rFonts w:eastAsiaTheme="minorEastAsia"/>
              <w:noProof/>
              <w:lang w:eastAsia="hu-HU"/>
            </w:rPr>
          </w:pPr>
          <w:hyperlink w:anchor="_Toc443285052" w:history="1">
            <w:r w:rsidR="00BC6CE1" w:rsidRPr="00FC780B">
              <w:rPr>
                <w:rStyle w:val="Hiperhivatkozs"/>
                <w:noProof/>
              </w:rPr>
              <w:t>9.</w:t>
            </w:r>
            <w:r w:rsidR="00BC6CE1">
              <w:rPr>
                <w:rFonts w:eastAsiaTheme="minorEastAsia"/>
                <w:noProof/>
                <w:lang w:eastAsia="hu-HU"/>
              </w:rPr>
              <w:tab/>
            </w:r>
            <w:r w:rsidR="00BC6CE1" w:rsidRPr="00FC780B">
              <w:rPr>
                <w:rStyle w:val="Hiperhivatkozs"/>
                <w:noProof/>
              </w:rPr>
              <w:t>Ferenciek tere állomás</w:t>
            </w:r>
            <w:r w:rsidR="00BC6CE1">
              <w:rPr>
                <w:noProof/>
                <w:webHidden/>
              </w:rPr>
              <w:tab/>
            </w:r>
            <w:r w:rsidR="00BC6CE1">
              <w:rPr>
                <w:noProof/>
                <w:webHidden/>
              </w:rPr>
              <w:fldChar w:fldCharType="begin"/>
            </w:r>
            <w:r w:rsidR="00BC6CE1">
              <w:rPr>
                <w:noProof/>
                <w:webHidden/>
              </w:rPr>
              <w:instrText xml:space="preserve"> PAGEREF _Toc443285052 \h </w:instrText>
            </w:r>
            <w:r w:rsidR="00BC6CE1">
              <w:rPr>
                <w:noProof/>
                <w:webHidden/>
              </w:rPr>
            </w:r>
            <w:r w:rsidR="00BC6CE1">
              <w:rPr>
                <w:noProof/>
                <w:webHidden/>
              </w:rPr>
              <w:fldChar w:fldCharType="separate"/>
            </w:r>
            <w:r w:rsidR="00BC6CE1">
              <w:rPr>
                <w:noProof/>
                <w:webHidden/>
              </w:rPr>
              <w:t>30</w:t>
            </w:r>
            <w:r w:rsidR="00BC6CE1">
              <w:rPr>
                <w:noProof/>
                <w:webHidden/>
              </w:rPr>
              <w:fldChar w:fldCharType="end"/>
            </w:r>
          </w:hyperlink>
        </w:p>
        <w:p w14:paraId="28A0E55E" w14:textId="77777777" w:rsidR="00BC6CE1" w:rsidRDefault="005A69EC">
          <w:pPr>
            <w:pStyle w:val="TJ3"/>
            <w:tabs>
              <w:tab w:val="left" w:pos="1100"/>
              <w:tab w:val="right" w:leader="dot" w:pos="9062"/>
            </w:tabs>
            <w:rPr>
              <w:rFonts w:eastAsiaTheme="minorEastAsia"/>
              <w:noProof/>
              <w:lang w:eastAsia="hu-HU"/>
            </w:rPr>
          </w:pPr>
          <w:hyperlink w:anchor="_Toc443285053" w:history="1">
            <w:r w:rsidR="00BC6CE1" w:rsidRPr="00FC780B">
              <w:rPr>
                <w:rStyle w:val="Hiperhivatkozs"/>
                <w:noProof/>
              </w:rPr>
              <w:t>10.</w:t>
            </w:r>
            <w:r w:rsidR="00BC6CE1">
              <w:rPr>
                <w:rFonts w:eastAsiaTheme="minorEastAsia"/>
                <w:noProof/>
                <w:lang w:eastAsia="hu-HU"/>
              </w:rPr>
              <w:tab/>
            </w:r>
            <w:r w:rsidR="00BC6CE1" w:rsidRPr="00FC780B">
              <w:rPr>
                <w:rStyle w:val="Hiperhivatkozs"/>
                <w:noProof/>
              </w:rPr>
              <w:t>Deák Ferenc tér állomás</w:t>
            </w:r>
            <w:r w:rsidR="00BC6CE1">
              <w:rPr>
                <w:noProof/>
                <w:webHidden/>
              </w:rPr>
              <w:tab/>
            </w:r>
            <w:r w:rsidR="00BC6CE1">
              <w:rPr>
                <w:noProof/>
                <w:webHidden/>
              </w:rPr>
              <w:fldChar w:fldCharType="begin"/>
            </w:r>
            <w:r w:rsidR="00BC6CE1">
              <w:rPr>
                <w:noProof/>
                <w:webHidden/>
              </w:rPr>
              <w:instrText xml:space="preserve"> PAGEREF _Toc443285053 \h </w:instrText>
            </w:r>
            <w:r w:rsidR="00BC6CE1">
              <w:rPr>
                <w:noProof/>
                <w:webHidden/>
              </w:rPr>
            </w:r>
            <w:r w:rsidR="00BC6CE1">
              <w:rPr>
                <w:noProof/>
                <w:webHidden/>
              </w:rPr>
              <w:fldChar w:fldCharType="separate"/>
            </w:r>
            <w:r w:rsidR="00BC6CE1">
              <w:rPr>
                <w:noProof/>
                <w:webHidden/>
              </w:rPr>
              <w:t>31</w:t>
            </w:r>
            <w:r w:rsidR="00BC6CE1">
              <w:rPr>
                <w:noProof/>
                <w:webHidden/>
              </w:rPr>
              <w:fldChar w:fldCharType="end"/>
            </w:r>
          </w:hyperlink>
        </w:p>
        <w:p w14:paraId="3F8BFF32" w14:textId="77777777" w:rsidR="00BC6CE1" w:rsidRDefault="005A69EC">
          <w:pPr>
            <w:pStyle w:val="TJ3"/>
            <w:tabs>
              <w:tab w:val="left" w:pos="1100"/>
              <w:tab w:val="right" w:leader="dot" w:pos="9062"/>
            </w:tabs>
            <w:rPr>
              <w:rFonts w:eastAsiaTheme="minorEastAsia"/>
              <w:noProof/>
              <w:lang w:eastAsia="hu-HU"/>
            </w:rPr>
          </w:pPr>
          <w:hyperlink w:anchor="_Toc443285054" w:history="1">
            <w:r w:rsidR="00BC6CE1" w:rsidRPr="00FC780B">
              <w:rPr>
                <w:rStyle w:val="Hiperhivatkozs"/>
                <w:noProof/>
              </w:rPr>
              <w:t>11.</w:t>
            </w:r>
            <w:r w:rsidR="00BC6CE1">
              <w:rPr>
                <w:rFonts w:eastAsiaTheme="minorEastAsia"/>
                <w:noProof/>
                <w:lang w:eastAsia="hu-HU"/>
              </w:rPr>
              <w:tab/>
            </w:r>
            <w:r w:rsidR="00BC6CE1" w:rsidRPr="00FC780B">
              <w:rPr>
                <w:rStyle w:val="Hiperhivatkozs"/>
                <w:noProof/>
              </w:rPr>
              <w:t>Arany János utca állomás</w:t>
            </w:r>
            <w:r w:rsidR="00BC6CE1">
              <w:rPr>
                <w:noProof/>
                <w:webHidden/>
              </w:rPr>
              <w:tab/>
            </w:r>
            <w:r w:rsidR="00BC6CE1">
              <w:rPr>
                <w:noProof/>
                <w:webHidden/>
              </w:rPr>
              <w:fldChar w:fldCharType="begin"/>
            </w:r>
            <w:r w:rsidR="00BC6CE1">
              <w:rPr>
                <w:noProof/>
                <w:webHidden/>
              </w:rPr>
              <w:instrText xml:space="preserve"> PAGEREF _Toc443285054 \h </w:instrText>
            </w:r>
            <w:r w:rsidR="00BC6CE1">
              <w:rPr>
                <w:noProof/>
                <w:webHidden/>
              </w:rPr>
            </w:r>
            <w:r w:rsidR="00BC6CE1">
              <w:rPr>
                <w:noProof/>
                <w:webHidden/>
              </w:rPr>
              <w:fldChar w:fldCharType="separate"/>
            </w:r>
            <w:r w:rsidR="00BC6CE1">
              <w:rPr>
                <w:noProof/>
                <w:webHidden/>
              </w:rPr>
              <w:t>32</w:t>
            </w:r>
            <w:r w:rsidR="00BC6CE1">
              <w:rPr>
                <w:noProof/>
                <w:webHidden/>
              </w:rPr>
              <w:fldChar w:fldCharType="end"/>
            </w:r>
          </w:hyperlink>
        </w:p>
        <w:p w14:paraId="78C9F5E8" w14:textId="77777777" w:rsidR="00BC6CE1" w:rsidRDefault="005A69EC">
          <w:pPr>
            <w:pStyle w:val="TJ3"/>
            <w:tabs>
              <w:tab w:val="left" w:pos="1100"/>
              <w:tab w:val="right" w:leader="dot" w:pos="9062"/>
            </w:tabs>
            <w:rPr>
              <w:rFonts w:eastAsiaTheme="minorEastAsia"/>
              <w:noProof/>
              <w:lang w:eastAsia="hu-HU"/>
            </w:rPr>
          </w:pPr>
          <w:hyperlink w:anchor="_Toc443285055" w:history="1">
            <w:r w:rsidR="00BC6CE1" w:rsidRPr="00FC780B">
              <w:rPr>
                <w:rStyle w:val="Hiperhivatkozs"/>
                <w:noProof/>
              </w:rPr>
              <w:t>12.</w:t>
            </w:r>
            <w:r w:rsidR="00BC6CE1">
              <w:rPr>
                <w:rFonts w:eastAsiaTheme="minorEastAsia"/>
                <w:noProof/>
                <w:lang w:eastAsia="hu-HU"/>
              </w:rPr>
              <w:tab/>
            </w:r>
            <w:r w:rsidR="00BC6CE1" w:rsidRPr="00FC780B">
              <w:rPr>
                <w:rStyle w:val="Hiperhivatkozs"/>
                <w:noProof/>
              </w:rPr>
              <w:t>Nyugati pályaudvar állomás</w:t>
            </w:r>
            <w:r w:rsidR="00BC6CE1">
              <w:rPr>
                <w:noProof/>
                <w:webHidden/>
              </w:rPr>
              <w:tab/>
            </w:r>
            <w:r w:rsidR="00BC6CE1">
              <w:rPr>
                <w:noProof/>
                <w:webHidden/>
              </w:rPr>
              <w:fldChar w:fldCharType="begin"/>
            </w:r>
            <w:r w:rsidR="00BC6CE1">
              <w:rPr>
                <w:noProof/>
                <w:webHidden/>
              </w:rPr>
              <w:instrText xml:space="preserve"> PAGEREF _Toc443285055 \h </w:instrText>
            </w:r>
            <w:r w:rsidR="00BC6CE1">
              <w:rPr>
                <w:noProof/>
                <w:webHidden/>
              </w:rPr>
            </w:r>
            <w:r w:rsidR="00BC6CE1">
              <w:rPr>
                <w:noProof/>
                <w:webHidden/>
              </w:rPr>
              <w:fldChar w:fldCharType="separate"/>
            </w:r>
            <w:r w:rsidR="00BC6CE1">
              <w:rPr>
                <w:noProof/>
                <w:webHidden/>
              </w:rPr>
              <w:t>33</w:t>
            </w:r>
            <w:r w:rsidR="00BC6CE1">
              <w:rPr>
                <w:noProof/>
                <w:webHidden/>
              </w:rPr>
              <w:fldChar w:fldCharType="end"/>
            </w:r>
          </w:hyperlink>
        </w:p>
        <w:p w14:paraId="76EBAFD4" w14:textId="77777777" w:rsidR="00BC6CE1" w:rsidRDefault="005A69EC">
          <w:pPr>
            <w:pStyle w:val="TJ3"/>
            <w:tabs>
              <w:tab w:val="left" w:pos="1100"/>
              <w:tab w:val="right" w:leader="dot" w:pos="9062"/>
            </w:tabs>
            <w:rPr>
              <w:rFonts w:eastAsiaTheme="minorEastAsia"/>
              <w:noProof/>
              <w:lang w:eastAsia="hu-HU"/>
            </w:rPr>
          </w:pPr>
          <w:hyperlink w:anchor="_Toc443285056" w:history="1">
            <w:r w:rsidR="00BC6CE1" w:rsidRPr="00FC780B">
              <w:rPr>
                <w:rStyle w:val="Hiperhivatkozs"/>
                <w:noProof/>
              </w:rPr>
              <w:t>13.</w:t>
            </w:r>
            <w:r w:rsidR="00BC6CE1">
              <w:rPr>
                <w:rFonts w:eastAsiaTheme="minorEastAsia"/>
                <w:noProof/>
                <w:lang w:eastAsia="hu-HU"/>
              </w:rPr>
              <w:tab/>
            </w:r>
            <w:r w:rsidR="00BC6CE1" w:rsidRPr="00FC780B">
              <w:rPr>
                <w:rStyle w:val="Hiperhivatkozs"/>
                <w:noProof/>
              </w:rPr>
              <w:t>Lehel tér állomás</w:t>
            </w:r>
            <w:r w:rsidR="00BC6CE1">
              <w:rPr>
                <w:noProof/>
                <w:webHidden/>
              </w:rPr>
              <w:tab/>
            </w:r>
            <w:r w:rsidR="00BC6CE1">
              <w:rPr>
                <w:noProof/>
                <w:webHidden/>
              </w:rPr>
              <w:fldChar w:fldCharType="begin"/>
            </w:r>
            <w:r w:rsidR="00BC6CE1">
              <w:rPr>
                <w:noProof/>
                <w:webHidden/>
              </w:rPr>
              <w:instrText xml:space="preserve"> PAGEREF _Toc443285056 \h </w:instrText>
            </w:r>
            <w:r w:rsidR="00BC6CE1">
              <w:rPr>
                <w:noProof/>
                <w:webHidden/>
              </w:rPr>
            </w:r>
            <w:r w:rsidR="00BC6CE1">
              <w:rPr>
                <w:noProof/>
                <w:webHidden/>
              </w:rPr>
              <w:fldChar w:fldCharType="separate"/>
            </w:r>
            <w:r w:rsidR="00BC6CE1">
              <w:rPr>
                <w:noProof/>
                <w:webHidden/>
              </w:rPr>
              <w:t>34</w:t>
            </w:r>
            <w:r w:rsidR="00BC6CE1">
              <w:rPr>
                <w:noProof/>
                <w:webHidden/>
              </w:rPr>
              <w:fldChar w:fldCharType="end"/>
            </w:r>
          </w:hyperlink>
        </w:p>
        <w:p w14:paraId="4AC53D3E" w14:textId="77777777" w:rsidR="00BC6CE1" w:rsidRDefault="005A69EC">
          <w:pPr>
            <w:pStyle w:val="TJ3"/>
            <w:tabs>
              <w:tab w:val="left" w:pos="1100"/>
              <w:tab w:val="right" w:leader="dot" w:pos="9062"/>
            </w:tabs>
            <w:rPr>
              <w:rFonts w:eastAsiaTheme="minorEastAsia"/>
              <w:noProof/>
              <w:lang w:eastAsia="hu-HU"/>
            </w:rPr>
          </w:pPr>
          <w:hyperlink w:anchor="_Toc443285057" w:history="1">
            <w:r w:rsidR="00BC6CE1" w:rsidRPr="00FC780B">
              <w:rPr>
                <w:rStyle w:val="Hiperhivatkozs"/>
                <w:noProof/>
              </w:rPr>
              <w:t>14.</w:t>
            </w:r>
            <w:r w:rsidR="00BC6CE1">
              <w:rPr>
                <w:rFonts w:eastAsiaTheme="minorEastAsia"/>
                <w:noProof/>
                <w:lang w:eastAsia="hu-HU"/>
              </w:rPr>
              <w:tab/>
            </w:r>
            <w:r w:rsidR="00BC6CE1" w:rsidRPr="00FC780B">
              <w:rPr>
                <w:rStyle w:val="Hiperhivatkozs"/>
                <w:noProof/>
              </w:rPr>
              <w:t>Dózsa György út állomás</w:t>
            </w:r>
            <w:r w:rsidR="00BC6CE1">
              <w:rPr>
                <w:noProof/>
                <w:webHidden/>
              </w:rPr>
              <w:tab/>
            </w:r>
            <w:r w:rsidR="00BC6CE1">
              <w:rPr>
                <w:noProof/>
                <w:webHidden/>
              </w:rPr>
              <w:fldChar w:fldCharType="begin"/>
            </w:r>
            <w:r w:rsidR="00BC6CE1">
              <w:rPr>
                <w:noProof/>
                <w:webHidden/>
              </w:rPr>
              <w:instrText xml:space="preserve"> PAGEREF _Toc443285057 \h </w:instrText>
            </w:r>
            <w:r w:rsidR="00BC6CE1">
              <w:rPr>
                <w:noProof/>
                <w:webHidden/>
              </w:rPr>
            </w:r>
            <w:r w:rsidR="00BC6CE1">
              <w:rPr>
                <w:noProof/>
                <w:webHidden/>
              </w:rPr>
              <w:fldChar w:fldCharType="separate"/>
            </w:r>
            <w:r w:rsidR="00BC6CE1">
              <w:rPr>
                <w:noProof/>
                <w:webHidden/>
              </w:rPr>
              <w:t>35</w:t>
            </w:r>
            <w:r w:rsidR="00BC6CE1">
              <w:rPr>
                <w:noProof/>
                <w:webHidden/>
              </w:rPr>
              <w:fldChar w:fldCharType="end"/>
            </w:r>
          </w:hyperlink>
        </w:p>
        <w:p w14:paraId="0BCB5CA7" w14:textId="77777777" w:rsidR="00BC6CE1" w:rsidRDefault="005A69EC">
          <w:pPr>
            <w:pStyle w:val="TJ3"/>
            <w:tabs>
              <w:tab w:val="left" w:pos="1100"/>
              <w:tab w:val="right" w:leader="dot" w:pos="9062"/>
            </w:tabs>
            <w:rPr>
              <w:rFonts w:eastAsiaTheme="minorEastAsia"/>
              <w:noProof/>
              <w:lang w:eastAsia="hu-HU"/>
            </w:rPr>
          </w:pPr>
          <w:hyperlink w:anchor="_Toc443285058" w:history="1">
            <w:r w:rsidR="00BC6CE1" w:rsidRPr="00FC780B">
              <w:rPr>
                <w:rStyle w:val="Hiperhivatkozs"/>
                <w:noProof/>
              </w:rPr>
              <w:t>15.</w:t>
            </w:r>
            <w:r w:rsidR="00BC6CE1">
              <w:rPr>
                <w:rFonts w:eastAsiaTheme="minorEastAsia"/>
                <w:noProof/>
                <w:lang w:eastAsia="hu-HU"/>
              </w:rPr>
              <w:tab/>
            </w:r>
            <w:r w:rsidR="00BC6CE1" w:rsidRPr="00FC780B">
              <w:rPr>
                <w:rStyle w:val="Hiperhivatkozs"/>
                <w:noProof/>
              </w:rPr>
              <w:t>Árpád híd állomás</w:t>
            </w:r>
            <w:r w:rsidR="00BC6CE1">
              <w:rPr>
                <w:noProof/>
                <w:webHidden/>
              </w:rPr>
              <w:tab/>
            </w:r>
            <w:r w:rsidR="00BC6CE1">
              <w:rPr>
                <w:noProof/>
                <w:webHidden/>
              </w:rPr>
              <w:fldChar w:fldCharType="begin"/>
            </w:r>
            <w:r w:rsidR="00BC6CE1">
              <w:rPr>
                <w:noProof/>
                <w:webHidden/>
              </w:rPr>
              <w:instrText xml:space="preserve"> PAGEREF _Toc443285058 \h </w:instrText>
            </w:r>
            <w:r w:rsidR="00BC6CE1">
              <w:rPr>
                <w:noProof/>
                <w:webHidden/>
              </w:rPr>
            </w:r>
            <w:r w:rsidR="00BC6CE1">
              <w:rPr>
                <w:noProof/>
                <w:webHidden/>
              </w:rPr>
              <w:fldChar w:fldCharType="separate"/>
            </w:r>
            <w:r w:rsidR="00BC6CE1">
              <w:rPr>
                <w:noProof/>
                <w:webHidden/>
              </w:rPr>
              <w:t>36</w:t>
            </w:r>
            <w:r w:rsidR="00BC6CE1">
              <w:rPr>
                <w:noProof/>
                <w:webHidden/>
              </w:rPr>
              <w:fldChar w:fldCharType="end"/>
            </w:r>
          </w:hyperlink>
        </w:p>
        <w:p w14:paraId="13AE2014" w14:textId="77777777" w:rsidR="00BC6CE1" w:rsidRDefault="005A69EC">
          <w:pPr>
            <w:pStyle w:val="TJ3"/>
            <w:tabs>
              <w:tab w:val="left" w:pos="1100"/>
              <w:tab w:val="right" w:leader="dot" w:pos="9062"/>
            </w:tabs>
            <w:rPr>
              <w:rFonts w:eastAsiaTheme="minorEastAsia"/>
              <w:noProof/>
              <w:lang w:eastAsia="hu-HU"/>
            </w:rPr>
          </w:pPr>
          <w:hyperlink w:anchor="_Toc443285059" w:history="1">
            <w:r w:rsidR="00BC6CE1" w:rsidRPr="00FC780B">
              <w:rPr>
                <w:rStyle w:val="Hiperhivatkozs"/>
                <w:noProof/>
              </w:rPr>
              <w:t>16.</w:t>
            </w:r>
            <w:r w:rsidR="00BC6CE1">
              <w:rPr>
                <w:rFonts w:eastAsiaTheme="minorEastAsia"/>
                <w:noProof/>
                <w:lang w:eastAsia="hu-HU"/>
              </w:rPr>
              <w:tab/>
            </w:r>
            <w:r w:rsidR="00BC6CE1" w:rsidRPr="00FC780B">
              <w:rPr>
                <w:rStyle w:val="Hiperhivatkozs"/>
                <w:noProof/>
              </w:rPr>
              <w:t>Forgách utca állomás</w:t>
            </w:r>
            <w:r w:rsidR="00BC6CE1">
              <w:rPr>
                <w:noProof/>
                <w:webHidden/>
              </w:rPr>
              <w:tab/>
            </w:r>
            <w:r w:rsidR="00BC6CE1">
              <w:rPr>
                <w:noProof/>
                <w:webHidden/>
              </w:rPr>
              <w:fldChar w:fldCharType="begin"/>
            </w:r>
            <w:r w:rsidR="00BC6CE1">
              <w:rPr>
                <w:noProof/>
                <w:webHidden/>
              </w:rPr>
              <w:instrText xml:space="preserve"> PAGEREF _Toc443285059 \h </w:instrText>
            </w:r>
            <w:r w:rsidR="00BC6CE1">
              <w:rPr>
                <w:noProof/>
                <w:webHidden/>
              </w:rPr>
            </w:r>
            <w:r w:rsidR="00BC6CE1">
              <w:rPr>
                <w:noProof/>
                <w:webHidden/>
              </w:rPr>
              <w:fldChar w:fldCharType="separate"/>
            </w:r>
            <w:r w:rsidR="00BC6CE1">
              <w:rPr>
                <w:noProof/>
                <w:webHidden/>
              </w:rPr>
              <w:t>37</w:t>
            </w:r>
            <w:r w:rsidR="00BC6CE1">
              <w:rPr>
                <w:noProof/>
                <w:webHidden/>
              </w:rPr>
              <w:fldChar w:fldCharType="end"/>
            </w:r>
          </w:hyperlink>
        </w:p>
        <w:p w14:paraId="1A115597" w14:textId="77777777" w:rsidR="00BC6CE1" w:rsidRDefault="005A69EC">
          <w:pPr>
            <w:pStyle w:val="TJ3"/>
            <w:tabs>
              <w:tab w:val="left" w:pos="1100"/>
              <w:tab w:val="right" w:leader="dot" w:pos="9062"/>
            </w:tabs>
            <w:rPr>
              <w:rFonts w:eastAsiaTheme="minorEastAsia"/>
              <w:noProof/>
              <w:lang w:eastAsia="hu-HU"/>
            </w:rPr>
          </w:pPr>
          <w:hyperlink w:anchor="_Toc443285060" w:history="1">
            <w:r w:rsidR="00BC6CE1" w:rsidRPr="00FC780B">
              <w:rPr>
                <w:rStyle w:val="Hiperhivatkozs"/>
                <w:noProof/>
              </w:rPr>
              <w:t>17.</w:t>
            </w:r>
            <w:r w:rsidR="00BC6CE1">
              <w:rPr>
                <w:rFonts w:eastAsiaTheme="minorEastAsia"/>
                <w:noProof/>
                <w:lang w:eastAsia="hu-HU"/>
              </w:rPr>
              <w:tab/>
            </w:r>
            <w:r w:rsidR="00BC6CE1" w:rsidRPr="00FC780B">
              <w:rPr>
                <w:rStyle w:val="Hiperhivatkozs"/>
                <w:noProof/>
              </w:rPr>
              <w:t>Gyöngyösi utca állomás</w:t>
            </w:r>
            <w:r w:rsidR="00BC6CE1">
              <w:rPr>
                <w:noProof/>
                <w:webHidden/>
              </w:rPr>
              <w:tab/>
            </w:r>
            <w:r w:rsidR="00BC6CE1">
              <w:rPr>
                <w:noProof/>
                <w:webHidden/>
              </w:rPr>
              <w:fldChar w:fldCharType="begin"/>
            </w:r>
            <w:r w:rsidR="00BC6CE1">
              <w:rPr>
                <w:noProof/>
                <w:webHidden/>
              </w:rPr>
              <w:instrText xml:space="preserve"> PAGEREF _Toc443285060 \h </w:instrText>
            </w:r>
            <w:r w:rsidR="00BC6CE1">
              <w:rPr>
                <w:noProof/>
                <w:webHidden/>
              </w:rPr>
            </w:r>
            <w:r w:rsidR="00BC6CE1">
              <w:rPr>
                <w:noProof/>
                <w:webHidden/>
              </w:rPr>
              <w:fldChar w:fldCharType="separate"/>
            </w:r>
            <w:r w:rsidR="00BC6CE1">
              <w:rPr>
                <w:noProof/>
                <w:webHidden/>
              </w:rPr>
              <w:t>38</w:t>
            </w:r>
            <w:r w:rsidR="00BC6CE1">
              <w:rPr>
                <w:noProof/>
                <w:webHidden/>
              </w:rPr>
              <w:fldChar w:fldCharType="end"/>
            </w:r>
          </w:hyperlink>
        </w:p>
        <w:p w14:paraId="260D4FC8" w14:textId="77777777" w:rsidR="00BC6CE1" w:rsidRDefault="005A69EC">
          <w:pPr>
            <w:pStyle w:val="TJ3"/>
            <w:tabs>
              <w:tab w:val="left" w:pos="1100"/>
              <w:tab w:val="right" w:leader="dot" w:pos="9062"/>
            </w:tabs>
            <w:rPr>
              <w:rFonts w:eastAsiaTheme="minorEastAsia"/>
              <w:noProof/>
              <w:lang w:eastAsia="hu-HU"/>
            </w:rPr>
          </w:pPr>
          <w:hyperlink w:anchor="_Toc443285061" w:history="1">
            <w:r w:rsidR="00BC6CE1" w:rsidRPr="00FC780B">
              <w:rPr>
                <w:rStyle w:val="Hiperhivatkozs"/>
                <w:noProof/>
              </w:rPr>
              <w:t>18.</w:t>
            </w:r>
            <w:r w:rsidR="00BC6CE1">
              <w:rPr>
                <w:rFonts w:eastAsiaTheme="minorEastAsia"/>
                <w:noProof/>
                <w:lang w:eastAsia="hu-HU"/>
              </w:rPr>
              <w:tab/>
            </w:r>
            <w:r w:rsidR="00BC6CE1" w:rsidRPr="00FC780B">
              <w:rPr>
                <w:rStyle w:val="Hiperhivatkozs"/>
                <w:noProof/>
              </w:rPr>
              <w:t>Újpest Városkapu állomás</w:t>
            </w:r>
            <w:r w:rsidR="00BC6CE1">
              <w:rPr>
                <w:noProof/>
                <w:webHidden/>
              </w:rPr>
              <w:tab/>
            </w:r>
            <w:r w:rsidR="00BC6CE1">
              <w:rPr>
                <w:noProof/>
                <w:webHidden/>
              </w:rPr>
              <w:fldChar w:fldCharType="begin"/>
            </w:r>
            <w:r w:rsidR="00BC6CE1">
              <w:rPr>
                <w:noProof/>
                <w:webHidden/>
              </w:rPr>
              <w:instrText xml:space="preserve"> PAGEREF _Toc443285061 \h </w:instrText>
            </w:r>
            <w:r w:rsidR="00BC6CE1">
              <w:rPr>
                <w:noProof/>
                <w:webHidden/>
              </w:rPr>
            </w:r>
            <w:r w:rsidR="00BC6CE1">
              <w:rPr>
                <w:noProof/>
                <w:webHidden/>
              </w:rPr>
              <w:fldChar w:fldCharType="separate"/>
            </w:r>
            <w:r w:rsidR="00BC6CE1">
              <w:rPr>
                <w:noProof/>
                <w:webHidden/>
              </w:rPr>
              <w:t>39</w:t>
            </w:r>
            <w:r w:rsidR="00BC6CE1">
              <w:rPr>
                <w:noProof/>
                <w:webHidden/>
              </w:rPr>
              <w:fldChar w:fldCharType="end"/>
            </w:r>
          </w:hyperlink>
        </w:p>
        <w:p w14:paraId="67BA81E6" w14:textId="77777777" w:rsidR="00BC6CE1" w:rsidRDefault="005A69EC">
          <w:pPr>
            <w:pStyle w:val="TJ3"/>
            <w:tabs>
              <w:tab w:val="left" w:pos="1100"/>
              <w:tab w:val="right" w:leader="dot" w:pos="9062"/>
            </w:tabs>
            <w:rPr>
              <w:rFonts w:eastAsiaTheme="minorEastAsia"/>
              <w:noProof/>
              <w:lang w:eastAsia="hu-HU"/>
            </w:rPr>
          </w:pPr>
          <w:hyperlink w:anchor="_Toc443285062" w:history="1">
            <w:r w:rsidR="00BC6CE1" w:rsidRPr="00FC780B">
              <w:rPr>
                <w:rStyle w:val="Hiperhivatkozs"/>
                <w:noProof/>
              </w:rPr>
              <w:t>19.</w:t>
            </w:r>
            <w:r w:rsidR="00BC6CE1">
              <w:rPr>
                <w:rFonts w:eastAsiaTheme="minorEastAsia"/>
                <w:noProof/>
                <w:lang w:eastAsia="hu-HU"/>
              </w:rPr>
              <w:tab/>
            </w:r>
            <w:r w:rsidR="00BC6CE1" w:rsidRPr="00FC780B">
              <w:rPr>
                <w:rStyle w:val="Hiperhivatkozs"/>
                <w:noProof/>
              </w:rPr>
              <w:t>Újpest Központ állomás</w:t>
            </w:r>
            <w:r w:rsidR="00BC6CE1">
              <w:rPr>
                <w:noProof/>
                <w:webHidden/>
              </w:rPr>
              <w:tab/>
            </w:r>
            <w:r w:rsidR="00BC6CE1">
              <w:rPr>
                <w:noProof/>
                <w:webHidden/>
              </w:rPr>
              <w:fldChar w:fldCharType="begin"/>
            </w:r>
            <w:r w:rsidR="00BC6CE1">
              <w:rPr>
                <w:noProof/>
                <w:webHidden/>
              </w:rPr>
              <w:instrText xml:space="preserve"> PAGEREF _Toc443285062 \h </w:instrText>
            </w:r>
            <w:r w:rsidR="00BC6CE1">
              <w:rPr>
                <w:noProof/>
                <w:webHidden/>
              </w:rPr>
            </w:r>
            <w:r w:rsidR="00BC6CE1">
              <w:rPr>
                <w:noProof/>
                <w:webHidden/>
              </w:rPr>
              <w:fldChar w:fldCharType="separate"/>
            </w:r>
            <w:r w:rsidR="00BC6CE1">
              <w:rPr>
                <w:noProof/>
                <w:webHidden/>
              </w:rPr>
              <w:t>40</w:t>
            </w:r>
            <w:r w:rsidR="00BC6CE1">
              <w:rPr>
                <w:noProof/>
                <w:webHidden/>
              </w:rPr>
              <w:fldChar w:fldCharType="end"/>
            </w:r>
          </w:hyperlink>
        </w:p>
        <w:p w14:paraId="7E78541D" w14:textId="77777777" w:rsidR="00187160" w:rsidRDefault="00187160">
          <w:r>
            <w:rPr>
              <w:b/>
              <w:bCs/>
            </w:rPr>
            <w:fldChar w:fldCharType="end"/>
          </w:r>
        </w:p>
      </w:sdtContent>
    </w:sdt>
    <w:p w14:paraId="693FD7F1" w14:textId="77777777" w:rsidR="00344EE1" w:rsidRDefault="00344EE1">
      <w:r>
        <w:br w:type="page"/>
      </w:r>
    </w:p>
    <w:p w14:paraId="514C18AF" w14:textId="77777777" w:rsidR="006D6763" w:rsidRPr="00187160" w:rsidRDefault="005E5A56" w:rsidP="00187160">
      <w:pPr>
        <w:spacing w:after="120"/>
        <w:jc w:val="center"/>
        <w:rPr>
          <w:b/>
          <w:sz w:val="28"/>
          <w:szCs w:val="28"/>
        </w:rPr>
      </w:pPr>
      <w:r w:rsidRPr="00187160">
        <w:rPr>
          <w:b/>
          <w:sz w:val="28"/>
          <w:szCs w:val="28"/>
        </w:rPr>
        <w:lastRenderedPageBreak/>
        <w:t xml:space="preserve">M3 metróvonal </w:t>
      </w:r>
      <w:r w:rsidR="004D75FF" w:rsidRPr="00187160">
        <w:rPr>
          <w:b/>
          <w:sz w:val="28"/>
          <w:szCs w:val="28"/>
        </w:rPr>
        <w:t>rekonstrukciója</w:t>
      </w:r>
    </w:p>
    <w:p w14:paraId="6F5BCD22" w14:textId="77777777" w:rsidR="005E5A56" w:rsidRPr="00187160" w:rsidRDefault="004D75FF" w:rsidP="00187160">
      <w:pPr>
        <w:spacing w:after="120"/>
        <w:jc w:val="center"/>
        <w:rPr>
          <w:b/>
          <w:sz w:val="28"/>
          <w:szCs w:val="28"/>
        </w:rPr>
      </w:pPr>
      <w:r w:rsidRPr="00187160">
        <w:rPr>
          <w:b/>
          <w:sz w:val="28"/>
          <w:szCs w:val="28"/>
        </w:rPr>
        <w:t>Tervezési feladat műszaki leírása</w:t>
      </w:r>
    </w:p>
    <w:p w14:paraId="2FD99035" w14:textId="77777777" w:rsidR="005E5A56" w:rsidRPr="00344EE1" w:rsidRDefault="005E5A56" w:rsidP="00344EE1">
      <w:pPr>
        <w:pStyle w:val="Cmsor1"/>
        <w:numPr>
          <w:ilvl w:val="0"/>
          <w:numId w:val="9"/>
        </w:numPr>
        <w:spacing w:after="200"/>
        <w:ind w:left="714" w:hanging="357"/>
        <w:jc w:val="both"/>
        <w:rPr>
          <w:rFonts w:asciiTheme="minorHAnsi" w:hAnsiTheme="minorHAnsi"/>
          <w:sz w:val="24"/>
          <w:szCs w:val="24"/>
        </w:rPr>
      </w:pPr>
      <w:bookmarkStart w:id="0" w:name="_Toc443285017"/>
      <w:r w:rsidRPr="00344EE1">
        <w:rPr>
          <w:rFonts w:asciiTheme="minorHAnsi" w:hAnsiTheme="minorHAnsi"/>
          <w:sz w:val="24"/>
          <w:szCs w:val="24"/>
        </w:rPr>
        <w:t>Beruházás pontos címe, helyrajzi száma, tárgy</w:t>
      </w:r>
      <w:r w:rsidR="00904DE7" w:rsidRPr="00344EE1">
        <w:rPr>
          <w:rFonts w:asciiTheme="minorHAnsi" w:hAnsiTheme="minorHAnsi"/>
          <w:sz w:val="24"/>
          <w:szCs w:val="24"/>
        </w:rPr>
        <w:t>a</w:t>
      </w:r>
      <w:r w:rsidRPr="00344EE1">
        <w:rPr>
          <w:rFonts w:asciiTheme="minorHAnsi" w:hAnsiTheme="minorHAnsi"/>
          <w:sz w:val="24"/>
          <w:szCs w:val="24"/>
        </w:rPr>
        <w:t>, célja, jellege</w:t>
      </w:r>
      <w:bookmarkEnd w:id="0"/>
    </w:p>
    <w:p w14:paraId="487E08A9" w14:textId="77777777" w:rsidR="005E5A56" w:rsidRPr="00740E0C" w:rsidRDefault="005E5A56" w:rsidP="005E5A56">
      <w:pPr>
        <w:jc w:val="both"/>
      </w:pPr>
      <w:r w:rsidRPr="00740E0C">
        <w:t xml:space="preserve">A Budapesti 3. sz. (Észak - Déli) metróvonal Kőbánya-Kispest vasútállomás és </w:t>
      </w:r>
      <w:proofErr w:type="spellStart"/>
      <w:r w:rsidRPr="00740E0C">
        <w:t>Újpest-Központ</w:t>
      </w:r>
      <w:proofErr w:type="spellEnd"/>
      <w:r w:rsidRPr="00740E0C">
        <w:t xml:space="preserve"> között épült meg, nyomvonala érinti Budapest XIX., X., IX., VIII., V., VI., XIII. és IV. kerületeit</w:t>
      </w:r>
      <w:r w:rsidR="005B54BE">
        <w:t>. A két végállomással együtt összesen 20 állomás található a vonalon. Az állomások által é</w:t>
      </w:r>
      <w:r w:rsidR="00371F3E" w:rsidRPr="00740E0C">
        <w:t>rintett ingatlanok helyrajzi számait a</w:t>
      </w:r>
      <w:r w:rsidR="005B54BE">
        <w:t>z 1. sz.</w:t>
      </w:r>
      <w:r w:rsidR="00371F3E" w:rsidRPr="00740E0C">
        <w:t xml:space="preserve"> melléklet tartalmazza.</w:t>
      </w:r>
      <w:r w:rsidRPr="00740E0C">
        <w:t xml:space="preserve"> </w:t>
      </w:r>
      <w:r w:rsidR="00371F3E" w:rsidRPr="00740E0C">
        <w:t xml:space="preserve">A vonal </w:t>
      </w:r>
      <w:r w:rsidRPr="00740E0C">
        <w:t xml:space="preserve">átadására 1976 és 1990 között öt szakaszban került sor. Teljes hosszában a pesti városrész alatt helyezkedik el, alapvetően észak-déli irányban átszelve a várost. A vonal Magyarország legnagyobb forgalmat </w:t>
      </w:r>
      <w:r w:rsidR="009309A9" w:rsidRPr="00740E0C">
        <w:t>le</w:t>
      </w:r>
      <w:r w:rsidRPr="00740E0C">
        <w:t xml:space="preserve">bonyolító közösségi közlekedési eszköze, mely a város közlekedésében nélkülözhetetlen szerepet tölt be, jelenleg munkanapokon 500-520 ezer felszálló utas veszi igénybe. Közvetlen kapcsolata van az 1-es, a 2-es és a 4-es metróvonalakkal, s számos felszíni villamos, autóbusz és trolibusz vonallal. Szerepe egyértelműen közlekedési főgerinc, melyhez a további hálózati elemek elsősorban ráhordó szereppel kapcsolódnak. </w:t>
      </w:r>
    </w:p>
    <w:p w14:paraId="261F1935" w14:textId="77777777" w:rsidR="005E5A56" w:rsidRPr="00740E0C" w:rsidRDefault="005E5A56" w:rsidP="005E5A56">
      <w:pPr>
        <w:jc w:val="both"/>
      </w:pPr>
      <w:r w:rsidRPr="00740E0C">
        <w:t xml:space="preserve">A vonal hossza 17,3 km, melyből az alagúti szakasz 15,5 km, ennek jelentős része </w:t>
      </w:r>
      <w:r w:rsidR="009309A9" w:rsidRPr="00740E0C">
        <w:t>u</w:t>
      </w:r>
      <w:r w:rsidRPr="00740E0C">
        <w:t>n. kéreg alatti szerkezet, míg a középső</w:t>
      </w:r>
      <w:r w:rsidR="009309A9" w:rsidRPr="00740E0C">
        <w:t>,</w:t>
      </w:r>
      <w:r w:rsidRPr="00740E0C">
        <w:t xml:space="preserve"> </w:t>
      </w:r>
      <w:r w:rsidR="009309A9" w:rsidRPr="00740E0C">
        <w:t>B</w:t>
      </w:r>
      <w:r w:rsidRPr="00740E0C">
        <w:t xml:space="preserve">elváros alatti szakasza mélyvezetésű alagúti szakasz. Az állomások száma 20, ebből hét mélyállomás, kettő </w:t>
      </w:r>
      <w:r w:rsidR="009309A9" w:rsidRPr="00740E0C">
        <w:t>u</w:t>
      </w:r>
      <w:r w:rsidRPr="00740E0C">
        <w:t>n</w:t>
      </w:r>
      <w:r w:rsidR="009309A9" w:rsidRPr="00740E0C">
        <w:t>.</w:t>
      </w:r>
      <w:r w:rsidRPr="00740E0C">
        <w:t xml:space="preserve"> galériás állomás, tíz kéreg alatti állomás, míg egy a felszínen helyezkedik el. A vonalon 120 méter hosszú szerelvények futnak. A szerelvények 6 kocsiból állnak</w:t>
      </w:r>
      <w:r w:rsidR="00F73BB1" w:rsidRPr="00740E0C">
        <w:t>.</w:t>
      </w:r>
    </w:p>
    <w:p w14:paraId="1216C99E" w14:textId="77777777" w:rsidR="005E5A56" w:rsidRPr="00740E0C" w:rsidRDefault="005E5A56" w:rsidP="005E5A56">
      <w:pPr>
        <w:jc w:val="both"/>
      </w:pPr>
      <w:r w:rsidRPr="00740E0C">
        <w:t>Az M3-as metró építményei, berendezései, gördülő állománya, pályája mára olyan mértékben elhasználódott, elavult, hogy felújítása tovább már nem halasztható. Az egyre gyakrabban előforduló meghibásodások jelentős forgalmi zavart okoznak, s növek</w:t>
      </w:r>
      <w:r w:rsidR="00F73BB1" w:rsidRPr="00740E0C">
        <w:t>szik a veszélyhelyzet kockázata. Ezért az ország legnagyobb közösségi utasforgalmat lebonyolító metróvonalának rekonstrukciója halaszthatatlanná vált. Jelen ajánlatkérés a rekonstrukciónak a kiviteli szintű megtervezésére vonatkozik, melynek az alábbi fő munkarészeire terjed ki:</w:t>
      </w:r>
    </w:p>
    <w:p w14:paraId="0F417131" w14:textId="77777777" w:rsidR="00F73BB1" w:rsidRPr="00740E0C" w:rsidRDefault="00F73BB1" w:rsidP="00F73BB1">
      <w:pPr>
        <w:pStyle w:val="Listaszerbekezds"/>
        <w:numPr>
          <w:ilvl w:val="0"/>
          <w:numId w:val="1"/>
        </w:numPr>
      </w:pPr>
      <w:r w:rsidRPr="00740E0C">
        <w:t>A 17,3 km hosszúságú vonal teljes felújítása, melyből 15,5 km alagúti szakasz</w:t>
      </w:r>
    </w:p>
    <w:p w14:paraId="5CA02084" w14:textId="77777777" w:rsidR="00F73BB1" w:rsidRPr="00740E0C" w:rsidRDefault="00F73BB1" w:rsidP="00F73BB1">
      <w:pPr>
        <w:pStyle w:val="Listaszerbekezds"/>
        <w:numPr>
          <w:ilvl w:val="0"/>
          <w:numId w:val="1"/>
        </w:numPr>
      </w:pPr>
      <w:r w:rsidRPr="00740E0C">
        <w:t>A Deák téri M2-M3 vonalat összekötő vágány alagútjának részleges felújítása</w:t>
      </w:r>
    </w:p>
    <w:p w14:paraId="060C5F3E" w14:textId="77777777" w:rsidR="00F73BB1" w:rsidRPr="00740E0C" w:rsidRDefault="00F73BB1" w:rsidP="00F73BB1">
      <w:pPr>
        <w:pStyle w:val="Listaszerbekezds"/>
        <w:numPr>
          <w:ilvl w:val="0"/>
          <w:numId w:val="1"/>
        </w:numPr>
      </w:pPr>
      <w:r w:rsidRPr="00740E0C">
        <w:t>19 metróállomás teljes körű felújítása, Újpest Városközponttól a Határ útig</w:t>
      </w:r>
    </w:p>
    <w:p w14:paraId="23AE8798" w14:textId="77777777" w:rsidR="00F73BB1" w:rsidRPr="00740E0C" w:rsidRDefault="00F73BB1" w:rsidP="00F73BB1">
      <w:pPr>
        <w:pStyle w:val="Listaszerbekezds"/>
        <w:numPr>
          <w:ilvl w:val="0"/>
          <w:numId w:val="1"/>
        </w:numPr>
      </w:pPr>
      <w:r w:rsidRPr="00740E0C">
        <w:t>A Kőbánya - Kispest felszíni állomás részleges felújítása</w:t>
      </w:r>
    </w:p>
    <w:p w14:paraId="7994A34A" w14:textId="77777777" w:rsidR="00F73BB1" w:rsidRPr="00740E0C" w:rsidRDefault="00F73BB1" w:rsidP="00F73BB1">
      <w:pPr>
        <w:pStyle w:val="Listaszerbekezds"/>
        <w:numPr>
          <w:ilvl w:val="0"/>
          <w:numId w:val="1"/>
        </w:numPr>
      </w:pPr>
      <w:r w:rsidRPr="00740E0C">
        <w:t xml:space="preserve">A </w:t>
      </w:r>
      <w:r w:rsidR="009309A9" w:rsidRPr="00740E0C">
        <w:t xml:space="preserve">Kőér utcai </w:t>
      </w:r>
      <w:r w:rsidRPr="00740E0C">
        <w:t>járműtelep részleges felújítása és fejlesztése</w:t>
      </w:r>
    </w:p>
    <w:p w14:paraId="56493C40" w14:textId="77777777" w:rsidR="00F73BB1" w:rsidRPr="00740E0C" w:rsidRDefault="00F73BB1" w:rsidP="00F73BB1">
      <w:pPr>
        <w:pStyle w:val="Listaszerbekezds"/>
        <w:numPr>
          <w:ilvl w:val="0"/>
          <w:numId w:val="1"/>
        </w:numPr>
      </w:pPr>
      <w:r w:rsidRPr="00740E0C">
        <w:t>A Szabó Ervin téri diszpécserház részleges átalakítása</w:t>
      </w:r>
    </w:p>
    <w:p w14:paraId="52995285" w14:textId="77777777" w:rsidR="00F73BB1" w:rsidRPr="00740E0C" w:rsidRDefault="00F73BB1" w:rsidP="00F73BB1">
      <w:pPr>
        <w:jc w:val="both"/>
      </w:pPr>
      <w:r w:rsidRPr="00740E0C">
        <w:t>Az ajánlatkérés ugyanakkor nem vonatkozik a vasúti pályatervekre, sem az alagúti, sem a felszíni, sem a járműtelepi vágányokra, és nem vonatkozik az építés alatti felszíni forgalmi pótláshoz kötődő feladatokra, ezek a tervek más szerződés keretében készülnek.</w:t>
      </w:r>
    </w:p>
    <w:p w14:paraId="5EFF880A" w14:textId="77777777" w:rsidR="00371F3E" w:rsidRPr="00344EE1" w:rsidRDefault="00371F3E" w:rsidP="00344EE1">
      <w:pPr>
        <w:pStyle w:val="Cmsor1"/>
        <w:numPr>
          <w:ilvl w:val="0"/>
          <w:numId w:val="9"/>
        </w:numPr>
        <w:spacing w:after="200"/>
        <w:ind w:left="714" w:hanging="357"/>
        <w:jc w:val="both"/>
        <w:rPr>
          <w:rFonts w:asciiTheme="minorHAnsi" w:hAnsiTheme="minorHAnsi"/>
          <w:sz w:val="24"/>
          <w:szCs w:val="24"/>
        </w:rPr>
      </w:pPr>
      <w:bookmarkStart w:id="1" w:name="_Toc443285018"/>
      <w:r w:rsidRPr="00344EE1">
        <w:rPr>
          <w:rFonts w:asciiTheme="minorHAnsi" w:hAnsiTheme="minorHAnsi"/>
          <w:sz w:val="24"/>
          <w:szCs w:val="24"/>
        </w:rPr>
        <w:t>A beruházást érintő jogszabályi rendelkezések megjelölése</w:t>
      </w:r>
      <w:bookmarkEnd w:id="1"/>
    </w:p>
    <w:p w14:paraId="0C12CBAA" w14:textId="77777777" w:rsidR="00371F3E" w:rsidRPr="00740E0C" w:rsidRDefault="00371F3E" w:rsidP="00371F3E">
      <w:pPr>
        <w:jc w:val="both"/>
      </w:pPr>
      <w:r w:rsidRPr="00740E0C">
        <w:t xml:space="preserve">A tervezés során be kell tartani minden érvényben lévő törvényt, rendeletet, Magyar Országos Szabványt (MSZ EN, MSZ ETS, MSZ ISO, MSZ IEC, MSZ ISO/IEC, MSZ), elő-szabványt (MSZ ENV, MSZ I-ETS), szabvány tervezetet, előírást, műszaki irányelvet, utasítást és szabályt, valamint BKV utasításokat. </w:t>
      </w:r>
    </w:p>
    <w:p w14:paraId="481BFF0A" w14:textId="77777777" w:rsidR="00371F3E" w:rsidRPr="00740E0C" w:rsidRDefault="00371F3E" w:rsidP="00371F3E">
      <w:pPr>
        <w:jc w:val="both"/>
      </w:pPr>
      <w:r w:rsidRPr="00740E0C">
        <w:lastRenderedPageBreak/>
        <w:t xml:space="preserve">Abban az esetben, ha a nevezett szabványok vagy előírások különböző minőségű (szintű) szabványokat specifikálnak, vagy választási lehetőséget nyújtanak, azt az előírást kell figyelembe venni, amelyik a magasabb minőségi szintű előírásnak felel meg. </w:t>
      </w:r>
    </w:p>
    <w:p w14:paraId="75140B01" w14:textId="77777777" w:rsidR="00371F3E" w:rsidRPr="00740E0C" w:rsidRDefault="00371F3E" w:rsidP="00371F3E">
      <w:pPr>
        <w:jc w:val="both"/>
      </w:pPr>
      <w:r w:rsidRPr="00740E0C">
        <w:t xml:space="preserve">A következőkben felsorolásra kerülnek a felhívás tárgyát érintő fontosabb magyar előírások, szabványok, rendeletek, előírások. A felsorolás tájékoztatás céljából készült, az Ajánlatkérő a teljes körűségért nem vállal felelősséget, értelemszerűen mindig az érvényben lévő, illetve hatályos változatot kell alkalmazni. </w:t>
      </w:r>
    </w:p>
    <w:p w14:paraId="1CF7268B" w14:textId="77777777" w:rsidR="00371F3E" w:rsidRPr="00344EE1" w:rsidRDefault="00371F3E" w:rsidP="000A550C">
      <w:pPr>
        <w:pStyle w:val="Cmsor2"/>
        <w:numPr>
          <w:ilvl w:val="1"/>
          <w:numId w:val="9"/>
        </w:numPr>
        <w:spacing w:after="120"/>
        <w:ind w:left="1077"/>
        <w:jc w:val="both"/>
        <w:rPr>
          <w:rFonts w:asciiTheme="minorHAnsi" w:hAnsiTheme="minorHAnsi"/>
          <w:color w:val="auto"/>
          <w:sz w:val="22"/>
          <w:szCs w:val="22"/>
        </w:rPr>
      </w:pPr>
      <w:bookmarkStart w:id="2" w:name="_Toc443285019"/>
      <w:r w:rsidRPr="00344EE1">
        <w:rPr>
          <w:rFonts w:asciiTheme="minorHAnsi" w:hAnsiTheme="minorHAnsi"/>
          <w:color w:val="auto"/>
          <w:sz w:val="22"/>
          <w:szCs w:val="22"/>
        </w:rPr>
        <w:t>Törvények, rendeletek</w:t>
      </w:r>
      <w:bookmarkEnd w:id="2"/>
      <w:r w:rsidRPr="00344EE1">
        <w:rPr>
          <w:rFonts w:asciiTheme="minorHAnsi" w:hAnsiTheme="minorHAnsi"/>
          <w:color w:val="auto"/>
          <w:sz w:val="22"/>
          <w:szCs w:val="22"/>
        </w:rPr>
        <w:t xml:space="preserve"> </w:t>
      </w:r>
    </w:p>
    <w:p w14:paraId="508E5BAA" w14:textId="77777777" w:rsidR="00371F3E" w:rsidRPr="00740E0C" w:rsidRDefault="00371F3E" w:rsidP="005B54BE">
      <w:pPr>
        <w:pStyle w:val="Listaszerbekezds"/>
        <w:numPr>
          <w:ilvl w:val="0"/>
          <w:numId w:val="2"/>
        </w:numPr>
        <w:jc w:val="both"/>
      </w:pPr>
      <w:r w:rsidRPr="00740E0C">
        <w:t>1993. évi XC</w:t>
      </w:r>
      <w:r w:rsidR="009309A9" w:rsidRPr="00740E0C">
        <w:t>III. törvény a munkavédelemről.</w:t>
      </w:r>
    </w:p>
    <w:p w14:paraId="005F794E" w14:textId="77777777" w:rsidR="00371F3E" w:rsidRPr="00740E0C" w:rsidRDefault="00371F3E" w:rsidP="005B54BE">
      <w:pPr>
        <w:pStyle w:val="Listaszerbekezds"/>
        <w:numPr>
          <w:ilvl w:val="0"/>
          <w:numId w:val="2"/>
        </w:numPr>
        <w:jc w:val="both"/>
      </w:pPr>
      <w:r w:rsidRPr="00740E0C">
        <w:t>1995. évi LIII. törvény a környezet vé</w:t>
      </w:r>
      <w:r w:rsidR="009309A9" w:rsidRPr="00740E0C">
        <w:t>delmének általános szabályairól</w:t>
      </w:r>
    </w:p>
    <w:p w14:paraId="69BD5211" w14:textId="77777777" w:rsidR="00371F3E" w:rsidRPr="00740E0C" w:rsidRDefault="00371F3E" w:rsidP="005B54BE">
      <w:pPr>
        <w:pStyle w:val="Listaszerbekezds"/>
        <w:numPr>
          <w:ilvl w:val="0"/>
          <w:numId w:val="2"/>
        </w:numPr>
        <w:jc w:val="both"/>
      </w:pPr>
      <w:r w:rsidRPr="00740E0C">
        <w:t>1995. évi LVII. törvény a vízgazdálk</w:t>
      </w:r>
      <w:r w:rsidR="009309A9" w:rsidRPr="00740E0C">
        <w:t>odásról</w:t>
      </w:r>
    </w:p>
    <w:p w14:paraId="1F0240E1" w14:textId="77777777" w:rsidR="00371F3E" w:rsidRPr="00740E0C" w:rsidRDefault="00371F3E" w:rsidP="005B54BE">
      <w:pPr>
        <w:pStyle w:val="Listaszerbekezds"/>
        <w:numPr>
          <w:ilvl w:val="0"/>
          <w:numId w:val="2"/>
        </w:numPr>
        <w:jc w:val="both"/>
      </w:pPr>
      <w:r w:rsidRPr="00740E0C">
        <w:t>1996. évi LIII.</w:t>
      </w:r>
      <w:r w:rsidR="009309A9" w:rsidRPr="00740E0C">
        <w:t xml:space="preserve"> törvény a természet védelméről</w:t>
      </w:r>
    </w:p>
    <w:p w14:paraId="347FAC6A" w14:textId="77777777" w:rsidR="00371F3E" w:rsidRPr="00740E0C" w:rsidRDefault="00371F3E" w:rsidP="005B54BE">
      <w:pPr>
        <w:pStyle w:val="Listaszerbekezds"/>
        <w:numPr>
          <w:ilvl w:val="0"/>
          <w:numId w:val="2"/>
        </w:numPr>
        <w:jc w:val="both"/>
      </w:pPr>
      <w:r w:rsidRPr="00740E0C">
        <w:t>1998. évi XXVI. törvény a fogyatékos személyek jogairól és es</w:t>
      </w:r>
      <w:r w:rsidR="009309A9" w:rsidRPr="00740E0C">
        <w:t>élyegyenlőségük biztosításáról.</w:t>
      </w:r>
    </w:p>
    <w:p w14:paraId="21062C96" w14:textId="77777777" w:rsidR="00371F3E" w:rsidRPr="00740E0C" w:rsidRDefault="00371F3E" w:rsidP="005B54BE">
      <w:pPr>
        <w:pStyle w:val="Listaszerbekezds"/>
        <w:numPr>
          <w:ilvl w:val="0"/>
          <w:numId w:val="2"/>
        </w:numPr>
        <w:jc w:val="both"/>
      </w:pPr>
      <w:r w:rsidRPr="00740E0C">
        <w:t>2004. évi CXL. törvény a közigazgatási hatósági eljárás és szolg</w:t>
      </w:r>
      <w:r w:rsidR="009309A9" w:rsidRPr="00740E0C">
        <w:t>áltatás általános szabályairól.</w:t>
      </w:r>
    </w:p>
    <w:p w14:paraId="04E93450" w14:textId="77777777" w:rsidR="00371F3E" w:rsidRPr="00740E0C" w:rsidRDefault="00371F3E" w:rsidP="005B54BE">
      <w:pPr>
        <w:pStyle w:val="Listaszerbekezds"/>
        <w:numPr>
          <w:ilvl w:val="0"/>
          <w:numId w:val="2"/>
        </w:numPr>
        <w:jc w:val="both"/>
      </w:pPr>
      <w:r w:rsidRPr="00740E0C">
        <w:t>2005. évi CLXXXIII</w:t>
      </w:r>
      <w:r w:rsidR="009309A9" w:rsidRPr="00740E0C">
        <w:t xml:space="preserve"> törvény a vasúti közlekedésről</w:t>
      </w:r>
    </w:p>
    <w:p w14:paraId="01888EEC" w14:textId="77777777" w:rsidR="00371F3E" w:rsidRPr="00740E0C" w:rsidRDefault="00371F3E" w:rsidP="005B54BE">
      <w:pPr>
        <w:pStyle w:val="Listaszerbekezds"/>
        <w:numPr>
          <w:ilvl w:val="0"/>
          <w:numId w:val="2"/>
        </w:numPr>
        <w:jc w:val="both"/>
      </w:pPr>
      <w:r w:rsidRPr="00740E0C">
        <w:t>2007. évi LXXXVI. törvé</w:t>
      </w:r>
      <w:r w:rsidR="009309A9" w:rsidRPr="00740E0C">
        <w:t>ny a villamos energiáról (VET).</w:t>
      </w:r>
    </w:p>
    <w:p w14:paraId="6EDFAD80" w14:textId="77777777" w:rsidR="00371F3E" w:rsidRPr="00740E0C" w:rsidRDefault="00371F3E" w:rsidP="005B54BE">
      <w:pPr>
        <w:pStyle w:val="Listaszerbekezds"/>
        <w:numPr>
          <w:ilvl w:val="0"/>
          <w:numId w:val="2"/>
        </w:numPr>
        <w:jc w:val="both"/>
      </w:pPr>
      <w:r w:rsidRPr="00740E0C">
        <w:t>1/1975 (II.5.) KPM-BM együttes rendelet a közúti közlekedés szabályairól és 20/1984. (XI.21.) KM rendelet az utak forgalomszabályozásáról és a közúti jelzése</w:t>
      </w:r>
      <w:r w:rsidR="009309A9" w:rsidRPr="00740E0C">
        <w:t>k elhelyezéséről.</w:t>
      </w:r>
    </w:p>
    <w:p w14:paraId="1610096E" w14:textId="77777777" w:rsidR="00371F3E" w:rsidRPr="00740E0C" w:rsidRDefault="00371F3E" w:rsidP="005B54BE">
      <w:pPr>
        <w:pStyle w:val="Listaszerbekezds"/>
        <w:numPr>
          <w:ilvl w:val="0"/>
          <w:numId w:val="2"/>
        </w:numPr>
        <w:jc w:val="both"/>
      </w:pPr>
      <w:r w:rsidRPr="00740E0C">
        <w:t>253/1997. (XII. 20.) Korm. rendelet az országos településrendezé</w:t>
      </w:r>
      <w:r w:rsidR="009309A9" w:rsidRPr="00740E0C">
        <w:t>si és építési követelményekről.</w:t>
      </w:r>
    </w:p>
    <w:p w14:paraId="00467EA2" w14:textId="77777777" w:rsidR="00371F3E" w:rsidRPr="00740E0C" w:rsidRDefault="00371F3E" w:rsidP="005B54BE">
      <w:pPr>
        <w:pStyle w:val="Listaszerbekezds"/>
        <w:numPr>
          <w:ilvl w:val="0"/>
          <w:numId w:val="2"/>
        </w:numPr>
        <w:jc w:val="both"/>
      </w:pPr>
      <w:r w:rsidRPr="00740E0C">
        <w:t xml:space="preserve">3/2002. (II.8.) </w:t>
      </w:r>
      <w:proofErr w:type="spellStart"/>
      <w:r w:rsidRPr="00740E0C">
        <w:t>SzCsM-EüM</w:t>
      </w:r>
      <w:proofErr w:type="spellEnd"/>
      <w:r w:rsidRPr="00740E0C">
        <w:t xml:space="preserve"> együttes rendelet a munkahelyek munkavédelmi követe</w:t>
      </w:r>
      <w:r w:rsidR="009309A9" w:rsidRPr="00740E0C">
        <w:t>lményeinek minimális szintjéről</w:t>
      </w:r>
    </w:p>
    <w:p w14:paraId="2B74ACC6" w14:textId="77777777" w:rsidR="00371F3E" w:rsidRPr="00740E0C" w:rsidRDefault="00371F3E" w:rsidP="005B54BE">
      <w:pPr>
        <w:pStyle w:val="Listaszerbekezds"/>
        <w:numPr>
          <w:ilvl w:val="0"/>
          <w:numId w:val="2"/>
        </w:numPr>
        <w:jc w:val="both"/>
      </w:pPr>
      <w:r w:rsidRPr="00740E0C">
        <w:t>18/1998. (VII. 3.) KHVM rendelet Országos Vasúti Szabályzat II. kötet, valamint a rendelet módosításai, különös te</w:t>
      </w:r>
      <w:r w:rsidR="009309A9" w:rsidRPr="00740E0C">
        <w:t>kintettel a 14/2003. (III. 27.)</w:t>
      </w:r>
    </w:p>
    <w:p w14:paraId="3614E9F2" w14:textId="77777777" w:rsidR="00371F3E" w:rsidRPr="00740E0C" w:rsidRDefault="00371F3E" w:rsidP="005B54BE">
      <w:pPr>
        <w:pStyle w:val="Listaszerbekezds"/>
        <w:numPr>
          <w:ilvl w:val="0"/>
          <w:numId w:val="2"/>
        </w:numPr>
        <w:jc w:val="both"/>
      </w:pPr>
      <w:proofErr w:type="gramStart"/>
      <w:r w:rsidRPr="00740E0C">
        <w:t>Metró tervezési</w:t>
      </w:r>
      <w:proofErr w:type="gramEnd"/>
      <w:r w:rsidRPr="00740E0C">
        <w:t xml:space="preserve"> irányelvek (Közlekedési és Postaügyi Minisztérium, Tanácsi Közlekedési Főosztá</w:t>
      </w:r>
      <w:r w:rsidR="009309A9" w:rsidRPr="00740E0C">
        <w:t>ly, 1979) aktualizált változata</w:t>
      </w:r>
    </w:p>
    <w:p w14:paraId="5B5FABC0" w14:textId="77777777" w:rsidR="00371F3E" w:rsidRPr="00740E0C" w:rsidRDefault="00371F3E" w:rsidP="005B54BE">
      <w:pPr>
        <w:pStyle w:val="Listaszerbekezds"/>
        <w:numPr>
          <w:ilvl w:val="0"/>
          <w:numId w:val="2"/>
        </w:numPr>
        <w:jc w:val="both"/>
      </w:pPr>
      <w:r w:rsidRPr="00740E0C">
        <w:t>Különleges feltételek a DBR Metróvonal Tervezési irányelveihez c. feltételrendszer</w:t>
      </w:r>
      <w:r w:rsidR="009309A9" w:rsidRPr="00740E0C">
        <w:t xml:space="preserve"> (</w:t>
      </w:r>
      <w:proofErr w:type="spellStart"/>
      <w:r w:rsidR="009309A9" w:rsidRPr="00740E0C">
        <w:t>Metróber</w:t>
      </w:r>
      <w:proofErr w:type="spellEnd"/>
      <w:r w:rsidR="009309A9" w:rsidRPr="00740E0C">
        <w:t xml:space="preserve"> Kft., 1998. március)</w:t>
      </w:r>
    </w:p>
    <w:p w14:paraId="004CBF7E" w14:textId="77777777" w:rsidR="00371F3E" w:rsidRPr="00740E0C" w:rsidRDefault="00371F3E" w:rsidP="005B54BE">
      <w:pPr>
        <w:pStyle w:val="Listaszerbekezds"/>
        <w:numPr>
          <w:ilvl w:val="0"/>
          <w:numId w:val="2"/>
        </w:numPr>
        <w:jc w:val="both"/>
      </w:pPr>
      <w:r w:rsidRPr="00740E0C">
        <w:t>219/2004.(VII.21.) Korm. rendelet a f</w:t>
      </w:r>
      <w:r w:rsidR="009309A9" w:rsidRPr="00740E0C">
        <w:t>elszín alatti vizek védelméről.</w:t>
      </w:r>
    </w:p>
    <w:p w14:paraId="1B5AF6FA" w14:textId="77777777" w:rsidR="00371F3E" w:rsidRPr="00740E0C" w:rsidRDefault="00371F3E" w:rsidP="005B54BE">
      <w:pPr>
        <w:pStyle w:val="Listaszerbekezds"/>
        <w:numPr>
          <w:ilvl w:val="0"/>
          <w:numId w:val="2"/>
        </w:numPr>
        <w:jc w:val="both"/>
      </w:pPr>
      <w:r w:rsidRPr="00740E0C">
        <w:t xml:space="preserve">220/2004. (VII.21.) </w:t>
      </w:r>
      <w:proofErr w:type="spellStart"/>
      <w:r w:rsidRPr="00740E0C">
        <w:t>K.r</w:t>
      </w:r>
      <w:proofErr w:type="spellEnd"/>
      <w:r w:rsidRPr="00740E0C">
        <w:t>. a felszíni vizek mi</w:t>
      </w:r>
      <w:r w:rsidR="009309A9" w:rsidRPr="00740E0C">
        <w:t>nősége védelmének szabályairól.</w:t>
      </w:r>
    </w:p>
    <w:p w14:paraId="0BC1A320" w14:textId="77777777" w:rsidR="00371F3E" w:rsidRPr="00740E0C" w:rsidRDefault="00371F3E" w:rsidP="005B54BE">
      <w:pPr>
        <w:pStyle w:val="Listaszerbekezds"/>
        <w:numPr>
          <w:ilvl w:val="0"/>
          <w:numId w:val="2"/>
        </w:numPr>
        <w:jc w:val="both"/>
      </w:pPr>
      <w:r w:rsidRPr="00740E0C">
        <w:t>275/2004. (X.8.) Az európai közösségi jelentőségű természetvéd</w:t>
      </w:r>
      <w:r w:rsidR="009309A9" w:rsidRPr="00740E0C">
        <w:t>elmi rendeltetésű területekről.</w:t>
      </w:r>
    </w:p>
    <w:p w14:paraId="1E9BBD5F" w14:textId="77777777" w:rsidR="00371F3E" w:rsidRPr="00740E0C" w:rsidRDefault="00371F3E" w:rsidP="005B54BE">
      <w:pPr>
        <w:pStyle w:val="Listaszerbekezds"/>
        <w:numPr>
          <w:ilvl w:val="0"/>
          <w:numId w:val="2"/>
        </w:numPr>
        <w:jc w:val="both"/>
      </w:pPr>
      <w:r w:rsidRPr="00740E0C">
        <w:t xml:space="preserve">27/2004. (XII.25.) </w:t>
      </w:r>
      <w:proofErr w:type="spellStart"/>
      <w:r w:rsidRPr="00740E0C">
        <w:t>KvVM</w:t>
      </w:r>
      <w:proofErr w:type="spellEnd"/>
      <w:r w:rsidRPr="00740E0C">
        <w:t xml:space="preserve"> rendelet a felszín alatti víz állapota szempontjából érzékeny területeken </w:t>
      </w:r>
      <w:r w:rsidR="009309A9" w:rsidRPr="00740E0C">
        <w:t>lévő települések besorolásáról.</w:t>
      </w:r>
    </w:p>
    <w:p w14:paraId="57BCA892" w14:textId="77777777" w:rsidR="00371F3E" w:rsidRPr="00740E0C" w:rsidRDefault="00371F3E" w:rsidP="005B54BE">
      <w:pPr>
        <w:pStyle w:val="Listaszerbekezds"/>
        <w:numPr>
          <w:ilvl w:val="0"/>
          <w:numId w:val="2"/>
        </w:numPr>
        <w:jc w:val="both"/>
      </w:pPr>
      <w:r w:rsidRPr="00740E0C">
        <w:t>2/2005. (I.11.) Korm. rendelet egyes tervek, illetve prog</w:t>
      </w:r>
      <w:r w:rsidR="009309A9" w:rsidRPr="00740E0C">
        <w:t>ramok környezeti vizsgálatáról.</w:t>
      </w:r>
    </w:p>
    <w:p w14:paraId="7B9BD8AE" w14:textId="77777777" w:rsidR="00371F3E" w:rsidRPr="00740E0C" w:rsidRDefault="00371F3E" w:rsidP="005B54BE">
      <w:pPr>
        <w:pStyle w:val="Listaszerbekezds"/>
        <w:numPr>
          <w:ilvl w:val="0"/>
          <w:numId w:val="2"/>
        </w:numPr>
        <w:jc w:val="both"/>
      </w:pPr>
      <w:r w:rsidRPr="00740E0C">
        <w:t>314/2005. (XII. 25.) Korm. rendelet a környezeti hatásvizsgálati és egységes környezethaszn</w:t>
      </w:r>
      <w:r w:rsidR="009309A9" w:rsidRPr="00740E0C">
        <w:t>álati engedélyezési eljárásról.</w:t>
      </w:r>
    </w:p>
    <w:p w14:paraId="24D47DC7" w14:textId="77777777" w:rsidR="00371F3E" w:rsidRPr="00740E0C" w:rsidRDefault="00371F3E" w:rsidP="005B54BE">
      <w:pPr>
        <w:pStyle w:val="Listaszerbekezds"/>
        <w:numPr>
          <w:ilvl w:val="0"/>
          <w:numId w:val="2"/>
        </w:numPr>
        <w:jc w:val="both"/>
      </w:pPr>
      <w:r w:rsidRPr="00740E0C">
        <w:t>1370/2007/EK rendelet a vasúti és szemé</w:t>
      </w:r>
      <w:r w:rsidR="009309A9" w:rsidRPr="00740E0C">
        <w:t>lyszállítási közszolgáltatásról</w:t>
      </w:r>
    </w:p>
    <w:p w14:paraId="06EA0ACC" w14:textId="77777777" w:rsidR="00371F3E" w:rsidRPr="00740E0C" w:rsidRDefault="00371F3E" w:rsidP="005B54BE">
      <w:pPr>
        <w:pStyle w:val="Listaszerbekezds"/>
        <w:numPr>
          <w:ilvl w:val="0"/>
          <w:numId w:val="2"/>
        </w:numPr>
        <w:jc w:val="both"/>
      </w:pPr>
      <w:r w:rsidRPr="00740E0C">
        <w:t xml:space="preserve">6/2009. (IV. 14.) </w:t>
      </w:r>
      <w:proofErr w:type="spellStart"/>
      <w:r w:rsidRPr="00740E0C">
        <w:t>KvVM-EüM-FVM</w:t>
      </w:r>
      <w:proofErr w:type="spellEnd"/>
      <w:r w:rsidRPr="00740E0C">
        <w:t xml:space="preserve"> együttes rendelet a földtani közeg és a felszín alatti </w:t>
      </w:r>
      <w:proofErr w:type="gramStart"/>
      <w:r w:rsidRPr="00740E0C">
        <w:t>víz szennyezéssel</w:t>
      </w:r>
      <w:proofErr w:type="gramEnd"/>
      <w:r w:rsidRPr="00740E0C">
        <w:t xml:space="preserve"> szembeni védelméhez szükséges határértékekr</w:t>
      </w:r>
      <w:r w:rsidR="009309A9" w:rsidRPr="00740E0C">
        <w:t>ől és a szennyezések méréséről.</w:t>
      </w:r>
    </w:p>
    <w:p w14:paraId="5BACDCDE" w14:textId="77777777" w:rsidR="00371F3E" w:rsidRPr="00740E0C" w:rsidRDefault="00371F3E" w:rsidP="005B54BE">
      <w:pPr>
        <w:pStyle w:val="Listaszerbekezds"/>
        <w:numPr>
          <w:ilvl w:val="0"/>
          <w:numId w:val="2"/>
        </w:numPr>
        <w:jc w:val="both"/>
      </w:pPr>
      <w:r w:rsidRPr="00740E0C">
        <w:t xml:space="preserve">14/2010. (V. 11.) </w:t>
      </w:r>
      <w:proofErr w:type="spellStart"/>
      <w:r w:rsidRPr="00740E0C">
        <w:t>KvVM</w:t>
      </w:r>
      <w:proofErr w:type="spellEnd"/>
      <w:r w:rsidRPr="00740E0C">
        <w:t xml:space="preserve"> rendelet az európai közösségi jelentőségű természetvédelmi rendeltetésű területe</w:t>
      </w:r>
      <w:r w:rsidR="009309A9" w:rsidRPr="00740E0C">
        <w:t>kkel érintett földrészletekről.</w:t>
      </w:r>
    </w:p>
    <w:p w14:paraId="11A229A9" w14:textId="77777777" w:rsidR="00371F3E" w:rsidRPr="00740E0C" w:rsidRDefault="00371F3E" w:rsidP="005B54BE">
      <w:pPr>
        <w:pStyle w:val="Listaszerbekezds"/>
        <w:numPr>
          <w:ilvl w:val="0"/>
          <w:numId w:val="2"/>
        </w:numPr>
        <w:jc w:val="both"/>
      </w:pPr>
      <w:r w:rsidRPr="00740E0C">
        <w:t>Útügyi Műsz</w:t>
      </w:r>
      <w:r w:rsidR="009309A9" w:rsidRPr="00740E0C">
        <w:t>aki Előírások vonatkozó részei.</w:t>
      </w:r>
    </w:p>
    <w:p w14:paraId="1524F949" w14:textId="77777777" w:rsidR="00371F3E" w:rsidRPr="00740E0C" w:rsidRDefault="00371F3E" w:rsidP="005B54BE">
      <w:pPr>
        <w:pStyle w:val="Listaszerbekezds"/>
        <w:numPr>
          <w:ilvl w:val="0"/>
          <w:numId w:val="2"/>
        </w:numPr>
        <w:jc w:val="both"/>
      </w:pPr>
      <w:r w:rsidRPr="00740E0C">
        <w:lastRenderedPageBreak/>
        <w:t>”Útmutató megvalósíthatósági tanulmány készítéséhez a 2007-2013 időszakban a Közlekedési Operatív Progra</w:t>
      </w:r>
      <w:r w:rsidR="009309A9" w:rsidRPr="00740E0C">
        <w:t>m pályázataihoz” című útmutató.</w:t>
      </w:r>
    </w:p>
    <w:p w14:paraId="467C2489" w14:textId="77777777" w:rsidR="00371F3E" w:rsidRPr="00740E0C" w:rsidRDefault="00371F3E" w:rsidP="005B54BE">
      <w:pPr>
        <w:pStyle w:val="Listaszerbekezds"/>
        <w:numPr>
          <w:ilvl w:val="0"/>
          <w:numId w:val="2"/>
        </w:numPr>
        <w:jc w:val="both"/>
      </w:pPr>
      <w:r w:rsidRPr="00740E0C">
        <w:t>NFÜ “</w:t>
      </w:r>
      <w:proofErr w:type="spellStart"/>
      <w:r w:rsidRPr="00740E0C">
        <w:t>Intermodális</w:t>
      </w:r>
      <w:proofErr w:type="spellEnd"/>
      <w:r w:rsidRPr="00740E0C">
        <w:t xml:space="preserve"> közösségi közlekedési </w:t>
      </w:r>
      <w:r w:rsidR="009309A9" w:rsidRPr="00740E0C">
        <w:t>csomópontok tervezési útmutató”</w:t>
      </w:r>
    </w:p>
    <w:p w14:paraId="23926C65" w14:textId="77777777" w:rsidR="00371F3E" w:rsidRPr="00740E0C" w:rsidRDefault="00371F3E" w:rsidP="005B54BE">
      <w:pPr>
        <w:pStyle w:val="Listaszerbekezds"/>
        <w:numPr>
          <w:ilvl w:val="0"/>
          <w:numId w:val="2"/>
        </w:numPr>
        <w:jc w:val="both"/>
      </w:pPr>
      <w:r w:rsidRPr="00740E0C">
        <w:t>Új Sz</w:t>
      </w:r>
      <w:r w:rsidR="009309A9" w:rsidRPr="00740E0C">
        <w:t>échenyi Terv arculati kézikönyv</w:t>
      </w:r>
    </w:p>
    <w:p w14:paraId="43552340" w14:textId="77777777" w:rsidR="00371F3E" w:rsidRPr="00740E0C" w:rsidRDefault="00371F3E" w:rsidP="005B54BE">
      <w:pPr>
        <w:pStyle w:val="Listaszerbekezds"/>
        <w:numPr>
          <w:ilvl w:val="0"/>
          <w:numId w:val="2"/>
        </w:numPr>
        <w:jc w:val="both"/>
      </w:pPr>
      <w:r w:rsidRPr="00740E0C">
        <w:t>Új Széchenyi Terv – kedvezményezettek Tájékoztatási kötelezettségei az európai uniós támoga</w:t>
      </w:r>
      <w:r w:rsidR="009309A9" w:rsidRPr="00740E0C">
        <w:t>tásból megvalósuló projektekhez</w:t>
      </w:r>
    </w:p>
    <w:p w14:paraId="34362FCF" w14:textId="77777777" w:rsidR="00371F3E" w:rsidRPr="00740E0C" w:rsidRDefault="00371F3E" w:rsidP="005B54BE">
      <w:pPr>
        <w:pStyle w:val="Listaszerbekezds"/>
        <w:numPr>
          <w:ilvl w:val="0"/>
          <w:numId w:val="2"/>
        </w:numPr>
        <w:jc w:val="both"/>
      </w:pPr>
      <w:r w:rsidRPr="00740E0C">
        <w:t>A Fővárosi Önkormányzat és az érintett kerületek hatályos Városrendezési és Építési szabályzatai és a gépjárművek t</w:t>
      </w:r>
      <w:r w:rsidR="009309A9" w:rsidRPr="00740E0C">
        <w:t>árolására vonatkozó rendeletei.</w:t>
      </w:r>
    </w:p>
    <w:p w14:paraId="1DD4DEB6" w14:textId="77777777" w:rsidR="00371F3E" w:rsidRPr="00740E0C" w:rsidRDefault="00371F3E" w:rsidP="005B54BE">
      <w:pPr>
        <w:pStyle w:val="Listaszerbekezds"/>
        <w:numPr>
          <w:ilvl w:val="0"/>
          <w:numId w:val="2"/>
        </w:numPr>
        <w:jc w:val="both"/>
      </w:pPr>
      <w:r w:rsidRPr="00740E0C">
        <w:t>BKV Zrt. érvényben lévő forgalmi u</w:t>
      </w:r>
      <w:r w:rsidR="009309A9" w:rsidRPr="00740E0C">
        <w:t>tasításai és műszaki előírásai.</w:t>
      </w:r>
    </w:p>
    <w:p w14:paraId="0A709CAD" w14:textId="77777777" w:rsidR="00371F3E" w:rsidRPr="00740E0C" w:rsidRDefault="00371F3E" w:rsidP="005B54BE">
      <w:pPr>
        <w:pStyle w:val="Listaszerbekezds"/>
        <w:numPr>
          <w:ilvl w:val="0"/>
          <w:numId w:val="2"/>
        </w:numPr>
        <w:jc w:val="both"/>
      </w:pPr>
      <w:r w:rsidRPr="00740E0C">
        <w:t xml:space="preserve">Az érintett kerületek hatályos Városrendezési és Építési szabályzatai és a gépjárművek </w:t>
      </w:r>
      <w:r w:rsidR="009309A9" w:rsidRPr="00740E0C">
        <w:t>tárolására vonatkozó rendeletei</w:t>
      </w:r>
    </w:p>
    <w:p w14:paraId="1D3740F0" w14:textId="77777777" w:rsidR="00371F3E" w:rsidRPr="00740E0C" w:rsidRDefault="009309A9" w:rsidP="005B54BE">
      <w:pPr>
        <w:pStyle w:val="Listaszerbekezds"/>
        <w:numPr>
          <w:ilvl w:val="0"/>
          <w:numId w:val="2"/>
        </w:numPr>
        <w:jc w:val="both"/>
      </w:pPr>
      <w:r w:rsidRPr="00740E0C">
        <w:t>Egyéb kapcsolódó jogszabályok.</w:t>
      </w:r>
    </w:p>
    <w:p w14:paraId="6BC2F17B" w14:textId="77777777" w:rsidR="00371F3E" w:rsidRPr="00344EE1" w:rsidRDefault="00176E0D" w:rsidP="00344EE1">
      <w:pPr>
        <w:pStyle w:val="Cmsor1"/>
        <w:numPr>
          <w:ilvl w:val="0"/>
          <w:numId w:val="9"/>
        </w:numPr>
        <w:spacing w:after="200"/>
        <w:ind w:left="714" w:hanging="357"/>
        <w:jc w:val="both"/>
        <w:rPr>
          <w:rFonts w:asciiTheme="minorHAnsi" w:hAnsiTheme="minorHAnsi"/>
          <w:sz w:val="24"/>
          <w:szCs w:val="24"/>
        </w:rPr>
      </w:pPr>
      <w:bookmarkStart w:id="3" w:name="_Toc443285020"/>
      <w:r w:rsidRPr="00344EE1">
        <w:rPr>
          <w:rFonts w:asciiTheme="minorHAnsi" w:hAnsiTheme="minorHAnsi"/>
          <w:sz w:val="24"/>
          <w:szCs w:val="24"/>
        </w:rPr>
        <w:t>Az építési beruházás táji természeti, települési és közösségi szempontból figyelembe veendő jellemzői</w:t>
      </w:r>
      <w:bookmarkEnd w:id="3"/>
    </w:p>
    <w:p w14:paraId="30B6E1AA" w14:textId="77777777" w:rsidR="00371F3E" w:rsidRPr="00740E0C" w:rsidRDefault="00176E0D" w:rsidP="005E5A56">
      <w:pPr>
        <w:jc w:val="both"/>
      </w:pPr>
      <w:r w:rsidRPr="00740E0C">
        <w:t>A metróvonal nagyrészt alagútban halad, így a tervezett tevékenység helye a felszínre vetítve az alábbiak szerint határozható meg:</w:t>
      </w:r>
    </w:p>
    <w:p w14:paraId="72FBF279" w14:textId="77777777" w:rsidR="00176E0D" w:rsidRPr="00740E0C" w:rsidRDefault="00176E0D" w:rsidP="00176E0D">
      <w:pPr>
        <w:pStyle w:val="Listaszerbekezds"/>
        <w:numPr>
          <w:ilvl w:val="0"/>
          <w:numId w:val="1"/>
        </w:numPr>
        <w:jc w:val="both"/>
      </w:pPr>
      <w:r w:rsidRPr="00740E0C">
        <w:t>Kőbánya-Kispest állomástól a Határ út állomásig tartó szakasz felszínen vezet, itt a metró vasúti építményei találhatók a felszínen.</w:t>
      </w:r>
    </w:p>
    <w:p w14:paraId="4692033E" w14:textId="77777777" w:rsidR="00176E0D" w:rsidRPr="00740E0C" w:rsidRDefault="00176E0D" w:rsidP="00176E0D">
      <w:pPr>
        <w:pStyle w:val="Listaszerbekezds"/>
        <w:numPr>
          <w:ilvl w:val="0"/>
          <w:numId w:val="1"/>
        </w:numPr>
        <w:jc w:val="both"/>
      </w:pPr>
      <w:r w:rsidRPr="00740E0C">
        <w:t>Határ út állomástól Nagyvárad tér állomásig tart az első kéregvezetésű szakasz, mely felett az Üllői út több sávos főútvonala, illetve az azt övező zöldterületek húzódnak.</w:t>
      </w:r>
    </w:p>
    <w:p w14:paraId="6A9341F4" w14:textId="77777777" w:rsidR="00176E0D" w:rsidRPr="00740E0C" w:rsidRDefault="00176E0D" w:rsidP="00176E0D">
      <w:pPr>
        <w:pStyle w:val="Listaszerbekezds"/>
        <w:numPr>
          <w:ilvl w:val="0"/>
          <w:numId w:val="1"/>
        </w:numPr>
        <w:jc w:val="both"/>
      </w:pPr>
      <w:r w:rsidRPr="00740E0C">
        <w:t>A Nagyvárad tér – Nyugati tér között elhelyezkedő mélyvezetésű szakasznak csak szellőzőaknákon és az állomási lejtaknákon keresztül van kapcsolata a felszínnel. E szakasz a sűrűn beépített belváros alatt halad</w:t>
      </w:r>
      <w:r w:rsidR="00F84D9C" w:rsidRPr="00740E0C">
        <w:t>, és nem követi szigorúan a főutak vonalát.</w:t>
      </w:r>
    </w:p>
    <w:p w14:paraId="2E562514" w14:textId="77777777" w:rsidR="00F84D9C" w:rsidRPr="00740E0C" w:rsidRDefault="00F84D9C" w:rsidP="00176E0D">
      <w:pPr>
        <w:pStyle w:val="Listaszerbekezds"/>
        <w:numPr>
          <w:ilvl w:val="0"/>
          <w:numId w:val="1"/>
        </w:numPr>
        <w:jc w:val="both"/>
      </w:pPr>
      <w:r w:rsidRPr="00740E0C">
        <w:t xml:space="preserve">A Nyugati pályaudvart követően eleinte mélyebb (-1,5 mélységű), majd az Árpád híd állomás után közvetlenül felszín alatt (-1 mélységben) vezetett vonalszakasz található, mely Újpest Városkapu állomásig a többsávos Váci út alatt halad, majd az </w:t>
      </w:r>
      <w:proofErr w:type="gramStart"/>
      <w:r w:rsidRPr="00740E0C">
        <w:t>Árpád út</w:t>
      </w:r>
      <w:proofErr w:type="gramEnd"/>
      <w:r w:rsidRPr="00740E0C">
        <w:t xml:space="preserve"> alá fordulva ér</w:t>
      </w:r>
      <w:r w:rsidR="00344EE1">
        <w:t>i</w:t>
      </w:r>
      <w:r w:rsidRPr="00740E0C">
        <w:t xml:space="preserve"> el Újpest Központ állomást. Újpest Városkapu és </w:t>
      </w:r>
      <w:proofErr w:type="gramStart"/>
      <w:r w:rsidRPr="00740E0C">
        <w:t>Árpád út</w:t>
      </w:r>
      <w:proofErr w:type="gramEnd"/>
      <w:r w:rsidRPr="00740E0C">
        <w:t xml:space="preserve"> között zöldfelületű közterületek találhatók a felszínen (Városkapu tér és környéke).</w:t>
      </w:r>
    </w:p>
    <w:p w14:paraId="39D93846" w14:textId="1F785D14" w:rsidR="0086677A" w:rsidRPr="00740E0C" w:rsidRDefault="0086677A" w:rsidP="0086677A">
      <w:pPr>
        <w:jc w:val="both"/>
      </w:pPr>
      <w:proofErr w:type="gramStart"/>
      <w:r w:rsidRPr="00740E0C">
        <w:t>A vonal meglévő felszíni létesítménye</w:t>
      </w:r>
      <w:r w:rsidR="00B65977">
        <w:t>inek</w:t>
      </w:r>
      <w:r w:rsidRPr="00740E0C">
        <w:t xml:space="preserve"> (Pöttyös utcai, Klinikák és Arany János utcai állomások felszíni </w:t>
      </w:r>
      <w:r w:rsidRPr="00AF75CF">
        <w:t>épületei, vonali és állomási főszellőzések felszíni kivezetései</w:t>
      </w:r>
      <w:r w:rsidRPr="00B65977">
        <w:t xml:space="preserve">) </w:t>
      </w:r>
      <w:r w:rsidR="005106EF" w:rsidRPr="00B65977">
        <w:t>felújítása tervezendő</w:t>
      </w:r>
      <w:r w:rsidRPr="00B65977">
        <w:t xml:space="preserve">, azokon </w:t>
      </w:r>
      <w:r w:rsidRPr="00AF75CF">
        <w:t xml:space="preserve">az </w:t>
      </w:r>
      <w:r w:rsidRPr="00740E0C">
        <w:t>állomásokon pedig</w:t>
      </w:r>
      <w:r w:rsidR="009309A9" w:rsidRPr="00740E0C">
        <w:t>,</w:t>
      </w:r>
      <w:r w:rsidRPr="00740E0C">
        <w:t xml:space="preserve"> ahol felvonók létesülnek (Határ út, Népliget, Nagyvárad tér, Corvin negyed, Deák tér, Nyugati tér, Lehel tér, Forgách utca, Gyöngyösi utca, Újpest Központ állomások) ott ezek felszíni létesítményeit az építési engedélyekben foglalt előírásoknak megfelelően kell megtervezni.</w:t>
      </w:r>
      <w:proofErr w:type="gramEnd"/>
    </w:p>
    <w:p w14:paraId="5D509E42" w14:textId="77777777" w:rsidR="0086677A" w:rsidRPr="00344EE1" w:rsidRDefault="0086677A" w:rsidP="00344EE1">
      <w:pPr>
        <w:pStyle w:val="Cmsor1"/>
        <w:numPr>
          <w:ilvl w:val="0"/>
          <w:numId w:val="9"/>
        </w:numPr>
        <w:spacing w:after="200"/>
        <w:ind w:left="714" w:hanging="357"/>
        <w:jc w:val="both"/>
        <w:rPr>
          <w:rFonts w:asciiTheme="minorHAnsi" w:hAnsiTheme="minorHAnsi"/>
          <w:sz w:val="24"/>
          <w:szCs w:val="24"/>
        </w:rPr>
      </w:pPr>
      <w:bookmarkStart w:id="4" w:name="_Toc443285021"/>
      <w:r w:rsidRPr="00344EE1">
        <w:rPr>
          <w:rFonts w:asciiTheme="minorHAnsi" w:hAnsiTheme="minorHAnsi"/>
          <w:sz w:val="24"/>
          <w:szCs w:val="24"/>
        </w:rPr>
        <w:t>A megvalósíthatóságra és az előkészítésre vonatkozó adatok</w:t>
      </w:r>
      <w:bookmarkEnd w:id="4"/>
    </w:p>
    <w:p w14:paraId="78D43918" w14:textId="73B327A3" w:rsidR="0086677A" w:rsidRPr="00740E0C" w:rsidRDefault="0086677A" w:rsidP="0086677A">
      <w:pPr>
        <w:jc w:val="both"/>
      </w:pPr>
      <w:r w:rsidRPr="00740E0C">
        <w:t>A rekonstrukció előkészítése és a metróvonal biztonságos üzemeltetése érdekében számos szakvélemény készült az</w:t>
      </w:r>
      <w:r w:rsidR="00343AA0">
        <w:t xml:space="preserve"> üzemeltetés</w:t>
      </w:r>
      <w:r w:rsidRPr="00740E0C">
        <w:t xml:space="preserve"> egyes részterülete</w:t>
      </w:r>
      <w:r w:rsidR="00343AA0">
        <w:t>i</w:t>
      </w:r>
      <w:r w:rsidRPr="00740E0C">
        <w:t xml:space="preserve">ről, majd ezekre is támaszkodva a rekonstrukció módját megalapozó koncepcióterv készült a teljes vonalra, illetve az északi és a déli meghosszabbítás lehetőségére. A koncepció kialakulását követve engedélyezési tervek készültek minden olyan felújítási elemre, amely engedélyköteles tevékenységet tartalmazott. A teljes vonal vágányhálózatára, 19 állomásra, a járműtelepre, a biztosító és vonatvezérlő rendszerekre lezajlott az </w:t>
      </w:r>
      <w:r w:rsidRPr="00740E0C">
        <w:lastRenderedPageBreak/>
        <w:t xml:space="preserve">engedélyezési eljárás, és az engedélyek kiadásra kerültek. A meglévő vonalra Előzetes Vizsgálati Dokumentáció (EVD) készült, az eljárás lefolytatása során a Pest Megyei Kormányhivatal megállapította, hogy a rekonstrukciónak jelentős környezeti hatása nincs, környezeti hatásvizsgálati eljárás nem szükséges. </w:t>
      </w:r>
      <w:r w:rsidR="00BC3B26">
        <w:t>E</w:t>
      </w:r>
      <w:r w:rsidR="00BC3B26" w:rsidRPr="00740E0C">
        <w:t>lkészült</w:t>
      </w:r>
      <w:r w:rsidR="005106EF">
        <w:t>ek</w:t>
      </w:r>
      <w:r w:rsidR="00BC3B26" w:rsidRPr="00740E0C">
        <w:t xml:space="preserve"> </w:t>
      </w:r>
      <w:r w:rsidR="00BC3B26">
        <w:t>a</w:t>
      </w:r>
      <w:r w:rsidR="00BC3B26" w:rsidRPr="00740E0C">
        <w:t xml:space="preserve"> </w:t>
      </w:r>
      <w:r w:rsidR="005106EF">
        <w:t xml:space="preserve">meglévő vonal </w:t>
      </w:r>
      <w:r w:rsidR="009309A9" w:rsidRPr="00740E0C">
        <w:t>rekonstrukció</w:t>
      </w:r>
      <w:r w:rsidR="005106EF">
        <w:t xml:space="preserve">jára, valamint az északi és déli meghosszabbítási lehetőségeire vonatkozó </w:t>
      </w:r>
      <w:r w:rsidR="009309A9" w:rsidRPr="00740E0C">
        <w:t>R</w:t>
      </w:r>
      <w:r w:rsidRPr="00740E0C">
        <w:t xml:space="preserve">észletes </w:t>
      </w:r>
      <w:r w:rsidR="009309A9" w:rsidRPr="00740E0C">
        <w:t>M</w:t>
      </w:r>
      <w:r w:rsidRPr="00740E0C">
        <w:t xml:space="preserve">egvalósíthatósági </w:t>
      </w:r>
      <w:r w:rsidR="009309A9" w:rsidRPr="00740E0C">
        <w:t>T</w:t>
      </w:r>
      <w:r w:rsidRPr="00740E0C">
        <w:t>anulmány</w:t>
      </w:r>
      <w:r w:rsidR="005106EF">
        <w:t>ok</w:t>
      </w:r>
      <w:r w:rsidRPr="00740E0C">
        <w:t>. A</w:t>
      </w:r>
      <w:r w:rsidR="005106EF">
        <w:t xml:space="preserve"> meglévő vonal infrastruktúra rekonstrukciója vonatkozásában az elkészült</w:t>
      </w:r>
      <w:r w:rsidRPr="00740E0C">
        <w:t xml:space="preserve"> engedélyezési tervek</w:t>
      </w:r>
      <w:r w:rsidR="00BC3B26">
        <w:t xml:space="preserve"> és megszerzett engedélyek</w:t>
      </w:r>
      <w:r w:rsidRPr="00740E0C">
        <w:t xml:space="preserve"> alapján tenderdokumentáció készült a kivitelezők kiválasztása, és a vállalatba adás érdekében.</w:t>
      </w:r>
    </w:p>
    <w:p w14:paraId="009F35E0" w14:textId="77777777" w:rsidR="0086677A" w:rsidRPr="00740E0C" w:rsidRDefault="0086677A" w:rsidP="0086677A">
      <w:pPr>
        <w:jc w:val="both"/>
      </w:pPr>
      <w:r w:rsidRPr="00740E0C">
        <w:t>A kiviteli tervezést az engedélyezési tervdokumentációk, az engedélyekben megfogalmazottak, az EVD eljárásában tett előírások, a tendertervben rögzítettek, illetve a jelen műszaki leírás alapján kell elvégezni.</w:t>
      </w:r>
    </w:p>
    <w:p w14:paraId="77FD31C8" w14:textId="72CE8341" w:rsidR="00D93CD9" w:rsidRPr="00D93CD9" w:rsidRDefault="0086677A" w:rsidP="00D93CD9">
      <w:pPr>
        <w:jc w:val="both"/>
        <w:rPr>
          <w:rFonts w:eastAsia="Times New Roman" w:cs="Times New Roman"/>
          <w:bCs/>
          <w:iCs/>
          <w:lang w:eastAsia="hu-HU"/>
        </w:rPr>
      </w:pPr>
      <w:r w:rsidRPr="00D93CD9">
        <w:rPr>
          <w:b/>
        </w:rPr>
        <w:t>Az elkészítendő kiviteli tervek</w:t>
      </w:r>
      <w:r w:rsidRPr="00D93CD9">
        <w:t xml:space="preserve"> elsődleges célja a kiviteli munkák vállalkozója számára a munkakezdés </w:t>
      </w:r>
      <w:r w:rsidR="00B25A81" w:rsidRPr="00D93CD9">
        <w:t xml:space="preserve">mihamarabbi </w:t>
      </w:r>
      <w:r w:rsidRPr="00D93CD9">
        <w:t>lehetővé tétele,</w:t>
      </w:r>
      <w:r w:rsidR="00343AA0" w:rsidRPr="00D93CD9">
        <w:t xml:space="preserve"> így a még szükséges engedélyekhez, a szükséges</w:t>
      </w:r>
      <w:r w:rsidRPr="00D93CD9">
        <w:t xml:space="preserve"> anyag és eszköz beszerzések azonnali </w:t>
      </w:r>
      <w:r w:rsidR="00343AA0" w:rsidRPr="00D93CD9">
        <w:t>megkezdéséhez</w:t>
      </w:r>
      <w:r w:rsidRPr="00D93CD9">
        <w:t xml:space="preserve">, </w:t>
      </w:r>
      <w:r w:rsidR="00343AA0" w:rsidRPr="00D93CD9">
        <w:t>é</w:t>
      </w:r>
      <w:r w:rsidRPr="00D93CD9">
        <w:t xml:space="preserve">s ezzel a rekonstrukció lehető leggyorsabb </w:t>
      </w:r>
      <w:r w:rsidR="00343AA0" w:rsidRPr="00D93CD9">
        <w:t>végrehajtásához a kiviteli tervek elkészítése.</w:t>
      </w:r>
      <w:r w:rsidRPr="00D93CD9">
        <w:t xml:space="preserve"> </w:t>
      </w:r>
      <w:r w:rsidR="00D93CD9" w:rsidRPr="00D93CD9">
        <w:t xml:space="preserve">Célja továbbá az összetett rekonstrukciós feladat tenderek és szakágak közti egységének a megteremtése, az egyes csatlakozó feladatok kapcsolódásának egyértelmű rendezése </w:t>
      </w:r>
      <w:r w:rsidR="00820DB7" w:rsidRPr="00D93CD9">
        <w:t>Az elkészített kiviteli tervnek minden gép, berendezés paramétereit tartalmaznia kell, versenyt nem korlátozó módon</w:t>
      </w:r>
      <w:r w:rsidR="00D93CD9" w:rsidRPr="00D93CD9">
        <w:t>,</w:t>
      </w:r>
      <w:r w:rsidR="00820DB7" w:rsidRPr="00D93CD9">
        <w:t xml:space="preserve"> típus, gyártmány megjelölése nélkül. </w:t>
      </w:r>
      <w:r w:rsidR="00D93CD9" w:rsidRPr="00D93CD9">
        <w:t>Ennek alapján a</w:t>
      </w:r>
      <w:r w:rsidR="00820DB7" w:rsidRPr="00D93CD9">
        <w:t xml:space="preserve"> kiviteli munkák vállalkozója </w:t>
      </w:r>
      <w:r w:rsidR="00D93CD9" w:rsidRPr="00D93CD9">
        <w:t xml:space="preserve">számára </w:t>
      </w:r>
      <w:r w:rsidR="00820DB7" w:rsidRPr="00D93CD9">
        <w:t>a</w:t>
      </w:r>
      <w:r w:rsidR="00D93CD9" w:rsidRPr="00D93CD9">
        <w:t>z elkészített</w:t>
      </w:r>
      <w:r w:rsidR="00820DB7" w:rsidRPr="00D93CD9">
        <w:t xml:space="preserve"> kiviteli terv</w:t>
      </w:r>
      <w:r w:rsidR="00D93CD9" w:rsidRPr="00D93CD9">
        <w:t xml:space="preserve"> a</w:t>
      </w:r>
      <w:r w:rsidR="00820DB7" w:rsidRPr="00D93CD9">
        <w:t xml:space="preserve"> </w:t>
      </w:r>
      <w:r w:rsidR="00D93CD9" w:rsidRPr="00D93CD9">
        <w:rPr>
          <w:rFonts w:eastAsia="Times New Roman" w:cs="Times New Roman"/>
          <w:bCs/>
          <w:iCs/>
          <w:lang w:eastAsia="hu-HU"/>
        </w:rPr>
        <w:t>lehető legkisebb idő és anyagi ráfordítással továbbtervezhető és nem áttervezendő megoldást adjon.</w:t>
      </w:r>
    </w:p>
    <w:p w14:paraId="683EF002" w14:textId="77777777" w:rsidR="00B759B8" w:rsidRPr="00344EE1" w:rsidRDefault="00B759B8" w:rsidP="00344EE1">
      <w:pPr>
        <w:pStyle w:val="Cmsor1"/>
        <w:numPr>
          <w:ilvl w:val="0"/>
          <w:numId w:val="9"/>
        </w:numPr>
        <w:spacing w:after="200"/>
        <w:jc w:val="both"/>
        <w:rPr>
          <w:rFonts w:asciiTheme="minorHAnsi" w:hAnsiTheme="minorHAnsi"/>
          <w:sz w:val="24"/>
          <w:szCs w:val="24"/>
        </w:rPr>
      </w:pPr>
      <w:bookmarkStart w:id="5" w:name="_Toc443285022"/>
      <w:r w:rsidRPr="00344EE1">
        <w:rPr>
          <w:rFonts w:asciiTheme="minorHAnsi" w:hAnsiTheme="minorHAnsi"/>
          <w:sz w:val="24"/>
          <w:szCs w:val="24"/>
        </w:rPr>
        <w:t>A műszaki tervek építészeti követelményei</w:t>
      </w:r>
      <w:bookmarkEnd w:id="5"/>
    </w:p>
    <w:p w14:paraId="518A6F71" w14:textId="77777777" w:rsidR="00B759B8" w:rsidRPr="00740E0C" w:rsidRDefault="00B759B8" w:rsidP="00B759B8">
      <w:pPr>
        <w:jc w:val="both"/>
      </w:pPr>
      <w:r w:rsidRPr="00740E0C">
        <w:t>Az állomások rekonstrukciója során kialakítandó építészeti arculatnak a jóváhagyott engedélyezési tervek szerinti kialakítást kell követnie, az alábbiak figyelembe vételével:</w:t>
      </w:r>
    </w:p>
    <w:p w14:paraId="46E21F69" w14:textId="77777777" w:rsidR="00B759B8" w:rsidRPr="00740E0C" w:rsidRDefault="00B759B8" w:rsidP="00B759B8">
      <w:pPr>
        <w:pStyle w:val="Listaszerbekezds"/>
        <w:numPr>
          <w:ilvl w:val="0"/>
          <w:numId w:val="2"/>
        </w:numPr>
        <w:jc w:val="both"/>
      </w:pPr>
      <w:r w:rsidRPr="00740E0C">
        <w:t>A jelenlegi padlóburkolat lehetőleg megtartandó, a sérülések felmérésével, a szükséges javítások tervezésével.</w:t>
      </w:r>
    </w:p>
    <w:p w14:paraId="6BDBE56B" w14:textId="77777777" w:rsidR="00B759B8" w:rsidRPr="00740E0C" w:rsidRDefault="00B759B8" w:rsidP="00B759B8">
      <w:pPr>
        <w:pStyle w:val="Listaszerbekezds"/>
        <w:numPr>
          <w:ilvl w:val="0"/>
          <w:numId w:val="2"/>
        </w:numPr>
        <w:jc w:val="both"/>
      </w:pPr>
      <w:r w:rsidRPr="00740E0C">
        <w:t>Az oldalburkolatok állapota – a padlóburkolatokhoz hasonlóan – minden állomáson felmérendő. A jó állapotú, a kialakítandó arculathoz illeszthető kőburkolatok lehetőség szerint megtartandók, az esetleges sérülések javítása tervezendő. Az egyéb burkolati elemek eltávolítandók, új burkolatként könnyen karbantartható, "vandál biztos" anyagválasztás és kialakítás tervezendő.</w:t>
      </w:r>
    </w:p>
    <w:p w14:paraId="6DFD37C0" w14:textId="77777777" w:rsidR="00B759B8" w:rsidRPr="00740E0C" w:rsidRDefault="00B759B8" w:rsidP="00B759B8">
      <w:pPr>
        <w:pStyle w:val="Listaszerbekezds"/>
        <w:numPr>
          <w:ilvl w:val="0"/>
          <w:numId w:val="2"/>
        </w:numPr>
        <w:jc w:val="both"/>
      </w:pPr>
      <w:r w:rsidRPr="00740E0C">
        <w:t xml:space="preserve">A meglévő álmennyezetek megbontása, a mélyállomásokon cél a belső tér növelése, a </w:t>
      </w:r>
      <w:proofErr w:type="spellStart"/>
      <w:r w:rsidRPr="00740E0C">
        <w:t>beltér</w:t>
      </w:r>
      <w:proofErr w:type="spellEnd"/>
      <w:r w:rsidRPr="00740E0C">
        <w:t xml:space="preserve"> megnyitása tervezendő. A többi felszín alatti állomás esetében új álmennyezet alakítandó ki, az állomások meglévő tartószerkezetének megbontása nélkül.</w:t>
      </w:r>
    </w:p>
    <w:p w14:paraId="2650A096" w14:textId="77777777" w:rsidR="00B759B8" w:rsidRPr="00740E0C" w:rsidRDefault="00B759B8" w:rsidP="00B759B8">
      <w:pPr>
        <w:pStyle w:val="Listaszerbekezds"/>
        <w:numPr>
          <w:ilvl w:val="0"/>
          <w:numId w:val="2"/>
        </w:numPr>
        <w:jc w:val="both"/>
      </w:pPr>
      <w:r w:rsidRPr="00740E0C">
        <w:t xml:space="preserve">Az állomások utasforgalmi tereinek megvilágítása az új álmennyezet kialakításához kapcsolódóan teljes egészében újratervezendő, a belsőépítészeti kialakítással összhangban. A világítótestek esetében lényeges szempont a korszerű, gazdaságos, energiatakarékos (fénycsöves vagy </w:t>
      </w:r>
      <w:proofErr w:type="spellStart"/>
      <w:r w:rsidRPr="00740E0C">
        <w:t>led-es</w:t>
      </w:r>
      <w:proofErr w:type="spellEnd"/>
      <w:r w:rsidRPr="00740E0C">
        <w:t>) berendezések beépítése. Lényeges szempont még a megbízható, tartós kialakítás, tekintettel a berendezések napi 24 órás üzemidejére. A rendszer részét képezi az üzemi területek megvilágítása is.</w:t>
      </w:r>
    </w:p>
    <w:p w14:paraId="7E2D5A41" w14:textId="5568C16A" w:rsidR="00B759B8" w:rsidRDefault="00B759B8" w:rsidP="00B759B8">
      <w:pPr>
        <w:pStyle w:val="Listaszerbekezds"/>
        <w:numPr>
          <w:ilvl w:val="0"/>
          <w:numId w:val="2"/>
        </w:numPr>
        <w:jc w:val="both"/>
      </w:pPr>
      <w:r w:rsidRPr="00740E0C">
        <w:lastRenderedPageBreak/>
        <w:t>Az állomásokon beépítendő bútorzat, utastájékoztatási elemek</w:t>
      </w:r>
      <w:r w:rsidR="00343AA0">
        <w:t xml:space="preserve"> </w:t>
      </w:r>
      <w:r w:rsidR="00AF0271">
        <w:t>részletterveinek készítése</w:t>
      </w:r>
      <w:r w:rsidR="00343AA0">
        <w:t xml:space="preserve"> a BKK Zrt.-vel egyeztetett módon</w:t>
      </w:r>
      <w:r w:rsidRPr="00740E0C">
        <w:t xml:space="preserve">, kommunikációs berendezések, </w:t>
      </w:r>
      <w:proofErr w:type="spellStart"/>
      <w:r w:rsidR="00AF0271" w:rsidRPr="00740E0C">
        <w:t>jegyaut</w:t>
      </w:r>
      <w:r w:rsidR="00AF0271">
        <w:t>o</w:t>
      </w:r>
      <w:r w:rsidR="00AF0271" w:rsidRPr="00740E0C">
        <w:t>maták</w:t>
      </w:r>
      <w:proofErr w:type="spellEnd"/>
      <w:r w:rsidR="00AF0271">
        <w:t xml:space="preserve">, </w:t>
      </w:r>
      <w:r w:rsidRPr="00740E0C">
        <w:t>stb. részletterveit ki kell dolgozni.</w:t>
      </w:r>
    </w:p>
    <w:p w14:paraId="762D38F1" w14:textId="2ED0E09E" w:rsidR="00AF0271" w:rsidRPr="00740E0C" w:rsidRDefault="00AF0271" w:rsidP="00B759B8">
      <w:pPr>
        <w:pStyle w:val="Listaszerbekezds"/>
        <w:numPr>
          <w:ilvl w:val="0"/>
          <w:numId w:val="2"/>
        </w:numPr>
        <w:jc w:val="both"/>
      </w:pPr>
      <w:r>
        <w:t>Újpest Városkapu állomás déli kijáratánál kapcsolódó beruházásként a NIF Zrt. 2 db felvonót létesít, mellyel az állomás kiviteli terveit a Tervezőnek egyeztetnie kell és össze kell hangolni</w:t>
      </w:r>
      <w:proofErr w:type="gramStart"/>
      <w:r>
        <w:t>..</w:t>
      </w:r>
      <w:proofErr w:type="gramEnd"/>
      <w:r>
        <w:t xml:space="preserve"> </w:t>
      </w:r>
    </w:p>
    <w:p w14:paraId="2CEC5F8F" w14:textId="77777777" w:rsidR="00B759B8" w:rsidRPr="00740E0C" w:rsidRDefault="00B759B8" w:rsidP="00B759B8">
      <w:pPr>
        <w:pStyle w:val="Listaszerbekezds"/>
        <w:numPr>
          <w:ilvl w:val="0"/>
          <w:numId w:val="2"/>
        </w:numPr>
        <w:jc w:val="both"/>
      </w:pPr>
      <w:r w:rsidRPr="00740E0C">
        <w:t>Az állomások, állomási kihúzók, járműfordítók tűzvédelmi rendszertervhez kapcsolódó berendezéseire vonatkozó tervek engedélyeztetése szükséges.</w:t>
      </w:r>
    </w:p>
    <w:p w14:paraId="031AB2D1" w14:textId="77777777" w:rsidR="00B759B8" w:rsidRPr="00740E0C" w:rsidRDefault="00B759B8" w:rsidP="00B759B8">
      <w:pPr>
        <w:pStyle w:val="Listaszerbekezds"/>
        <w:numPr>
          <w:ilvl w:val="0"/>
          <w:numId w:val="2"/>
        </w:numPr>
        <w:jc w:val="both"/>
      </w:pPr>
      <w:r w:rsidRPr="00740E0C">
        <w:t xml:space="preserve">Az esélyegyenlőségi feltételek teljes körű megteremtése tervezendő (vizuális, hangos és taktilis utas tájékoztatás, vezetősávok, stb.) </w:t>
      </w:r>
    </w:p>
    <w:p w14:paraId="324AA271" w14:textId="1E53EAD3" w:rsidR="00B759B8" w:rsidRPr="00740E0C" w:rsidRDefault="00B759B8" w:rsidP="00B759B8">
      <w:pPr>
        <w:pStyle w:val="Listaszerbekezds"/>
        <w:numPr>
          <w:ilvl w:val="0"/>
          <w:numId w:val="2"/>
        </w:numPr>
        <w:jc w:val="both"/>
      </w:pPr>
      <w:r w:rsidRPr="00740E0C">
        <w:t xml:space="preserve">Az utas beléptető rendszer (beléptető kapuk, utas terelő és lépcsőkísérő korlátok, stb.) </w:t>
      </w:r>
      <w:r w:rsidR="00AF0271" w:rsidRPr="00740E0C">
        <w:t>kialakítás</w:t>
      </w:r>
      <w:r w:rsidR="00AF0271">
        <w:t>át</w:t>
      </w:r>
      <w:r w:rsidR="00AF0271" w:rsidRPr="00740E0C">
        <w:t xml:space="preserve"> </w:t>
      </w:r>
      <w:r w:rsidRPr="00740E0C">
        <w:t xml:space="preserve">a Metró Tervezési Irányelvek alapján, </w:t>
      </w:r>
      <w:r w:rsidR="00AF0271">
        <w:t>továbbá a BKK Zrt. folyamatban lévő elektronikus jegyrendszer projektjével egyeztetve kell megtervezni</w:t>
      </w:r>
      <w:r w:rsidRPr="00740E0C">
        <w:t>.</w:t>
      </w:r>
    </w:p>
    <w:p w14:paraId="74468A76" w14:textId="77777777" w:rsidR="00B759B8" w:rsidRPr="00740E0C" w:rsidRDefault="00B759B8" w:rsidP="009309A9">
      <w:pPr>
        <w:pStyle w:val="Listaszerbekezds"/>
        <w:numPr>
          <w:ilvl w:val="0"/>
          <w:numId w:val="2"/>
        </w:numPr>
        <w:jc w:val="both"/>
      </w:pPr>
      <w:r w:rsidRPr="00740E0C">
        <w:t xml:space="preserve">A jelenleg kereskedelmi célból hasznosított területek esetében a rekonstrukció csak a metró területén belüli egységekre terjed ki. Amennyiben egyes kereskedelmi célú helyiségek elhelyezése változik, a szükséges bekötések is ennek megfelelően tervezendők. Az állomásszerkezeteken belüli teljes terület (utasforgalmi-, üzemi-, és kereskedelmi területek egyaránt) épületgépészeti tervezése (világítás, tűzvédelem, stb.) tervező feladata. A kereskedelmi célra biztosított területek egységes </w:t>
      </w:r>
      <w:r w:rsidR="0003262F">
        <w:t xml:space="preserve">külső </w:t>
      </w:r>
      <w:r w:rsidRPr="00740E0C">
        <w:t>arculati megjelenése tervezendő, a helyiségeken belül egyéb belsőépítészeti tervezés (bútorok, stb.) nem feladat.</w:t>
      </w:r>
    </w:p>
    <w:p w14:paraId="513AD7AA" w14:textId="2EFF4ED1" w:rsidR="00B759B8" w:rsidRPr="00740E0C" w:rsidRDefault="00B759B8" w:rsidP="00B759B8">
      <w:pPr>
        <w:pStyle w:val="Listaszerbekezds"/>
        <w:numPr>
          <w:ilvl w:val="0"/>
          <w:numId w:val="2"/>
        </w:numPr>
        <w:jc w:val="both"/>
      </w:pPr>
      <w:r w:rsidRPr="00740E0C">
        <w:t>A reklámfelületeknél</w:t>
      </w:r>
      <w:r w:rsidR="002249C3" w:rsidRPr="00740E0C">
        <w:t xml:space="preserve"> a Tervező feladata </w:t>
      </w:r>
      <w:r w:rsidRPr="00740E0C">
        <w:t>az egységes arculatú információs- és reklámfelületek belsőépítészeti tervezése</w:t>
      </w:r>
      <w:r w:rsidR="000770C3">
        <w:t xml:space="preserve"> elektromos bekötéssel együtt a BKK </w:t>
      </w:r>
      <w:proofErr w:type="spellStart"/>
      <w:r w:rsidR="000770C3">
        <w:t>Zrt-vel</w:t>
      </w:r>
      <w:proofErr w:type="spellEnd"/>
      <w:r w:rsidR="000770C3">
        <w:t xml:space="preserve"> egyeztetve</w:t>
      </w:r>
      <w:r w:rsidRPr="00740E0C">
        <w:t xml:space="preserve">. </w:t>
      </w:r>
    </w:p>
    <w:p w14:paraId="597065E7" w14:textId="77777777" w:rsidR="00B759B8" w:rsidRPr="00740E0C" w:rsidRDefault="00B759B8" w:rsidP="00B759B8">
      <w:pPr>
        <w:pStyle w:val="Listaszerbekezds"/>
        <w:numPr>
          <w:ilvl w:val="0"/>
          <w:numId w:val="2"/>
        </w:numPr>
        <w:jc w:val="both"/>
      </w:pPr>
      <w:r w:rsidRPr="00740E0C">
        <w:t xml:space="preserve">A rekonstrukció során az állomási utasforgalmi terek közé értendő az M2 és M3 vonalak Deák téri állomásait összekötő gyalogos közlekedő folyosó is, a rekonstrukciót ezen a szakaszon is az egyéb utasforgalmi terekre vonatkozó elvárások alapján szükséges megtervezni. </w:t>
      </w:r>
    </w:p>
    <w:p w14:paraId="48024441" w14:textId="77777777" w:rsidR="00B759B8" w:rsidRPr="00740E0C" w:rsidRDefault="00B759B8" w:rsidP="00B759B8">
      <w:pPr>
        <w:pStyle w:val="Listaszerbekezds"/>
        <w:numPr>
          <w:ilvl w:val="0"/>
          <w:numId w:val="2"/>
        </w:numPr>
        <w:jc w:val="both"/>
      </w:pPr>
      <w:r w:rsidRPr="00740E0C">
        <w:t xml:space="preserve">Utasforgalmi terekben telepített hírközlési eszközök (kamerák, vizuális </w:t>
      </w:r>
      <w:proofErr w:type="spellStart"/>
      <w:r w:rsidRPr="00740E0C">
        <w:t>utastájékoztatók</w:t>
      </w:r>
      <w:proofErr w:type="spellEnd"/>
      <w:r w:rsidRPr="00740E0C">
        <w:t xml:space="preserve">, segélykérők) IP65 védettséggel tervezendők. Ezen eszközök karbantartását speciális eszköz nélkül lehessen végezni. </w:t>
      </w:r>
    </w:p>
    <w:p w14:paraId="1A015CB0" w14:textId="77777777" w:rsidR="00B759B8" w:rsidRPr="00344EE1" w:rsidRDefault="00344EE1" w:rsidP="00344EE1">
      <w:pPr>
        <w:pStyle w:val="Cmsor1"/>
        <w:numPr>
          <w:ilvl w:val="0"/>
          <w:numId w:val="9"/>
        </w:numPr>
        <w:spacing w:after="200"/>
        <w:ind w:left="714" w:hanging="357"/>
        <w:jc w:val="both"/>
        <w:rPr>
          <w:rFonts w:asciiTheme="minorHAnsi" w:hAnsiTheme="minorHAnsi"/>
          <w:sz w:val="24"/>
          <w:szCs w:val="24"/>
        </w:rPr>
      </w:pPr>
      <w:bookmarkStart w:id="6" w:name="_Toc443285023"/>
      <w:r w:rsidRPr="00344EE1">
        <w:rPr>
          <w:rFonts w:asciiTheme="minorHAnsi" w:hAnsiTheme="minorHAnsi"/>
          <w:sz w:val="24"/>
          <w:szCs w:val="24"/>
        </w:rPr>
        <w:t>A</w:t>
      </w:r>
      <w:r w:rsidR="002249C3" w:rsidRPr="00344EE1">
        <w:rPr>
          <w:rFonts w:asciiTheme="minorHAnsi" w:hAnsiTheme="minorHAnsi"/>
          <w:sz w:val="24"/>
          <w:szCs w:val="24"/>
        </w:rPr>
        <w:t xml:space="preserve"> beruházás tervezett időbeli ütemezése az előkészítés – tervezés – kivitelezés ütemezés meghatározása</w:t>
      </w:r>
      <w:bookmarkEnd w:id="6"/>
    </w:p>
    <w:p w14:paraId="414D9511" w14:textId="77777777" w:rsidR="002249C3" w:rsidRPr="00740E0C" w:rsidRDefault="002249C3" w:rsidP="002249C3">
      <w:pPr>
        <w:jc w:val="both"/>
      </w:pPr>
      <w:r w:rsidRPr="00740E0C">
        <w:t>Az M3 metróvonal kiviteli felújítási munkáit a Megrendelő három szakaszban (Déli, Középső és Északi szakasz) és két ütemben (I. ütem: Északi és Déli szakasz, II. ütem: Középső szakasz) kívánja megvalósítani. A kiviteli munkákra nyílt közbeszerzési eljárások kiírását tervezik, ezek az alábbiak:</w:t>
      </w:r>
    </w:p>
    <w:p w14:paraId="585C91CE"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 xml:space="preserve">Co1. Metró felszíni pótlás </w:t>
      </w:r>
    </w:p>
    <w:p w14:paraId="72526380"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 xml:space="preserve">Co2. Vágányépítés és alagúti munkák </w:t>
      </w:r>
    </w:p>
    <w:p w14:paraId="5DC01345" w14:textId="5BE89894"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Co3. Biztosítóberendezés és AVR rekonstrukció</w:t>
      </w:r>
      <w:r w:rsidRPr="009A3DDB">
        <w:rPr>
          <w:rFonts w:eastAsia="Times New Roman" w:cs="Times New Roman"/>
          <w:bCs/>
          <w:lang w:eastAsia="hu-HU"/>
        </w:rPr>
        <w:t>, Forgalomirányítás átalakítás</w:t>
      </w:r>
    </w:p>
    <w:p w14:paraId="2CB01BF4"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Co4. Vasúti Távközlés, diszpécserközpont és Tűzjelző rendszer</w:t>
      </w:r>
    </w:p>
    <w:p w14:paraId="7B2D29F7" w14:textId="727B056C"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Co5A</w:t>
      </w:r>
      <w:r w:rsidR="00BC6CE1">
        <w:rPr>
          <w:rFonts w:eastAsia="Times New Roman" w:cs="Times New Roman"/>
          <w:bCs/>
          <w:color w:val="000000"/>
          <w:lang w:eastAsia="hu-HU"/>
        </w:rPr>
        <w:t>/B/C</w:t>
      </w:r>
      <w:r w:rsidRPr="00740E0C">
        <w:rPr>
          <w:rFonts w:eastAsia="Times New Roman" w:cs="Times New Roman"/>
          <w:bCs/>
          <w:color w:val="000000"/>
          <w:lang w:eastAsia="hu-HU"/>
        </w:rPr>
        <w:t>. Állomások felújítása – Déli</w:t>
      </w:r>
      <w:r w:rsidR="00BC6CE1">
        <w:rPr>
          <w:rFonts w:eastAsia="Times New Roman" w:cs="Times New Roman"/>
          <w:bCs/>
          <w:color w:val="000000"/>
          <w:lang w:eastAsia="hu-HU"/>
        </w:rPr>
        <w:t>, Középső, Északi</w:t>
      </w:r>
      <w:r w:rsidRPr="00740E0C">
        <w:rPr>
          <w:rFonts w:eastAsia="Times New Roman" w:cs="Times New Roman"/>
          <w:bCs/>
          <w:color w:val="000000"/>
          <w:lang w:eastAsia="hu-HU"/>
        </w:rPr>
        <w:t xml:space="preserve"> szakasz</w:t>
      </w:r>
    </w:p>
    <w:p w14:paraId="0CA678E7" w14:textId="77777777" w:rsidR="002249C3" w:rsidRPr="00740E0C" w:rsidRDefault="002249C3" w:rsidP="002249C3">
      <w:pPr>
        <w:jc w:val="both"/>
      </w:pPr>
      <w:r w:rsidRPr="00740E0C">
        <w:t>A tervek dokumentálását a fenti kivitelezői tenderek szerinti, létesítményenkénti és szakágankénti bontásban, azaz az alábbiak szerint kell elkészíteni:</w:t>
      </w:r>
    </w:p>
    <w:p w14:paraId="6978FD9F"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Co2. Vágányépítés és alagúti munkák (kivéve a vasúti pálya szakágat)</w:t>
      </w:r>
    </w:p>
    <w:p w14:paraId="61A6B672" w14:textId="748BE28A" w:rsidR="002249C3" w:rsidRPr="009A3DDB" w:rsidRDefault="002249C3" w:rsidP="002249C3">
      <w:pPr>
        <w:pStyle w:val="Listaszerbekezds"/>
        <w:numPr>
          <w:ilvl w:val="0"/>
          <w:numId w:val="5"/>
        </w:numPr>
        <w:ind w:left="851"/>
        <w:jc w:val="both"/>
        <w:rPr>
          <w:rFonts w:eastAsia="Times New Roman" w:cs="Times New Roman"/>
          <w:bCs/>
          <w:lang w:eastAsia="hu-HU"/>
        </w:rPr>
      </w:pPr>
      <w:r w:rsidRPr="00740E0C">
        <w:rPr>
          <w:rFonts w:eastAsia="Times New Roman" w:cs="Times New Roman"/>
          <w:bCs/>
          <w:color w:val="000000"/>
          <w:lang w:eastAsia="hu-HU"/>
        </w:rPr>
        <w:t>Co3. Biztosítóberendezés és AVR rekonstrukció</w:t>
      </w:r>
      <w:r w:rsidRPr="009A3DDB">
        <w:rPr>
          <w:rFonts w:eastAsia="Times New Roman" w:cs="Times New Roman"/>
          <w:bCs/>
          <w:lang w:eastAsia="hu-HU"/>
        </w:rPr>
        <w:t>, Forgalomirányítás átalakítás</w:t>
      </w:r>
    </w:p>
    <w:p w14:paraId="53B20CA7"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Co4. Vasúti Távközlés, diszpécserközpont és Tűzjelző rendszer</w:t>
      </w:r>
    </w:p>
    <w:p w14:paraId="709C4951"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lastRenderedPageBreak/>
        <w:t>Co5A. Állomások felújítása – Déli szakasz</w:t>
      </w:r>
    </w:p>
    <w:p w14:paraId="36B5A2C9"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Kőér utcai járműtelep</w:t>
      </w:r>
    </w:p>
    <w:p w14:paraId="7132C452"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Kőbánya-Kispest állomás</w:t>
      </w:r>
    </w:p>
    <w:p w14:paraId="43A26CAF"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Határ út állomás</w:t>
      </w:r>
    </w:p>
    <w:p w14:paraId="493048D2"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Pöttyös utca állomás</w:t>
      </w:r>
    </w:p>
    <w:p w14:paraId="5C66728F"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Ecseri út állomás</w:t>
      </w:r>
    </w:p>
    <w:p w14:paraId="6145C2B8"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Népliget állomás</w:t>
      </w:r>
    </w:p>
    <w:p w14:paraId="4C4C06D4"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Co5B. Állomások felújítása – Középső szakasz</w:t>
      </w:r>
    </w:p>
    <w:p w14:paraId="1BAEC1C5"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Nagyvárad tér állomás</w:t>
      </w:r>
    </w:p>
    <w:p w14:paraId="1A4C5260"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Klinikák állomás</w:t>
      </w:r>
    </w:p>
    <w:p w14:paraId="7D00DC00"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Corvin negyed állomás</w:t>
      </w:r>
    </w:p>
    <w:p w14:paraId="2504F5DF"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Kálvin tér állomás</w:t>
      </w:r>
    </w:p>
    <w:p w14:paraId="4A5927E1"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Szabó Ervin téri diszpécserház</w:t>
      </w:r>
    </w:p>
    <w:p w14:paraId="595BC199"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Ferenciek tere állomás</w:t>
      </w:r>
    </w:p>
    <w:p w14:paraId="301EE2C6"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Deák tér állomás</w:t>
      </w:r>
    </w:p>
    <w:p w14:paraId="2BEE97C1"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Arany János utca állomás</w:t>
      </w:r>
    </w:p>
    <w:p w14:paraId="7B408813"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Nyugati tér állomás</w:t>
      </w:r>
    </w:p>
    <w:p w14:paraId="75B12D3F"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Lehel tér állomás</w:t>
      </w:r>
    </w:p>
    <w:p w14:paraId="2921BCE7" w14:textId="77777777" w:rsidR="002249C3" w:rsidRPr="00740E0C" w:rsidRDefault="002249C3" w:rsidP="002249C3">
      <w:pPr>
        <w:pStyle w:val="Listaszerbekezds"/>
        <w:numPr>
          <w:ilvl w:val="0"/>
          <w:numId w:val="5"/>
        </w:numPr>
        <w:ind w:left="851"/>
        <w:jc w:val="both"/>
        <w:rPr>
          <w:rFonts w:eastAsia="Times New Roman" w:cs="Times New Roman"/>
          <w:bCs/>
          <w:color w:val="000000"/>
          <w:lang w:eastAsia="hu-HU"/>
        </w:rPr>
      </w:pPr>
      <w:r w:rsidRPr="00740E0C">
        <w:rPr>
          <w:rFonts w:eastAsia="Times New Roman" w:cs="Times New Roman"/>
          <w:bCs/>
          <w:color w:val="000000"/>
          <w:lang w:eastAsia="hu-HU"/>
        </w:rPr>
        <w:t>Co5C. Állomások felújítása – Északi szakasz</w:t>
      </w:r>
    </w:p>
    <w:p w14:paraId="0E58BCDE"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Dózsa György út állomás</w:t>
      </w:r>
    </w:p>
    <w:p w14:paraId="7D52470B"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Árpád híd állomás</w:t>
      </w:r>
    </w:p>
    <w:p w14:paraId="587C6C41"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Forgách utca állomás</w:t>
      </w:r>
    </w:p>
    <w:p w14:paraId="3851CBCF"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Gyöngyösi út állomás</w:t>
      </w:r>
    </w:p>
    <w:p w14:paraId="3504A801" w14:textId="77777777" w:rsidR="002249C3" w:rsidRPr="00740E0C" w:rsidRDefault="002249C3" w:rsidP="002249C3">
      <w:pPr>
        <w:pStyle w:val="Listaszerbekezds"/>
        <w:numPr>
          <w:ilvl w:val="0"/>
          <w:numId w:val="6"/>
        </w:numPr>
        <w:spacing w:after="0" w:line="240" w:lineRule="auto"/>
        <w:jc w:val="both"/>
        <w:rPr>
          <w:rFonts w:eastAsia="Times New Roman" w:cs="Times New Roman"/>
          <w:bCs/>
          <w:color w:val="000000"/>
          <w:lang w:eastAsia="hu-HU"/>
        </w:rPr>
      </w:pPr>
      <w:r w:rsidRPr="00740E0C">
        <w:rPr>
          <w:rFonts w:eastAsia="Times New Roman" w:cs="Times New Roman"/>
          <w:bCs/>
          <w:color w:val="000000"/>
          <w:lang w:eastAsia="hu-HU"/>
        </w:rPr>
        <w:t>Újpest, Városkapu állomás</w:t>
      </w:r>
    </w:p>
    <w:p w14:paraId="0EAE061C" w14:textId="77777777" w:rsidR="002249C3" w:rsidRPr="00740E0C" w:rsidRDefault="002249C3" w:rsidP="002249C3">
      <w:pPr>
        <w:pStyle w:val="Listaszerbekezds"/>
        <w:numPr>
          <w:ilvl w:val="0"/>
          <w:numId w:val="6"/>
        </w:numPr>
        <w:jc w:val="both"/>
        <w:rPr>
          <w:rFonts w:eastAsia="Times New Roman" w:cs="Times New Roman"/>
          <w:bCs/>
          <w:color w:val="000000"/>
          <w:lang w:eastAsia="hu-HU"/>
        </w:rPr>
      </w:pPr>
      <w:r w:rsidRPr="00740E0C">
        <w:rPr>
          <w:rFonts w:eastAsia="Times New Roman" w:cs="Times New Roman"/>
          <w:bCs/>
          <w:color w:val="000000"/>
          <w:lang w:eastAsia="hu-HU"/>
        </w:rPr>
        <w:t>Újpest Központ állomás</w:t>
      </w:r>
    </w:p>
    <w:p w14:paraId="452D082F" w14:textId="1C8E761D" w:rsidR="0086677A" w:rsidRPr="00740E0C" w:rsidRDefault="002249C3" w:rsidP="0086677A">
      <w:pPr>
        <w:jc w:val="both"/>
      </w:pPr>
      <w:r w:rsidRPr="00740E0C">
        <w:t xml:space="preserve">A rekonstrukciós </w:t>
      </w:r>
      <w:r w:rsidRPr="00740E0C">
        <w:rPr>
          <w:b/>
        </w:rPr>
        <w:t>kiviteli</w:t>
      </w:r>
      <w:r w:rsidRPr="00740E0C">
        <w:t xml:space="preserve"> munkák jelenlegi ütemezése szerint az I. ütem (Északi és Déli szakasz) kiviteli munkáit az Északi szakaszon 2016. </w:t>
      </w:r>
      <w:r w:rsidR="001C1729">
        <w:t>november</w:t>
      </w:r>
      <w:r w:rsidR="001C1729" w:rsidRPr="00740E0C">
        <w:t xml:space="preserve"> </w:t>
      </w:r>
      <w:r w:rsidRPr="00740E0C">
        <w:t>1-</w:t>
      </w:r>
      <w:r w:rsidR="0003262F">
        <w:t>j</w:t>
      </w:r>
      <w:r w:rsidRPr="00740E0C">
        <w:t>én kell megkezdeni</w:t>
      </w:r>
      <w:r w:rsidR="001C1729">
        <w:t>.</w:t>
      </w:r>
      <w:r w:rsidRPr="00740E0C">
        <w:t xml:space="preserve"> A rekonstrukció telj</w:t>
      </w:r>
      <w:r w:rsidR="00740E0C">
        <w:t>es befejezése, a felszín helyre</w:t>
      </w:r>
      <w:r w:rsidRPr="00740E0C">
        <w:t>állításával együtt 2019. II. negyedévére várható.</w:t>
      </w:r>
    </w:p>
    <w:p w14:paraId="6B9FCCC3" w14:textId="17950AAF" w:rsidR="000A550C" w:rsidRDefault="0014292C" w:rsidP="0086677A">
      <w:pPr>
        <w:jc w:val="both"/>
      </w:pPr>
      <w:r w:rsidRPr="00740E0C">
        <w:t>A</w:t>
      </w:r>
      <w:r w:rsidRPr="00740E0C">
        <w:rPr>
          <w:b/>
        </w:rPr>
        <w:t xml:space="preserve"> kiviteli tervek </w:t>
      </w:r>
      <w:r w:rsidRPr="00740E0C">
        <w:t>elkészítésének ütemezését az alábbi táblázat tartalmazza</w:t>
      </w:r>
      <w:r w:rsidR="00F906A1">
        <w:t>:</w:t>
      </w:r>
    </w:p>
    <w:p w14:paraId="6C7F3EF0" w14:textId="77E962B4" w:rsidR="0014292C" w:rsidRPr="00344EE1" w:rsidRDefault="00344EE1" w:rsidP="000A550C">
      <w:pPr>
        <w:pStyle w:val="Cmsor2"/>
        <w:spacing w:after="120"/>
        <w:rPr>
          <w:rFonts w:asciiTheme="minorHAnsi" w:eastAsia="Times New Roman" w:hAnsiTheme="minorHAnsi"/>
          <w:color w:val="auto"/>
          <w:sz w:val="22"/>
          <w:szCs w:val="22"/>
          <w:lang w:eastAsia="hu-HU"/>
        </w:rPr>
      </w:pPr>
      <w:bookmarkStart w:id="7" w:name="_Toc443285024"/>
      <w:r w:rsidRPr="00344EE1">
        <w:rPr>
          <w:rFonts w:asciiTheme="minorHAnsi" w:eastAsia="Times New Roman" w:hAnsiTheme="minorHAnsi"/>
          <w:color w:val="auto"/>
          <w:sz w:val="22"/>
          <w:szCs w:val="22"/>
          <w:lang w:eastAsia="hu-HU"/>
        </w:rPr>
        <w:t>6.1.</w:t>
      </w:r>
      <w:r w:rsidRPr="00344EE1">
        <w:rPr>
          <w:rFonts w:asciiTheme="minorHAnsi" w:eastAsia="Times New Roman" w:hAnsiTheme="minorHAnsi"/>
          <w:color w:val="auto"/>
          <w:sz w:val="22"/>
          <w:szCs w:val="22"/>
          <w:lang w:eastAsia="hu-HU"/>
        </w:rPr>
        <w:tab/>
      </w:r>
      <w:r w:rsidR="0014292C" w:rsidRPr="00344EE1">
        <w:rPr>
          <w:rFonts w:asciiTheme="minorHAnsi" w:eastAsia="Times New Roman" w:hAnsiTheme="minorHAnsi"/>
          <w:color w:val="auto"/>
          <w:sz w:val="22"/>
          <w:szCs w:val="22"/>
          <w:lang w:eastAsia="hu-HU"/>
        </w:rPr>
        <w:t>Tervezés I. üteme (a kivitelezés kezdéséhez szükséges tervek)</w:t>
      </w:r>
      <w:r w:rsidR="001C1729">
        <w:rPr>
          <w:rStyle w:val="Lbjegyzet-hivatkozs"/>
          <w:rFonts w:asciiTheme="minorHAnsi" w:eastAsia="Times New Roman" w:hAnsiTheme="minorHAnsi"/>
          <w:color w:val="auto"/>
          <w:sz w:val="22"/>
          <w:szCs w:val="22"/>
          <w:lang w:eastAsia="hu-HU"/>
        </w:rPr>
        <w:footnoteReference w:id="1"/>
      </w:r>
      <w:bookmarkEnd w:id="7"/>
    </w:p>
    <w:tbl>
      <w:tblPr>
        <w:tblStyle w:val="Rcsostblzat"/>
        <w:tblW w:w="0" w:type="auto"/>
        <w:tblLook w:val="04A0" w:firstRow="1" w:lastRow="0" w:firstColumn="1" w:lastColumn="0" w:noHBand="0" w:noVBand="1"/>
      </w:tblPr>
      <w:tblGrid>
        <w:gridCol w:w="1321"/>
        <w:gridCol w:w="826"/>
        <w:gridCol w:w="3758"/>
        <w:gridCol w:w="1262"/>
        <w:gridCol w:w="1262"/>
      </w:tblGrid>
      <w:tr w:rsidR="001C1729" w:rsidRPr="00740E0C" w14:paraId="1EA86BD8" w14:textId="41EA1EDE" w:rsidTr="001C1729">
        <w:tc>
          <w:tcPr>
            <w:tcW w:w="7167" w:type="dxa"/>
            <w:gridSpan w:val="4"/>
            <w:tcBorders>
              <w:top w:val="single" w:sz="4" w:space="0" w:color="auto"/>
              <w:left w:val="single" w:sz="4" w:space="0" w:color="auto"/>
              <w:bottom w:val="single" w:sz="4" w:space="0" w:color="auto"/>
              <w:right w:val="single" w:sz="4" w:space="0" w:color="auto"/>
            </w:tcBorders>
            <w:hideMark/>
          </w:tcPr>
          <w:p w14:paraId="689E5ED1" w14:textId="7D777DE5" w:rsidR="001C1729" w:rsidRPr="00740E0C" w:rsidRDefault="001C1729" w:rsidP="001C1729">
            <w:pPr>
              <w:jc w:val="center"/>
              <w:rPr>
                <w:rFonts w:eastAsia="Times New Roman" w:cs="Times New Roman"/>
                <w:b/>
                <w:bCs/>
                <w:color w:val="000000"/>
                <w:u w:val="single"/>
                <w:lang w:eastAsia="hu-HU"/>
              </w:rPr>
            </w:pPr>
            <w:r w:rsidRPr="00740E0C">
              <w:rPr>
                <w:rFonts w:eastAsia="Times New Roman" w:cs="Times New Roman"/>
                <w:b/>
                <w:bCs/>
                <w:color w:val="000000"/>
                <w:u w:val="single"/>
                <w:lang w:eastAsia="hu-HU"/>
              </w:rPr>
              <w:t>I. ütem</w:t>
            </w:r>
          </w:p>
        </w:tc>
        <w:tc>
          <w:tcPr>
            <w:tcW w:w="1262" w:type="dxa"/>
            <w:tcBorders>
              <w:top w:val="single" w:sz="4" w:space="0" w:color="auto"/>
              <w:left w:val="single" w:sz="4" w:space="0" w:color="auto"/>
              <w:bottom w:val="single" w:sz="4" w:space="0" w:color="auto"/>
              <w:right w:val="single" w:sz="4" w:space="0" w:color="auto"/>
            </w:tcBorders>
          </w:tcPr>
          <w:p w14:paraId="4DAEF92C" w14:textId="77777777" w:rsidR="001C1729" w:rsidRPr="00740E0C" w:rsidRDefault="001C1729" w:rsidP="0014292C">
            <w:pPr>
              <w:jc w:val="center"/>
              <w:rPr>
                <w:rFonts w:eastAsia="Times New Roman" w:cs="Times New Roman"/>
                <w:b/>
                <w:bCs/>
                <w:color w:val="000000"/>
                <w:u w:val="single"/>
                <w:lang w:eastAsia="hu-HU"/>
              </w:rPr>
            </w:pPr>
          </w:p>
        </w:tc>
      </w:tr>
      <w:tr w:rsidR="001C1729" w:rsidRPr="00740E0C" w14:paraId="1D768AFA" w14:textId="4C99F49C" w:rsidTr="001C1729">
        <w:tc>
          <w:tcPr>
            <w:tcW w:w="1321" w:type="dxa"/>
            <w:tcBorders>
              <w:top w:val="single" w:sz="4" w:space="0" w:color="auto"/>
              <w:left w:val="single" w:sz="4" w:space="0" w:color="auto"/>
              <w:bottom w:val="single" w:sz="4" w:space="0" w:color="auto"/>
              <w:right w:val="single" w:sz="4" w:space="0" w:color="auto"/>
            </w:tcBorders>
            <w:hideMark/>
          </w:tcPr>
          <w:p w14:paraId="3E3DF0DF" w14:textId="77777777" w:rsidR="001C1729" w:rsidRPr="00740E0C" w:rsidRDefault="001C1729" w:rsidP="0014292C">
            <w:pPr>
              <w:rPr>
                <w:rFonts w:eastAsia="Times New Roman" w:cs="Times New Roman"/>
                <w:b/>
                <w:bCs/>
                <w:color w:val="000000"/>
                <w:u w:val="single"/>
                <w:lang w:eastAsia="hu-HU"/>
              </w:rPr>
            </w:pPr>
            <w:r w:rsidRPr="00740E0C">
              <w:rPr>
                <w:rFonts w:eastAsia="Times New Roman" w:cs="Times New Roman"/>
                <w:b/>
                <w:bCs/>
                <w:color w:val="000000"/>
                <w:u w:val="single"/>
                <w:lang w:eastAsia="hu-HU"/>
              </w:rPr>
              <w:t>Tender száma</w:t>
            </w:r>
          </w:p>
        </w:tc>
        <w:tc>
          <w:tcPr>
            <w:tcW w:w="826" w:type="dxa"/>
            <w:tcBorders>
              <w:top w:val="single" w:sz="4" w:space="0" w:color="auto"/>
              <w:left w:val="single" w:sz="4" w:space="0" w:color="auto"/>
              <w:bottom w:val="single" w:sz="4" w:space="0" w:color="auto"/>
              <w:right w:val="single" w:sz="4" w:space="0" w:color="auto"/>
            </w:tcBorders>
            <w:hideMark/>
          </w:tcPr>
          <w:p w14:paraId="694E65B7" w14:textId="77777777" w:rsidR="001C1729" w:rsidRPr="00740E0C" w:rsidRDefault="001C1729" w:rsidP="0014292C">
            <w:pPr>
              <w:rPr>
                <w:rFonts w:eastAsia="Times New Roman" w:cs="Times New Roman"/>
                <w:b/>
                <w:bCs/>
                <w:color w:val="000000"/>
                <w:u w:val="single"/>
                <w:lang w:eastAsia="hu-HU"/>
              </w:rPr>
            </w:pPr>
            <w:r w:rsidRPr="00740E0C">
              <w:rPr>
                <w:rFonts w:eastAsia="Times New Roman" w:cs="Times New Roman"/>
                <w:b/>
                <w:bCs/>
                <w:color w:val="000000"/>
                <w:u w:val="single"/>
                <w:lang w:eastAsia="hu-HU"/>
              </w:rPr>
              <w:t>Tétel szám</w:t>
            </w:r>
          </w:p>
        </w:tc>
        <w:tc>
          <w:tcPr>
            <w:tcW w:w="3758" w:type="dxa"/>
            <w:tcBorders>
              <w:top w:val="single" w:sz="4" w:space="0" w:color="auto"/>
              <w:left w:val="single" w:sz="4" w:space="0" w:color="auto"/>
              <w:bottom w:val="single" w:sz="4" w:space="0" w:color="auto"/>
              <w:right w:val="single" w:sz="4" w:space="0" w:color="auto"/>
            </w:tcBorders>
            <w:hideMark/>
          </w:tcPr>
          <w:p w14:paraId="7FA0FAFD" w14:textId="77777777" w:rsidR="001C1729" w:rsidRPr="00740E0C" w:rsidRDefault="001C1729" w:rsidP="0014292C">
            <w:pPr>
              <w:rPr>
                <w:rFonts w:eastAsia="Times New Roman" w:cs="Times New Roman"/>
                <w:b/>
                <w:bCs/>
                <w:color w:val="000000"/>
                <w:u w:val="single"/>
                <w:lang w:eastAsia="hu-HU"/>
              </w:rPr>
            </w:pPr>
            <w:r w:rsidRPr="00740E0C">
              <w:rPr>
                <w:rFonts w:eastAsia="Times New Roman" w:cs="Times New Roman"/>
                <w:b/>
                <w:bCs/>
                <w:color w:val="000000"/>
                <w:u w:val="single"/>
                <w:lang w:eastAsia="hu-HU"/>
              </w:rPr>
              <w:t>Megnevezés</w:t>
            </w:r>
          </w:p>
        </w:tc>
        <w:tc>
          <w:tcPr>
            <w:tcW w:w="1262" w:type="dxa"/>
            <w:tcBorders>
              <w:top w:val="single" w:sz="4" w:space="0" w:color="auto"/>
              <w:left w:val="single" w:sz="4" w:space="0" w:color="auto"/>
              <w:bottom w:val="single" w:sz="4" w:space="0" w:color="auto"/>
              <w:right w:val="single" w:sz="4" w:space="0" w:color="auto"/>
            </w:tcBorders>
            <w:hideMark/>
          </w:tcPr>
          <w:p w14:paraId="5DC9B01F" w14:textId="4EB2DC3A" w:rsidR="001C1729" w:rsidRPr="00740E0C" w:rsidRDefault="001C1729" w:rsidP="0014292C">
            <w:pPr>
              <w:rPr>
                <w:rFonts w:eastAsia="Times New Roman" w:cs="Times New Roman"/>
                <w:b/>
                <w:bCs/>
                <w:color w:val="000000"/>
                <w:u w:val="single"/>
                <w:lang w:eastAsia="hu-HU"/>
              </w:rPr>
            </w:pPr>
            <w:r w:rsidRPr="00740E0C">
              <w:rPr>
                <w:rFonts w:eastAsia="Times New Roman" w:cs="Times New Roman"/>
                <w:b/>
                <w:bCs/>
                <w:color w:val="000000"/>
                <w:u w:val="single"/>
                <w:lang w:eastAsia="hu-HU"/>
              </w:rPr>
              <w:t>Teljesítési határidő</w:t>
            </w:r>
            <w:r>
              <w:rPr>
                <w:rStyle w:val="Lbjegyzet-hivatkozs"/>
                <w:rFonts w:eastAsia="Times New Roman" w:cs="Times New Roman"/>
                <w:b/>
                <w:bCs/>
                <w:color w:val="000000"/>
                <w:u w:val="single"/>
                <w:lang w:eastAsia="hu-HU"/>
              </w:rPr>
              <w:footnoteReference w:id="2"/>
            </w:r>
          </w:p>
        </w:tc>
        <w:tc>
          <w:tcPr>
            <w:tcW w:w="1262" w:type="dxa"/>
            <w:tcBorders>
              <w:top w:val="single" w:sz="4" w:space="0" w:color="auto"/>
              <w:left w:val="single" w:sz="4" w:space="0" w:color="auto"/>
              <w:bottom w:val="single" w:sz="4" w:space="0" w:color="auto"/>
              <w:right w:val="single" w:sz="4" w:space="0" w:color="auto"/>
            </w:tcBorders>
          </w:tcPr>
          <w:p w14:paraId="4949E687" w14:textId="102F0BEE" w:rsidR="001C1729" w:rsidRPr="00740E0C" w:rsidRDefault="001C1729" w:rsidP="0014292C">
            <w:pPr>
              <w:rPr>
                <w:rFonts w:eastAsia="Times New Roman" w:cs="Times New Roman"/>
                <w:b/>
                <w:bCs/>
                <w:color w:val="000000"/>
                <w:u w:val="single"/>
                <w:lang w:eastAsia="hu-HU"/>
              </w:rPr>
            </w:pPr>
            <w:r>
              <w:rPr>
                <w:rFonts w:eastAsia="Times New Roman" w:cs="Times New Roman"/>
                <w:b/>
                <w:bCs/>
                <w:color w:val="000000"/>
                <w:u w:val="single"/>
                <w:lang w:eastAsia="hu-HU"/>
              </w:rPr>
              <w:t>A tervre vonatkozó tervezői díj (nettó Ft)</w:t>
            </w:r>
          </w:p>
        </w:tc>
      </w:tr>
      <w:tr w:rsidR="001C1729" w:rsidRPr="00740E0C" w14:paraId="56B16E31" w14:textId="331DAB6D" w:rsidTr="001C1729">
        <w:tc>
          <w:tcPr>
            <w:tcW w:w="1321" w:type="dxa"/>
            <w:vMerge w:val="restart"/>
            <w:tcBorders>
              <w:top w:val="single" w:sz="4" w:space="0" w:color="auto"/>
              <w:left w:val="single" w:sz="4" w:space="0" w:color="auto"/>
              <w:bottom w:val="single" w:sz="4" w:space="0" w:color="auto"/>
              <w:right w:val="single" w:sz="4" w:space="0" w:color="auto"/>
            </w:tcBorders>
            <w:hideMark/>
          </w:tcPr>
          <w:p w14:paraId="67BE5A0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Co2</w:t>
            </w:r>
          </w:p>
        </w:tc>
        <w:tc>
          <w:tcPr>
            <w:tcW w:w="4584" w:type="dxa"/>
            <w:gridSpan w:val="2"/>
            <w:tcBorders>
              <w:top w:val="single" w:sz="4" w:space="0" w:color="auto"/>
              <w:left w:val="single" w:sz="4" w:space="0" w:color="auto"/>
              <w:bottom w:val="single" w:sz="4" w:space="0" w:color="auto"/>
              <w:right w:val="single" w:sz="4" w:space="0" w:color="auto"/>
            </w:tcBorders>
            <w:hideMark/>
          </w:tcPr>
          <w:p w14:paraId="0C8FD99E" w14:textId="77777777" w:rsidR="001C1729" w:rsidRPr="00740E0C" w:rsidRDefault="001C1729" w:rsidP="00351619">
            <w:pPr>
              <w:rPr>
                <w:rFonts w:eastAsia="Times New Roman" w:cs="Times New Roman"/>
                <w:b/>
                <w:bCs/>
                <w:color w:val="000000"/>
                <w:lang w:eastAsia="hu-HU"/>
              </w:rPr>
            </w:pPr>
            <w:r w:rsidRPr="00740E0C">
              <w:rPr>
                <w:rFonts w:eastAsia="Times New Roman" w:cs="Times New Roman"/>
                <w:b/>
                <w:bCs/>
                <w:color w:val="000000"/>
                <w:lang w:eastAsia="hu-HU"/>
              </w:rPr>
              <w:t>Vonalalagutak és vonali műtárgyak felújításának kiviteli tervei</w:t>
            </w:r>
          </w:p>
        </w:tc>
        <w:tc>
          <w:tcPr>
            <w:tcW w:w="1262" w:type="dxa"/>
            <w:tcBorders>
              <w:top w:val="single" w:sz="4" w:space="0" w:color="auto"/>
              <w:left w:val="single" w:sz="4" w:space="0" w:color="auto"/>
              <w:bottom w:val="single" w:sz="4" w:space="0" w:color="auto"/>
              <w:right w:val="single" w:sz="4" w:space="0" w:color="auto"/>
            </w:tcBorders>
            <w:hideMark/>
          </w:tcPr>
          <w:p w14:paraId="059C428A" w14:textId="66F3C800" w:rsidR="001C1729" w:rsidRPr="00740E0C" w:rsidRDefault="001C1729" w:rsidP="0014292C">
            <w:pPr>
              <w:rPr>
                <w:rFonts w:eastAsia="Times New Roman" w:cs="Times New Roman"/>
                <w:b/>
                <w:bCs/>
                <w:color w:val="000000"/>
                <w:lang w:eastAsia="hu-HU"/>
              </w:rPr>
            </w:pPr>
            <w:r>
              <w:rPr>
                <w:rFonts w:eastAsia="Times New Roman" w:cs="Times New Roman"/>
                <w:b/>
                <w:bCs/>
                <w:color w:val="000000"/>
                <w:lang w:eastAsia="hu-HU"/>
              </w:rPr>
              <w:t>maximum 3 hónap</w:t>
            </w:r>
          </w:p>
        </w:tc>
        <w:tc>
          <w:tcPr>
            <w:tcW w:w="1262" w:type="dxa"/>
            <w:tcBorders>
              <w:top w:val="single" w:sz="4" w:space="0" w:color="auto"/>
              <w:left w:val="single" w:sz="4" w:space="0" w:color="auto"/>
              <w:bottom w:val="single" w:sz="4" w:space="0" w:color="auto"/>
              <w:right w:val="single" w:sz="4" w:space="0" w:color="auto"/>
            </w:tcBorders>
          </w:tcPr>
          <w:p w14:paraId="14463B09" w14:textId="77777777" w:rsidR="001C1729" w:rsidRDefault="001C1729" w:rsidP="0014292C">
            <w:pPr>
              <w:rPr>
                <w:rFonts w:eastAsia="Times New Roman" w:cs="Times New Roman"/>
                <w:b/>
                <w:bCs/>
                <w:color w:val="000000"/>
                <w:lang w:eastAsia="hu-HU"/>
              </w:rPr>
            </w:pPr>
          </w:p>
        </w:tc>
      </w:tr>
      <w:tr w:rsidR="001C1729" w:rsidRPr="00740E0C" w14:paraId="50338F1D" w14:textId="655371DA"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FDD2145"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11523B3F"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10201</w:t>
            </w:r>
          </w:p>
        </w:tc>
        <w:tc>
          <w:tcPr>
            <w:tcW w:w="3758" w:type="dxa"/>
            <w:tcBorders>
              <w:top w:val="single" w:sz="4" w:space="0" w:color="auto"/>
              <w:left w:val="single" w:sz="4" w:space="0" w:color="auto"/>
              <w:bottom w:val="single" w:sz="4" w:space="0" w:color="auto"/>
              <w:right w:val="single" w:sz="4" w:space="0" w:color="auto"/>
            </w:tcBorders>
            <w:hideMark/>
          </w:tcPr>
          <w:p w14:paraId="1AB7980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Szerkezetépítés és szigetelések javítás tervei (19 db. alagút szakaszra)</w:t>
            </w:r>
          </w:p>
        </w:tc>
        <w:tc>
          <w:tcPr>
            <w:tcW w:w="1262" w:type="dxa"/>
            <w:tcBorders>
              <w:top w:val="single" w:sz="4" w:space="0" w:color="auto"/>
              <w:left w:val="single" w:sz="4" w:space="0" w:color="auto"/>
              <w:bottom w:val="single" w:sz="4" w:space="0" w:color="auto"/>
              <w:right w:val="single" w:sz="4" w:space="0" w:color="auto"/>
            </w:tcBorders>
          </w:tcPr>
          <w:p w14:paraId="104F6071"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4D43B121" w14:textId="77777777" w:rsidR="001C1729" w:rsidRPr="00740E0C" w:rsidRDefault="001C1729" w:rsidP="0014292C">
            <w:pPr>
              <w:rPr>
                <w:rFonts w:eastAsia="Times New Roman" w:cs="Times New Roman"/>
                <w:bCs/>
                <w:color w:val="000000"/>
                <w:lang w:eastAsia="hu-HU"/>
              </w:rPr>
            </w:pPr>
          </w:p>
        </w:tc>
      </w:tr>
      <w:tr w:rsidR="001C1729" w:rsidRPr="00740E0C" w14:paraId="72C4D844" w14:textId="38EF1F46"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50630FC"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3992318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10202</w:t>
            </w:r>
          </w:p>
        </w:tc>
        <w:tc>
          <w:tcPr>
            <w:tcW w:w="3758" w:type="dxa"/>
            <w:tcBorders>
              <w:top w:val="single" w:sz="4" w:space="0" w:color="auto"/>
              <w:left w:val="single" w:sz="4" w:space="0" w:color="auto"/>
              <w:bottom w:val="single" w:sz="4" w:space="0" w:color="auto"/>
              <w:right w:val="single" w:sz="4" w:space="0" w:color="auto"/>
            </w:tcBorders>
            <w:hideMark/>
          </w:tcPr>
          <w:p w14:paraId="3881E24D"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Áramellátás tervei</w:t>
            </w:r>
          </w:p>
        </w:tc>
        <w:tc>
          <w:tcPr>
            <w:tcW w:w="1262" w:type="dxa"/>
            <w:tcBorders>
              <w:top w:val="single" w:sz="4" w:space="0" w:color="auto"/>
              <w:left w:val="single" w:sz="4" w:space="0" w:color="auto"/>
              <w:bottom w:val="single" w:sz="4" w:space="0" w:color="auto"/>
              <w:right w:val="single" w:sz="4" w:space="0" w:color="auto"/>
            </w:tcBorders>
          </w:tcPr>
          <w:p w14:paraId="69D385E7"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488F8391" w14:textId="77777777" w:rsidR="001C1729" w:rsidRPr="00740E0C" w:rsidRDefault="001C1729" w:rsidP="0014292C">
            <w:pPr>
              <w:rPr>
                <w:rFonts w:eastAsia="Times New Roman" w:cs="Times New Roman"/>
                <w:bCs/>
                <w:color w:val="000000"/>
                <w:lang w:eastAsia="hu-HU"/>
              </w:rPr>
            </w:pPr>
          </w:p>
        </w:tc>
      </w:tr>
      <w:tr w:rsidR="001C1729" w:rsidRPr="00740E0C" w14:paraId="64D0B271" w14:textId="44B721ED"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4A99162"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83B06A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10203</w:t>
            </w:r>
          </w:p>
        </w:tc>
        <w:tc>
          <w:tcPr>
            <w:tcW w:w="3758" w:type="dxa"/>
            <w:tcBorders>
              <w:top w:val="single" w:sz="4" w:space="0" w:color="auto"/>
              <w:left w:val="single" w:sz="4" w:space="0" w:color="auto"/>
              <w:bottom w:val="single" w:sz="4" w:space="0" w:color="auto"/>
              <w:right w:val="single" w:sz="4" w:space="0" w:color="auto"/>
            </w:tcBorders>
            <w:hideMark/>
          </w:tcPr>
          <w:p w14:paraId="0B7A713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Villamos installációs munkák tervei</w:t>
            </w:r>
          </w:p>
        </w:tc>
        <w:tc>
          <w:tcPr>
            <w:tcW w:w="1262" w:type="dxa"/>
            <w:tcBorders>
              <w:top w:val="single" w:sz="4" w:space="0" w:color="auto"/>
              <w:left w:val="single" w:sz="4" w:space="0" w:color="auto"/>
              <w:bottom w:val="single" w:sz="4" w:space="0" w:color="auto"/>
              <w:right w:val="single" w:sz="4" w:space="0" w:color="auto"/>
            </w:tcBorders>
          </w:tcPr>
          <w:p w14:paraId="7356D25A"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409D492E" w14:textId="77777777" w:rsidR="001C1729" w:rsidRPr="00740E0C" w:rsidRDefault="001C1729" w:rsidP="0014292C">
            <w:pPr>
              <w:rPr>
                <w:rFonts w:eastAsia="Times New Roman" w:cs="Times New Roman"/>
                <w:bCs/>
                <w:color w:val="000000"/>
                <w:lang w:eastAsia="hu-HU"/>
              </w:rPr>
            </w:pPr>
          </w:p>
        </w:tc>
      </w:tr>
      <w:tr w:rsidR="001C1729" w:rsidRPr="00740E0C" w14:paraId="73403528" w14:textId="6D0D398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355A7AAF"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6B21590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10204</w:t>
            </w:r>
          </w:p>
        </w:tc>
        <w:tc>
          <w:tcPr>
            <w:tcW w:w="3758" w:type="dxa"/>
            <w:tcBorders>
              <w:top w:val="single" w:sz="4" w:space="0" w:color="auto"/>
              <w:left w:val="single" w:sz="4" w:space="0" w:color="auto"/>
              <w:bottom w:val="single" w:sz="4" w:space="0" w:color="auto"/>
              <w:right w:val="single" w:sz="4" w:space="0" w:color="auto"/>
            </w:tcBorders>
            <w:hideMark/>
          </w:tcPr>
          <w:p w14:paraId="79621A84"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Épületgépészeti munkák tervei</w:t>
            </w:r>
          </w:p>
        </w:tc>
        <w:tc>
          <w:tcPr>
            <w:tcW w:w="1262" w:type="dxa"/>
            <w:tcBorders>
              <w:top w:val="single" w:sz="4" w:space="0" w:color="auto"/>
              <w:left w:val="single" w:sz="4" w:space="0" w:color="auto"/>
              <w:bottom w:val="single" w:sz="4" w:space="0" w:color="auto"/>
              <w:right w:val="single" w:sz="4" w:space="0" w:color="auto"/>
            </w:tcBorders>
          </w:tcPr>
          <w:p w14:paraId="43A02F37"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2F641B3A" w14:textId="77777777" w:rsidR="001C1729" w:rsidRPr="00740E0C" w:rsidRDefault="001C1729" w:rsidP="0014292C">
            <w:pPr>
              <w:rPr>
                <w:rFonts w:eastAsia="Times New Roman" w:cs="Times New Roman"/>
                <w:bCs/>
                <w:color w:val="000000"/>
                <w:lang w:eastAsia="hu-HU"/>
              </w:rPr>
            </w:pPr>
          </w:p>
        </w:tc>
      </w:tr>
      <w:tr w:rsidR="001C1729" w:rsidRPr="00740E0C" w14:paraId="24CB1EA8" w14:textId="2E75423C"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1443A1E"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31764AAB"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10205</w:t>
            </w:r>
          </w:p>
        </w:tc>
        <w:tc>
          <w:tcPr>
            <w:tcW w:w="3758" w:type="dxa"/>
            <w:tcBorders>
              <w:top w:val="single" w:sz="4" w:space="0" w:color="auto"/>
              <w:left w:val="single" w:sz="4" w:space="0" w:color="auto"/>
              <w:bottom w:val="single" w:sz="4" w:space="0" w:color="auto"/>
              <w:right w:val="single" w:sz="4" w:space="0" w:color="auto"/>
            </w:tcBorders>
            <w:hideMark/>
          </w:tcPr>
          <w:p w14:paraId="221B5DB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út- és közműépítési munkák tervei</w:t>
            </w:r>
          </w:p>
        </w:tc>
        <w:tc>
          <w:tcPr>
            <w:tcW w:w="1262" w:type="dxa"/>
            <w:tcBorders>
              <w:top w:val="single" w:sz="4" w:space="0" w:color="auto"/>
              <w:left w:val="single" w:sz="4" w:space="0" w:color="auto"/>
              <w:bottom w:val="single" w:sz="4" w:space="0" w:color="auto"/>
              <w:right w:val="single" w:sz="4" w:space="0" w:color="auto"/>
            </w:tcBorders>
          </w:tcPr>
          <w:p w14:paraId="0EE5E692"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637ABA2E" w14:textId="77777777" w:rsidR="001C1729" w:rsidRPr="00740E0C" w:rsidRDefault="001C1729" w:rsidP="0014292C">
            <w:pPr>
              <w:rPr>
                <w:rFonts w:eastAsia="Times New Roman" w:cs="Times New Roman"/>
                <w:bCs/>
                <w:color w:val="000000"/>
                <w:lang w:eastAsia="hu-HU"/>
              </w:rPr>
            </w:pPr>
          </w:p>
        </w:tc>
      </w:tr>
      <w:tr w:rsidR="001C1729" w:rsidRPr="00740E0C" w14:paraId="02334500" w14:textId="7645745D" w:rsidTr="001C1729">
        <w:tc>
          <w:tcPr>
            <w:tcW w:w="1321" w:type="dxa"/>
            <w:vMerge w:val="restart"/>
            <w:tcBorders>
              <w:top w:val="single" w:sz="4" w:space="0" w:color="auto"/>
              <w:left w:val="single" w:sz="4" w:space="0" w:color="auto"/>
              <w:bottom w:val="single" w:sz="4" w:space="0" w:color="auto"/>
              <w:right w:val="single" w:sz="4" w:space="0" w:color="auto"/>
            </w:tcBorders>
            <w:hideMark/>
          </w:tcPr>
          <w:p w14:paraId="1F63EA4A"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lastRenderedPageBreak/>
              <w:t>Co3</w:t>
            </w:r>
          </w:p>
        </w:tc>
        <w:tc>
          <w:tcPr>
            <w:tcW w:w="4584" w:type="dxa"/>
            <w:gridSpan w:val="2"/>
            <w:tcBorders>
              <w:top w:val="single" w:sz="4" w:space="0" w:color="auto"/>
              <w:left w:val="single" w:sz="4" w:space="0" w:color="auto"/>
              <w:bottom w:val="single" w:sz="4" w:space="0" w:color="auto"/>
              <w:right w:val="single" w:sz="4" w:space="0" w:color="auto"/>
            </w:tcBorders>
            <w:hideMark/>
          </w:tcPr>
          <w:p w14:paraId="571FCD25" w14:textId="542229C2" w:rsidR="001C1729" w:rsidRPr="00740E0C" w:rsidRDefault="001C1729" w:rsidP="00442824">
            <w:pPr>
              <w:rPr>
                <w:rFonts w:eastAsia="Times New Roman" w:cs="Times New Roman"/>
                <w:b/>
                <w:bCs/>
                <w:color w:val="000000"/>
                <w:lang w:eastAsia="hu-HU"/>
              </w:rPr>
            </w:pPr>
            <w:r w:rsidRPr="00740E0C">
              <w:rPr>
                <w:rFonts w:eastAsia="Times New Roman" w:cs="Times New Roman"/>
                <w:b/>
                <w:bCs/>
                <w:color w:val="000000"/>
                <w:lang w:eastAsia="hu-HU"/>
              </w:rPr>
              <w:t>Biztosítóberendezések, AVR rekonstrukció, Forgalomirányítás átalakítása</w:t>
            </w:r>
          </w:p>
        </w:tc>
        <w:tc>
          <w:tcPr>
            <w:tcW w:w="1262" w:type="dxa"/>
            <w:tcBorders>
              <w:top w:val="single" w:sz="4" w:space="0" w:color="auto"/>
              <w:left w:val="single" w:sz="4" w:space="0" w:color="auto"/>
              <w:bottom w:val="single" w:sz="4" w:space="0" w:color="auto"/>
              <w:right w:val="single" w:sz="4" w:space="0" w:color="auto"/>
            </w:tcBorders>
            <w:hideMark/>
          </w:tcPr>
          <w:p w14:paraId="7A0DE5BC" w14:textId="314C95EC" w:rsidR="001C1729" w:rsidRPr="00740E0C" w:rsidRDefault="001C1729" w:rsidP="0014292C">
            <w:pPr>
              <w:rPr>
                <w:rFonts w:eastAsia="Times New Roman" w:cs="Times New Roman"/>
                <w:b/>
                <w:bCs/>
                <w:color w:val="000000"/>
                <w:lang w:eastAsia="hu-HU"/>
              </w:rPr>
            </w:pPr>
            <w:r>
              <w:rPr>
                <w:rFonts w:eastAsia="Times New Roman" w:cs="Times New Roman"/>
                <w:b/>
                <w:bCs/>
                <w:color w:val="000000"/>
                <w:lang w:eastAsia="hu-HU"/>
              </w:rPr>
              <w:t>maximum 3 hónap</w:t>
            </w:r>
          </w:p>
        </w:tc>
        <w:tc>
          <w:tcPr>
            <w:tcW w:w="1262" w:type="dxa"/>
            <w:tcBorders>
              <w:top w:val="single" w:sz="4" w:space="0" w:color="auto"/>
              <w:left w:val="single" w:sz="4" w:space="0" w:color="auto"/>
              <w:bottom w:val="single" w:sz="4" w:space="0" w:color="auto"/>
              <w:right w:val="single" w:sz="4" w:space="0" w:color="auto"/>
            </w:tcBorders>
          </w:tcPr>
          <w:p w14:paraId="618E0513" w14:textId="77777777" w:rsidR="001C1729" w:rsidRDefault="001C1729" w:rsidP="0014292C">
            <w:pPr>
              <w:rPr>
                <w:rFonts w:eastAsia="Times New Roman" w:cs="Times New Roman"/>
                <w:b/>
                <w:bCs/>
                <w:color w:val="000000"/>
                <w:lang w:eastAsia="hu-HU"/>
              </w:rPr>
            </w:pPr>
          </w:p>
        </w:tc>
      </w:tr>
      <w:tr w:rsidR="001C1729" w:rsidRPr="00740E0C" w14:paraId="629B2958" w14:textId="20659C5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3EAD377"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62BF342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10301</w:t>
            </w:r>
          </w:p>
        </w:tc>
        <w:tc>
          <w:tcPr>
            <w:tcW w:w="3758" w:type="dxa"/>
            <w:tcBorders>
              <w:top w:val="single" w:sz="4" w:space="0" w:color="auto"/>
              <w:left w:val="single" w:sz="4" w:space="0" w:color="auto"/>
              <w:bottom w:val="single" w:sz="4" w:space="0" w:color="auto"/>
              <w:right w:val="single" w:sz="4" w:space="0" w:color="auto"/>
            </w:tcBorders>
            <w:hideMark/>
          </w:tcPr>
          <w:p w14:paraId="5C3FB3CA"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Kiviteli tervek készítése a Déli és az Északi szakaszok állomásaira és a csatlakozó vonalszakaszokra</w:t>
            </w:r>
          </w:p>
        </w:tc>
        <w:tc>
          <w:tcPr>
            <w:tcW w:w="1262" w:type="dxa"/>
            <w:tcBorders>
              <w:top w:val="single" w:sz="4" w:space="0" w:color="auto"/>
              <w:left w:val="single" w:sz="4" w:space="0" w:color="auto"/>
              <w:bottom w:val="single" w:sz="4" w:space="0" w:color="auto"/>
              <w:right w:val="single" w:sz="4" w:space="0" w:color="auto"/>
            </w:tcBorders>
          </w:tcPr>
          <w:p w14:paraId="12E126D3"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752AB746" w14:textId="77777777" w:rsidR="001C1729" w:rsidRPr="00740E0C" w:rsidRDefault="001C1729" w:rsidP="0014292C">
            <w:pPr>
              <w:rPr>
                <w:rFonts w:eastAsia="Times New Roman" w:cs="Times New Roman"/>
                <w:bCs/>
                <w:color w:val="000000"/>
                <w:lang w:eastAsia="hu-HU"/>
              </w:rPr>
            </w:pPr>
          </w:p>
        </w:tc>
      </w:tr>
      <w:tr w:rsidR="001C1729" w:rsidRPr="00740E0C" w14:paraId="66CE4B06" w14:textId="02C5EF32" w:rsidTr="001C1729">
        <w:tc>
          <w:tcPr>
            <w:tcW w:w="1321" w:type="dxa"/>
            <w:vMerge w:val="restart"/>
            <w:tcBorders>
              <w:top w:val="single" w:sz="4" w:space="0" w:color="auto"/>
              <w:left w:val="single" w:sz="4" w:space="0" w:color="auto"/>
              <w:bottom w:val="single" w:sz="4" w:space="0" w:color="auto"/>
              <w:right w:val="single" w:sz="4" w:space="0" w:color="auto"/>
            </w:tcBorders>
            <w:hideMark/>
          </w:tcPr>
          <w:p w14:paraId="758DF3C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Co4</w:t>
            </w:r>
          </w:p>
        </w:tc>
        <w:tc>
          <w:tcPr>
            <w:tcW w:w="4584" w:type="dxa"/>
            <w:gridSpan w:val="2"/>
            <w:tcBorders>
              <w:top w:val="single" w:sz="4" w:space="0" w:color="auto"/>
              <w:left w:val="single" w:sz="4" w:space="0" w:color="auto"/>
              <w:bottom w:val="single" w:sz="4" w:space="0" w:color="auto"/>
              <w:right w:val="single" w:sz="4" w:space="0" w:color="auto"/>
            </w:tcBorders>
            <w:hideMark/>
          </w:tcPr>
          <w:p w14:paraId="61CD0455" w14:textId="77777777" w:rsidR="001C1729" w:rsidRPr="00740E0C" w:rsidRDefault="001C1729" w:rsidP="00351619">
            <w:pPr>
              <w:rPr>
                <w:rFonts w:eastAsia="Times New Roman" w:cs="Times New Roman"/>
                <w:b/>
                <w:bCs/>
                <w:color w:val="000000"/>
                <w:lang w:eastAsia="hu-HU"/>
              </w:rPr>
            </w:pPr>
            <w:r w:rsidRPr="00740E0C">
              <w:rPr>
                <w:rFonts w:eastAsia="Times New Roman" w:cs="Times New Roman"/>
                <w:b/>
                <w:bCs/>
                <w:color w:val="000000"/>
                <w:lang w:eastAsia="hu-HU"/>
              </w:rPr>
              <w:t>Vasúti Távközlés, diszpécserközpont és Tűzjelző rendszer</w:t>
            </w:r>
          </w:p>
        </w:tc>
        <w:tc>
          <w:tcPr>
            <w:tcW w:w="1262" w:type="dxa"/>
            <w:tcBorders>
              <w:top w:val="single" w:sz="4" w:space="0" w:color="auto"/>
              <w:left w:val="single" w:sz="4" w:space="0" w:color="auto"/>
              <w:bottom w:val="single" w:sz="4" w:space="0" w:color="auto"/>
              <w:right w:val="single" w:sz="4" w:space="0" w:color="auto"/>
            </w:tcBorders>
            <w:hideMark/>
          </w:tcPr>
          <w:p w14:paraId="112C2D30" w14:textId="6220441E" w:rsidR="001C1729" w:rsidRPr="00740E0C" w:rsidRDefault="001C1729" w:rsidP="0067161A">
            <w:pPr>
              <w:rPr>
                <w:rFonts w:eastAsia="Times New Roman" w:cs="Times New Roman"/>
                <w:b/>
                <w:bCs/>
                <w:color w:val="000000"/>
                <w:lang w:eastAsia="hu-HU"/>
              </w:rPr>
            </w:pPr>
            <w:r>
              <w:rPr>
                <w:rFonts w:eastAsia="Times New Roman" w:cs="Times New Roman"/>
                <w:b/>
                <w:bCs/>
                <w:color w:val="000000"/>
                <w:lang w:eastAsia="hu-HU"/>
              </w:rPr>
              <w:t>maximum 3 hónap</w:t>
            </w:r>
          </w:p>
        </w:tc>
        <w:tc>
          <w:tcPr>
            <w:tcW w:w="1262" w:type="dxa"/>
            <w:tcBorders>
              <w:top w:val="single" w:sz="4" w:space="0" w:color="auto"/>
              <w:left w:val="single" w:sz="4" w:space="0" w:color="auto"/>
              <w:bottom w:val="single" w:sz="4" w:space="0" w:color="auto"/>
              <w:right w:val="single" w:sz="4" w:space="0" w:color="auto"/>
            </w:tcBorders>
          </w:tcPr>
          <w:p w14:paraId="7E7600E4" w14:textId="77777777" w:rsidR="001C1729" w:rsidRDefault="001C1729" w:rsidP="0067161A">
            <w:pPr>
              <w:rPr>
                <w:rFonts w:eastAsia="Times New Roman" w:cs="Times New Roman"/>
                <w:b/>
                <w:bCs/>
                <w:color w:val="000000"/>
                <w:lang w:eastAsia="hu-HU"/>
              </w:rPr>
            </w:pPr>
          </w:p>
        </w:tc>
      </w:tr>
      <w:tr w:rsidR="001C1729" w:rsidRPr="00740E0C" w14:paraId="7CB9BB22" w14:textId="100D1FB9"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321150D"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7314E77"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10401</w:t>
            </w:r>
          </w:p>
        </w:tc>
        <w:tc>
          <w:tcPr>
            <w:tcW w:w="3758" w:type="dxa"/>
            <w:tcBorders>
              <w:top w:val="single" w:sz="4" w:space="0" w:color="auto"/>
              <w:left w:val="single" w:sz="4" w:space="0" w:color="auto"/>
              <w:bottom w:val="single" w:sz="4" w:space="0" w:color="auto"/>
              <w:right w:val="single" w:sz="4" w:space="0" w:color="auto"/>
            </w:tcBorders>
            <w:hideMark/>
          </w:tcPr>
          <w:p w14:paraId="399C14A8"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Távközlés - Bontási jegyzék (Déli és az Északi szakaszokra)</w:t>
            </w:r>
          </w:p>
        </w:tc>
        <w:tc>
          <w:tcPr>
            <w:tcW w:w="1262" w:type="dxa"/>
            <w:tcBorders>
              <w:top w:val="single" w:sz="4" w:space="0" w:color="auto"/>
              <w:left w:val="single" w:sz="4" w:space="0" w:color="auto"/>
              <w:bottom w:val="single" w:sz="4" w:space="0" w:color="auto"/>
              <w:right w:val="single" w:sz="4" w:space="0" w:color="auto"/>
            </w:tcBorders>
          </w:tcPr>
          <w:p w14:paraId="33D13A63"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6286AE2F" w14:textId="77777777" w:rsidR="001C1729" w:rsidRPr="00740E0C" w:rsidRDefault="001C1729" w:rsidP="0014292C">
            <w:pPr>
              <w:rPr>
                <w:rFonts w:eastAsia="Times New Roman" w:cs="Times New Roman"/>
                <w:bCs/>
                <w:color w:val="000000"/>
                <w:lang w:eastAsia="hu-HU"/>
              </w:rPr>
            </w:pPr>
          </w:p>
        </w:tc>
      </w:tr>
      <w:tr w:rsidR="001C1729" w:rsidRPr="00740E0C" w14:paraId="0DB12024" w14:textId="63D520D5"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7C4CF904"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FF9FD6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10402</w:t>
            </w:r>
          </w:p>
        </w:tc>
        <w:tc>
          <w:tcPr>
            <w:tcW w:w="3758" w:type="dxa"/>
            <w:tcBorders>
              <w:top w:val="single" w:sz="4" w:space="0" w:color="auto"/>
              <w:left w:val="single" w:sz="4" w:space="0" w:color="auto"/>
              <w:bottom w:val="single" w:sz="4" w:space="0" w:color="auto"/>
              <w:right w:val="single" w:sz="4" w:space="0" w:color="auto"/>
            </w:tcBorders>
            <w:hideMark/>
          </w:tcPr>
          <w:p w14:paraId="247BF286"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Távközlő rendszerek rendszertechnikai terve</w:t>
            </w:r>
          </w:p>
        </w:tc>
        <w:tc>
          <w:tcPr>
            <w:tcW w:w="1262" w:type="dxa"/>
            <w:tcBorders>
              <w:top w:val="single" w:sz="4" w:space="0" w:color="auto"/>
              <w:left w:val="single" w:sz="4" w:space="0" w:color="auto"/>
              <w:bottom w:val="single" w:sz="4" w:space="0" w:color="auto"/>
              <w:right w:val="single" w:sz="4" w:space="0" w:color="auto"/>
            </w:tcBorders>
          </w:tcPr>
          <w:p w14:paraId="4213D3CC"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2596A78" w14:textId="77777777" w:rsidR="001C1729" w:rsidRPr="00740E0C" w:rsidRDefault="001C1729" w:rsidP="0014292C">
            <w:pPr>
              <w:rPr>
                <w:rFonts w:eastAsia="Times New Roman" w:cs="Times New Roman"/>
                <w:bCs/>
                <w:color w:val="000000"/>
                <w:lang w:eastAsia="hu-HU"/>
              </w:rPr>
            </w:pPr>
          </w:p>
        </w:tc>
      </w:tr>
      <w:tr w:rsidR="001C1729" w:rsidRPr="00740E0C" w14:paraId="6EACF380" w14:textId="3B561DF7"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5F2AAF30"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038FA16D"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10403</w:t>
            </w:r>
          </w:p>
        </w:tc>
        <w:tc>
          <w:tcPr>
            <w:tcW w:w="3758" w:type="dxa"/>
            <w:tcBorders>
              <w:top w:val="single" w:sz="4" w:space="0" w:color="auto"/>
              <w:left w:val="single" w:sz="4" w:space="0" w:color="auto"/>
              <w:bottom w:val="single" w:sz="4" w:space="0" w:color="auto"/>
              <w:right w:val="single" w:sz="4" w:space="0" w:color="auto"/>
            </w:tcBorders>
            <w:hideMark/>
          </w:tcPr>
          <w:p w14:paraId="38309609"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Távközlési tervek 11 db. állomásra</w:t>
            </w:r>
          </w:p>
        </w:tc>
        <w:tc>
          <w:tcPr>
            <w:tcW w:w="1262" w:type="dxa"/>
            <w:tcBorders>
              <w:top w:val="single" w:sz="4" w:space="0" w:color="auto"/>
              <w:left w:val="single" w:sz="4" w:space="0" w:color="auto"/>
              <w:bottom w:val="single" w:sz="4" w:space="0" w:color="auto"/>
              <w:right w:val="single" w:sz="4" w:space="0" w:color="auto"/>
            </w:tcBorders>
          </w:tcPr>
          <w:p w14:paraId="3AF89D07"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71C85230" w14:textId="77777777" w:rsidR="001C1729" w:rsidRPr="00740E0C" w:rsidRDefault="001C1729" w:rsidP="0014292C">
            <w:pPr>
              <w:rPr>
                <w:rFonts w:eastAsia="Times New Roman" w:cs="Times New Roman"/>
                <w:bCs/>
                <w:color w:val="000000"/>
                <w:lang w:eastAsia="hu-HU"/>
              </w:rPr>
            </w:pPr>
          </w:p>
        </w:tc>
      </w:tr>
      <w:tr w:rsidR="001C1729" w:rsidRPr="00740E0C" w14:paraId="6968A4AD" w14:textId="2D05FAE4"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7C066D28"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1D969AE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10404</w:t>
            </w:r>
          </w:p>
        </w:tc>
        <w:tc>
          <w:tcPr>
            <w:tcW w:w="3758" w:type="dxa"/>
            <w:tcBorders>
              <w:top w:val="single" w:sz="4" w:space="0" w:color="auto"/>
              <w:left w:val="single" w:sz="4" w:space="0" w:color="auto"/>
              <w:bottom w:val="single" w:sz="4" w:space="0" w:color="auto"/>
              <w:right w:val="single" w:sz="4" w:space="0" w:color="auto"/>
            </w:tcBorders>
            <w:hideMark/>
          </w:tcPr>
          <w:p w14:paraId="35C0939D"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Kőér utcai járműtelep távközlési terve</w:t>
            </w:r>
          </w:p>
        </w:tc>
        <w:tc>
          <w:tcPr>
            <w:tcW w:w="1262" w:type="dxa"/>
            <w:tcBorders>
              <w:top w:val="single" w:sz="4" w:space="0" w:color="auto"/>
              <w:left w:val="single" w:sz="4" w:space="0" w:color="auto"/>
              <w:bottom w:val="single" w:sz="4" w:space="0" w:color="auto"/>
              <w:right w:val="single" w:sz="4" w:space="0" w:color="auto"/>
            </w:tcBorders>
          </w:tcPr>
          <w:p w14:paraId="37EBBAC3"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5976D59E" w14:textId="77777777" w:rsidR="001C1729" w:rsidRPr="00740E0C" w:rsidRDefault="001C1729" w:rsidP="0014292C">
            <w:pPr>
              <w:rPr>
                <w:rFonts w:eastAsia="Times New Roman" w:cs="Times New Roman"/>
                <w:bCs/>
                <w:color w:val="000000"/>
                <w:lang w:eastAsia="hu-HU"/>
              </w:rPr>
            </w:pPr>
          </w:p>
        </w:tc>
      </w:tr>
      <w:tr w:rsidR="001C1729" w:rsidRPr="00740E0C" w14:paraId="56B69BFB" w14:textId="3EEDF19B"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E8278E1"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1E644F7E"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10405</w:t>
            </w:r>
          </w:p>
        </w:tc>
        <w:tc>
          <w:tcPr>
            <w:tcW w:w="3758" w:type="dxa"/>
            <w:tcBorders>
              <w:top w:val="single" w:sz="4" w:space="0" w:color="auto"/>
              <w:left w:val="single" w:sz="4" w:space="0" w:color="auto"/>
              <w:bottom w:val="single" w:sz="4" w:space="0" w:color="auto"/>
              <w:right w:val="single" w:sz="4" w:space="0" w:color="auto"/>
            </w:tcBorders>
            <w:hideMark/>
          </w:tcPr>
          <w:p w14:paraId="094A6314"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Vonali távközlési rendszerek terve (Déli és Északi szakaszokra)</w:t>
            </w:r>
          </w:p>
        </w:tc>
        <w:tc>
          <w:tcPr>
            <w:tcW w:w="1262" w:type="dxa"/>
            <w:tcBorders>
              <w:top w:val="single" w:sz="4" w:space="0" w:color="auto"/>
              <w:left w:val="single" w:sz="4" w:space="0" w:color="auto"/>
              <w:bottom w:val="single" w:sz="4" w:space="0" w:color="auto"/>
              <w:right w:val="single" w:sz="4" w:space="0" w:color="auto"/>
            </w:tcBorders>
          </w:tcPr>
          <w:p w14:paraId="05C7A2A1"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495A8DAB" w14:textId="77777777" w:rsidR="001C1729" w:rsidRPr="00740E0C" w:rsidRDefault="001C1729" w:rsidP="0014292C">
            <w:pPr>
              <w:rPr>
                <w:rFonts w:eastAsia="Times New Roman" w:cs="Times New Roman"/>
                <w:bCs/>
                <w:color w:val="000000"/>
                <w:lang w:eastAsia="hu-HU"/>
              </w:rPr>
            </w:pPr>
          </w:p>
        </w:tc>
      </w:tr>
      <w:tr w:rsidR="001C1729" w:rsidRPr="00740E0C" w14:paraId="613FAD20" w14:textId="31F9A21A"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368ACD71"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05F8390D"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10406</w:t>
            </w:r>
          </w:p>
        </w:tc>
        <w:tc>
          <w:tcPr>
            <w:tcW w:w="3758" w:type="dxa"/>
            <w:tcBorders>
              <w:top w:val="single" w:sz="4" w:space="0" w:color="auto"/>
              <w:left w:val="single" w:sz="4" w:space="0" w:color="auto"/>
              <w:bottom w:val="single" w:sz="4" w:space="0" w:color="auto"/>
              <w:right w:val="single" w:sz="4" w:space="0" w:color="auto"/>
            </w:tcBorders>
            <w:hideMark/>
          </w:tcPr>
          <w:p w14:paraId="1EB168C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Tűzjelző rendszer rendszertechnikai terve</w:t>
            </w:r>
          </w:p>
        </w:tc>
        <w:tc>
          <w:tcPr>
            <w:tcW w:w="1262" w:type="dxa"/>
            <w:tcBorders>
              <w:top w:val="single" w:sz="4" w:space="0" w:color="auto"/>
              <w:left w:val="single" w:sz="4" w:space="0" w:color="auto"/>
              <w:bottom w:val="single" w:sz="4" w:space="0" w:color="auto"/>
              <w:right w:val="single" w:sz="4" w:space="0" w:color="auto"/>
            </w:tcBorders>
          </w:tcPr>
          <w:p w14:paraId="170CCDCB"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50CC9623" w14:textId="77777777" w:rsidR="001C1729" w:rsidRPr="00740E0C" w:rsidRDefault="001C1729" w:rsidP="0014292C">
            <w:pPr>
              <w:rPr>
                <w:rFonts w:eastAsia="Times New Roman" w:cs="Times New Roman"/>
                <w:bCs/>
                <w:color w:val="000000"/>
                <w:lang w:eastAsia="hu-HU"/>
              </w:rPr>
            </w:pPr>
          </w:p>
        </w:tc>
      </w:tr>
      <w:tr w:rsidR="001C1729" w:rsidRPr="00740E0C" w14:paraId="7036BFAC" w14:textId="53A89C9F"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2E1904C"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02698E2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10407</w:t>
            </w:r>
          </w:p>
        </w:tc>
        <w:tc>
          <w:tcPr>
            <w:tcW w:w="3758" w:type="dxa"/>
            <w:tcBorders>
              <w:top w:val="single" w:sz="4" w:space="0" w:color="auto"/>
              <w:left w:val="single" w:sz="4" w:space="0" w:color="auto"/>
              <w:bottom w:val="single" w:sz="4" w:space="0" w:color="auto"/>
              <w:right w:val="single" w:sz="4" w:space="0" w:color="auto"/>
            </w:tcBorders>
            <w:hideMark/>
          </w:tcPr>
          <w:p w14:paraId="267E254A"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Tűzjelző rendszerek terve 11 db. állomásra</w:t>
            </w:r>
          </w:p>
        </w:tc>
        <w:tc>
          <w:tcPr>
            <w:tcW w:w="1262" w:type="dxa"/>
            <w:tcBorders>
              <w:top w:val="single" w:sz="4" w:space="0" w:color="auto"/>
              <w:left w:val="single" w:sz="4" w:space="0" w:color="auto"/>
              <w:bottom w:val="single" w:sz="4" w:space="0" w:color="auto"/>
              <w:right w:val="single" w:sz="4" w:space="0" w:color="auto"/>
            </w:tcBorders>
          </w:tcPr>
          <w:p w14:paraId="50693C2F"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68D6CC9" w14:textId="77777777" w:rsidR="001C1729" w:rsidRPr="00740E0C" w:rsidRDefault="001C1729" w:rsidP="0014292C">
            <w:pPr>
              <w:rPr>
                <w:rFonts w:eastAsia="Times New Roman" w:cs="Times New Roman"/>
                <w:bCs/>
                <w:color w:val="000000"/>
                <w:lang w:eastAsia="hu-HU"/>
              </w:rPr>
            </w:pPr>
          </w:p>
        </w:tc>
      </w:tr>
      <w:tr w:rsidR="001C1729" w:rsidRPr="00740E0C" w14:paraId="3B39CC4D" w14:textId="7A93198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7F641933"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3E27B32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10408</w:t>
            </w:r>
          </w:p>
        </w:tc>
        <w:tc>
          <w:tcPr>
            <w:tcW w:w="3758" w:type="dxa"/>
            <w:tcBorders>
              <w:top w:val="single" w:sz="4" w:space="0" w:color="auto"/>
              <w:left w:val="single" w:sz="4" w:space="0" w:color="auto"/>
              <w:bottom w:val="single" w:sz="4" w:space="0" w:color="auto"/>
              <w:right w:val="single" w:sz="4" w:space="0" w:color="auto"/>
            </w:tcBorders>
            <w:hideMark/>
          </w:tcPr>
          <w:p w14:paraId="1410181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Kőér utcai járműtelep tűzjelző rendszerének terve</w:t>
            </w:r>
          </w:p>
        </w:tc>
        <w:tc>
          <w:tcPr>
            <w:tcW w:w="1262" w:type="dxa"/>
            <w:tcBorders>
              <w:top w:val="single" w:sz="4" w:space="0" w:color="auto"/>
              <w:left w:val="single" w:sz="4" w:space="0" w:color="auto"/>
              <w:bottom w:val="single" w:sz="4" w:space="0" w:color="auto"/>
              <w:right w:val="single" w:sz="4" w:space="0" w:color="auto"/>
            </w:tcBorders>
          </w:tcPr>
          <w:p w14:paraId="4877E931"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78467CCB" w14:textId="77777777" w:rsidR="001C1729" w:rsidRPr="00740E0C" w:rsidRDefault="001C1729" w:rsidP="0014292C">
            <w:pPr>
              <w:rPr>
                <w:rFonts w:eastAsia="Times New Roman" w:cs="Times New Roman"/>
                <w:bCs/>
                <w:color w:val="000000"/>
                <w:lang w:eastAsia="hu-HU"/>
              </w:rPr>
            </w:pPr>
          </w:p>
        </w:tc>
      </w:tr>
      <w:tr w:rsidR="001C1729" w:rsidRPr="00740E0C" w14:paraId="33B46DD1" w14:textId="432E7F97" w:rsidTr="001C1729">
        <w:tc>
          <w:tcPr>
            <w:tcW w:w="1321" w:type="dxa"/>
            <w:vMerge w:val="restart"/>
            <w:tcBorders>
              <w:top w:val="single" w:sz="4" w:space="0" w:color="auto"/>
              <w:left w:val="single" w:sz="4" w:space="0" w:color="auto"/>
              <w:bottom w:val="single" w:sz="4" w:space="0" w:color="auto"/>
              <w:right w:val="single" w:sz="4" w:space="0" w:color="auto"/>
            </w:tcBorders>
            <w:hideMark/>
          </w:tcPr>
          <w:p w14:paraId="335F7519"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Co5A</w:t>
            </w:r>
          </w:p>
        </w:tc>
        <w:tc>
          <w:tcPr>
            <w:tcW w:w="4584" w:type="dxa"/>
            <w:gridSpan w:val="2"/>
            <w:tcBorders>
              <w:top w:val="single" w:sz="4" w:space="0" w:color="auto"/>
              <w:left w:val="single" w:sz="4" w:space="0" w:color="auto"/>
              <w:bottom w:val="single" w:sz="4" w:space="0" w:color="auto"/>
              <w:right w:val="single" w:sz="4" w:space="0" w:color="auto"/>
            </w:tcBorders>
            <w:hideMark/>
          </w:tcPr>
          <w:p w14:paraId="701C12BA" w14:textId="77777777" w:rsidR="001C1729" w:rsidRPr="00740E0C" w:rsidRDefault="001C1729" w:rsidP="00351619">
            <w:pPr>
              <w:rPr>
                <w:rFonts w:eastAsia="Times New Roman" w:cs="Times New Roman"/>
                <w:b/>
                <w:bCs/>
                <w:color w:val="000000"/>
                <w:lang w:eastAsia="hu-HU"/>
              </w:rPr>
            </w:pPr>
            <w:r w:rsidRPr="00740E0C">
              <w:rPr>
                <w:rFonts w:eastAsia="Times New Roman" w:cs="Times New Roman"/>
                <w:b/>
                <w:bCs/>
                <w:color w:val="000000"/>
                <w:lang w:eastAsia="hu-HU"/>
              </w:rPr>
              <w:t>Állomások felújítása - Déli szakasz</w:t>
            </w:r>
          </w:p>
        </w:tc>
        <w:tc>
          <w:tcPr>
            <w:tcW w:w="1262" w:type="dxa"/>
            <w:tcBorders>
              <w:top w:val="single" w:sz="4" w:space="0" w:color="auto"/>
              <w:left w:val="single" w:sz="4" w:space="0" w:color="auto"/>
              <w:bottom w:val="single" w:sz="4" w:space="0" w:color="auto"/>
              <w:right w:val="single" w:sz="4" w:space="0" w:color="auto"/>
            </w:tcBorders>
            <w:hideMark/>
          </w:tcPr>
          <w:p w14:paraId="000750D3" w14:textId="0AE21462" w:rsidR="001C1729" w:rsidRPr="00740E0C" w:rsidRDefault="001C1729" w:rsidP="0067161A">
            <w:pPr>
              <w:rPr>
                <w:rFonts w:eastAsia="Times New Roman" w:cs="Times New Roman"/>
                <w:b/>
                <w:bCs/>
                <w:color w:val="000000"/>
                <w:lang w:eastAsia="hu-HU"/>
              </w:rPr>
            </w:pPr>
            <w:r>
              <w:rPr>
                <w:rFonts w:eastAsia="Times New Roman" w:cs="Times New Roman"/>
                <w:b/>
                <w:bCs/>
                <w:color w:val="000000"/>
                <w:lang w:eastAsia="hu-HU"/>
              </w:rPr>
              <w:t>maximum 3 hónap</w:t>
            </w:r>
          </w:p>
        </w:tc>
        <w:tc>
          <w:tcPr>
            <w:tcW w:w="1262" w:type="dxa"/>
            <w:tcBorders>
              <w:top w:val="single" w:sz="4" w:space="0" w:color="auto"/>
              <w:left w:val="single" w:sz="4" w:space="0" w:color="auto"/>
              <w:bottom w:val="single" w:sz="4" w:space="0" w:color="auto"/>
              <w:right w:val="single" w:sz="4" w:space="0" w:color="auto"/>
            </w:tcBorders>
          </w:tcPr>
          <w:p w14:paraId="69E1A9D5" w14:textId="77777777" w:rsidR="001C1729" w:rsidRDefault="001C1729" w:rsidP="0067161A">
            <w:pPr>
              <w:rPr>
                <w:rFonts w:eastAsia="Times New Roman" w:cs="Times New Roman"/>
                <w:b/>
                <w:bCs/>
                <w:color w:val="000000"/>
                <w:lang w:eastAsia="hu-HU"/>
              </w:rPr>
            </w:pPr>
          </w:p>
        </w:tc>
      </w:tr>
      <w:tr w:rsidR="001C1729" w:rsidRPr="00740E0C" w14:paraId="3D6AD3DD" w14:textId="113D3263"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2BE5C97D"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96F8A5E"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15101</w:t>
            </w:r>
          </w:p>
        </w:tc>
        <w:tc>
          <w:tcPr>
            <w:tcW w:w="3758" w:type="dxa"/>
            <w:tcBorders>
              <w:top w:val="single" w:sz="4" w:space="0" w:color="auto"/>
              <w:left w:val="single" w:sz="4" w:space="0" w:color="auto"/>
              <w:bottom w:val="single" w:sz="4" w:space="0" w:color="auto"/>
              <w:right w:val="single" w:sz="4" w:space="0" w:color="auto"/>
            </w:tcBorders>
            <w:hideMark/>
          </w:tcPr>
          <w:p w14:paraId="371BF657"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Építészeti kiviteli tervek (5 db állomásra)</w:t>
            </w:r>
          </w:p>
        </w:tc>
        <w:tc>
          <w:tcPr>
            <w:tcW w:w="1262" w:type="dxa"/>
            <w:tcBorders>
              <w:top w:val="single" w:sz="4" w:space="0" w:color="auto"/>
              <w:left w:val="single" w:sz="4" w:space="0" w:color="auto"/>
              <w:bottom w:val="single" w:sz="4" w:space="0" w:color="auto"/>
              <w:right w:val="single" w:sz="4" w:space="0" w:color="auto"/>
            </w:tcBorders>
          </w:tcPr>
          <w:p w14:paraId="46C6384E"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73C2C9EB" w14:textId="77777777" w:rsidR="001C1729" w:rsidRPr="00740E0C" w:rsidRDefault="001C1729" w:rsidP="0014292C">
            <w:pPr>
              <w:rPr>
                <w:rFonts w:eastAsia="Times New Roman" w:cs="Times New Roman"/>
                <w:bCs/>
                <w:color w:val="000000"/>
                <w:lang w:eastAsia="hu-HU"/>
              </w:rPr>
            </w:pPr>
          </w:p>
        </w:tc>
      </w:tr>
      <w:tr w:rsidR="001C1729" w:rsidRPr="00740E0C" w14:paraId="5AB27989" w14:textId="12C920EE"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464EA2B8"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51C55A17"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15102</w:t>
            </w:r>
          </w:p>
        </w:tc>
        <w:tc>
          <w:tcPr>
            <w:tcW w:w="3758" w:type="dxa"/>
            <w:tcBorders>
              <w:top w:val="single" w:sz="4" w:space="0" w:color="auto"/>
              <w:left w:val="single" w:sz="4" w:space="0" w:color="auto"/>
              <w:bottom w:val="single" w:sz="4" w:space="0" w:color="auto"/>
              <w:right w:val="single" w:sz="4" w:space="0" w:color="auto"/>
            </w:tcBorders>
            <w:hideMark/>
          </w:tcPr>
          <w:p w14:paraId="1B1DF7C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Szerkezetépítési és szigetelési tervek (5 db állomásra)</w:t>
            </w:r>
          </w:p>
        </w:tc>
        <w:tc>
          <w:tcPr>
            <w:tcW w:w="1262" w:type="dxa"/>
            <w:tcBorders>
              <w:top w:val="single" w:sz="4" w:space="0" w:color="auto"/>
              <w:left w:val="single" w:sz="4" w:space="0" w:color="auto"/>
              <w:bottom w:val="single" w:sz="4" w:space="0" w:color="auto"/>
              <w:right w:val="single" w:sz="4" w:space="0" w:color="auto"/>
            </w:tcBorders>
          </w:tcPr>
          <w:p w14:paraId="67B660F5"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4900F4F2" w14:textId="77777777" w:rsidR="001C1729" w:rsidRPr="00740E0C" w:rsidRDefault="001C1729" w:rsidP="0014292C">
            <w:pPr>
              <w:rPr>
                <w:rFonts w:eastAsia="Times New Roman" w:cs="Times New Roman"/>
                <w:bCs/>
                <w:color w:val="000000"/>
                <w:lang w:eastAsia="hu-HU"/>
              </w:rPr>
            </w:pPr>
          </w:p>
        </w:tc>
      </w:tr>
      <w:tr w:rsidR="001C1729" w:rsidRPr="00740E0C" w14:paraId="38935E1F" w14:textId="44C1C161"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BED5124"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A4E99C9"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15103</w:t>
            </w:r>
          </w:p>
        </w:tc>
        <w:tc>
          <w:tcPr>
            <w:tcW w:w="3758" w:type="dxa"/>
            <w:tcBorders>
              <w:top w:val="single" w:sz="4" w:space="0" w:color="auto"/>
              <w:left w:val="single" w:sz="4" w:space="0" w:color="auto"/>
              <w:bottom w:val="single" w:sz="4" w:space="0" w:color="auto"/>
              <w:right w:val="single" w:sz="4" w:space="0" w:color="auto"/>
            </w:tcBorders>
            <w:hideMark/>
          </w:tcPr>
          <w:p w14:paraId="246E8758" w14:textId="77777777" w:rsidR="001C1729" w:rsidRPr="00740E0C" w:rsidRDefault="001C1729" w:rsidP="0014292C">
            <w:pPr>
              <w:rPr>
                <w:rFonts w:eastAsia="Times New Roman" w:cs="Times New Roman"/>
                <w:bCs/>
                <w:color w:val="000000"/>
                <w:lang w:eastAsia="hu-HU"/>
              </w:rPr>
            </w:pPr>
            <w:proofErr w:type="spellStart"/>
            <w:r w:rsidRPr="00740E0C">
              <w:rPr>
                <w:rFonts w:eastAsia="Times New Roman" w:cs="Times New Roman"/>
                <w:bCs/>
                <w:color w:val="000000"/>
                <w:lang w:eastAsia="hu-HU"/>
              </w:rPr>
              <w:t>Geotechnikai</w:t>
            </w:r>
            <w:proofErr w:type="spellEnd"/>
            <w:r w:rsidRPr="00740E0C">
              <w:rPr>
                <w:rFonts w:eastAsia="Times New Roman" w:cs="Times New Roman"/>
                <w:bCs/>
                <w:color w:val="000000"/>
                <w:lang w:eastAsia="hu-HU"/>
              </w:rPr>
              <w:t xml:space="preserve"> szakvélemény (3 db állomásra)</w:t>
            </w:r>
          </w:p>
        </w:tc>
        <w:tc>
          <w:tcPr>
            <w:tcW w:w="1262" w:type="dxa"/>
            <w:tcBorders>
              <w:top w:val="single" w:sz="4" w:space="0" w:color="auto"/>
              <w:left w:val="single" w:sz="4" w:space="0" w:color="auto"/>
              <w:bottom w:val="single" w:sz="4" w:space="0" w:color="auto"/>
              <w:right w:val="single" w:sz="4" w:space="0" w:color="auto"/>
            </w:tcBorders>
          </w:tcPr>
          <w:p w14:paraId="3F4AEDD8"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58247B6E" w14:textId="77777777" w:rsidR="001C1729" w:rsidRPr="00740E0C" w:rsidRDefault="001C1729" w:rsidP="0014292C">
            <w:pPr>
              <w:rPr>
                <w:rFonts w:eastAsia="Times New Roman" w:cs="Times New Roman"/>
                <w:bCs/>
                <w:color w:val="000000"/>
                <w:lang w:eastAsia="hu-HU"/>
              </w:rPr>
            </w:pPr>
          </w:p>
        </w:tc>
      </w:tr>
      <w:tr w:rsidR="001C1729" w:rsidRPr="00740E0C" w14:paraId="1C74F04C" w14:textId="0AA018F6"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88E9F43"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62807234"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15104</w:t>
            </w:r>
          </w:p>
        </w:tc>
        <w:tc>
          <w:tcPr>
            <w:tcW w:w="3758" w:type="dxa"/>
            <w:tcBorders>
              <w:top w:val="single" w:sz="4" w:space="0" w:color="auto"/>
              <w:left w:val="single" w:sz="4" w:space="0" w:color="auto"/>
              <w:bottom w:val="single" w:sz="4" w:space="0" w:color="auto"/>
              <w:right w:val="single" w:sz="4" w:space="0" w:color="auto"/>
            </w:tcBorders>
            <w:hideMark/>
          </w:tcPr>
          <w:p w14:paraId="74AA1CD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Mozgólépcsők tervei (1 db állomásra)</w:t>
            </w:r>
          </w:p>
        </w:tc>
        <w:tc>
          <w:tcPr>
            <w:tcW w:w="1262" w:type="dxa"/>
            <w:tcBorders>
              <w:top w:val="single" w:sz="4" w:space="0" w:color="auto"/>
              <w:left w:val="single" w:sz="4" w:space="0" w:color="auto"/>
              <w:bottom w:val="single" w:sz="4" w:space="0" w:color="auto"/>
              <w:right w:val="single" w:sz="4" w:space="0" w:color="auto"/>
            </w:tcBorders>
          </w:tcPr>
          <w:p w14:paraId="3D20554B"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3AEA3B5B" w14:textId="77777777" w:rsidR="001C1729" w:rsidRPr="00740E0C" w:rsidRDefault="001C1729" w:rsidP="0014292C">
            <w:pPr>
              <w:rPr>
                <w:rFonts w:eastAsia="Times New Roman" w:cs="Times New Roman"/>
                <w:bCs/>
                <w:color w:val="000000"/>
                <w:lang w:eastAsia="hu-HU"/>
              </w:rPr>
            </w:pPr>
          </w:p>
        </w:tc>
      </w:tr>
      <w:tr w:rsidR="001C1729" w:rsidRPr="00740E0C" w14:paraId="673E9B2D" w14:textId="46F3EF6B"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4D33431D"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42A28F85"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15105</w:t>
            </w:r>
          </w:p>
        </w:tc>
        <w:tc>
          <w:tcPr>
            <w:tcW w:w="3758" w:type="dxa"/>
            <w:tcBorders>
              <w:top w:val="single" w:sz="4" w:space="0" w:color="auto"/>
              <w:left w:val="single" w:sz="4" w:space="0" w:color="auto"/>
              <w:bottom w:val="single" w:sz="4" w:space="0" w:color="auto"/>
              <w:right w:val="single" w:sz="4" w:space="0" w:color="auto"/>
            </w:tcBorders>
            <w:hideMark/>
          </w:tcPr>
          <w:p w14:paraId="7168AEF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Liftek tervei (2 db állomásra)</w:t>
            </w:r>
          </w:p>
        </w:tc>
        <w:tc>
          <w:tcPr>
            <w:tcW w:w="1262" w:type="dxa"/>
            <w:tcBorders>
              <w:top w:val="single" w:sz="4" w:space="0" w:color="auto"/>
              <w:left w:val="single" w:sz="4" w:space="0" w:color="auto"/>
              <w:bottom w:val="single" w:sz="4" w:space="0" w:color="auto"/>
              <w:right w:val="single" w:sz="4" w:space="0" w:color="auto"/>
            </w:tcBorders>
          </w:tcPr>
          <w:p w14:paraId="580C3448"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1734C227" w14:textId="77777777" w:rsidR="001C1729" w:rsidRPr="00740E0C" w:rsidRDefault="001C1729" w:rsidP="0014292C">
            <w:pPr>
              <w:rPr>
                <w:rFonts w:eastAsia="Times New Roman" w:cs="Times New Roman"/>
                <w:bCs/>
                <w:color w:val="000000"/>
                <w:lang w:eastAsia="hu-HU"/>
              </w:rPr>
            </w:pPr>
          </w:p>
        </w:tc>
      </w:tr>
      <w:tr w:rsidR="001C1729" w:rsidRPr="00740E0C" w14:paraId="72B40820" w14:textId="5E09035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7D3F233"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48FF7B19"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15106</w:t>
            </w:r>
          </w:p>
        </w:tc>
        <w:tc>
          <w:tcPr>
            <w:tcW w:w="3758" w:type="dxa"/>
            <w:tcBorders>
              <w:top w:val="single" w:sz="4" w:space="0" w:color="auto"/>
              <w:left w:val="single" w:sz="4" w:space="0" w:color="auto"/>
              <w:bottom w:val="single" w:sz="4" w:space="0" w:color="auto"/>
              <w:right w:val="single" w:sz="4" w:space="0" w:color="auto"/>
            </w:tcBorders>
            <w:hideMark/>
          </w:tcPr>
          <w:p w14:paraId="0C224F7E"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Épületgépészet tervei (5 db állomásra)</w:t>
            </w:r>
          </w:p>
        </w:tc>
        <w:tc>
          <w:tcPr>
            <w:tcW w:w="1262" w:type="dxa"/>
            <w:tcBorders>
              <w:top w:val="single" w:sz="4" w:space="0" w:color="auto"/>
              <w:left w:val="single" w:sz="4" w:space="0" w:color="auto"/>
              <w:bottom w:val="single" w:sz="4" w:space="0" w:color="auto"/>
              <w:right w:val="single" w:sz="4" w:space="0" w:color="auto"/>
            </w:tcBorders>
          </w:tcPr>
          <w:p w14:paraId="1B504D59"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1AD140A0" w14:textId="77777777" w:rsidR="001C1729" w:rsidRPr="00740E0C" w:rsidRDefault="001C1729" w:rsidP="0014292C">
            <w:pPr>
              <w:rPr>
                <w:rFonts w:eastAsia="Times New Roman" w:cs="Times New Roman"/>
                <w:bCs/>
                <w:color w:val="000000"/>
                <w:lang w:eastAsia="hu-HU"/>
              </w:rPr>
            </w:pPr>
          </w:p>
        </w:tc>
      </w:tr>
      <w:tr w:rsidR="001C1729" w:rsidRPr="00740E0C" w14:paraId="3DB3DB18" w14:textId="68A8F9D0"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7FA8A7AF"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0435F2B8"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15107</w:t>
            </w:r>
          </w:p>
        </w:tc>
        <w:tc>
          <w:tcPr>
            <w:tcW w:w="3758" w:type="dxa"/>
            <w:tcBorders>
              <w:top w:val="single" w:sz="4" w:space="0" w:color="auto"/>
              <w:left w:val="single" w:sz="4" w:space="0" w:color="auto"/>
              <w:bottom w:val="single" w:sz="4" w:space="0" w:color="auto"/>
              <w:right w:val="single" w:sz="4" w:space="0" w:color="auto"/>
            </w:tcBorders>
            <w:hideMark/>
          </w:tcPr>
          <w:p w14:paraId="24AD1FFD" w14:textId="2B007975" w:rsidR="001C1729" w:rsidRPr="00740E0C" w:rsidRDefault="001C1729" w:rsidP="00781A43">
            <w:pPr>
              <w:rPr>
                <w:rFonts w:eastAsia="Times New Roman" w:cs="Times New Roman"/>
                <w:bCs/>
                <w:color w:val="000000"/>
                <w:lang w:eastAsia="hu-HU"/>
              </w:rPr>
            </w:pPr>
            <w:proofErr w:type="spellStart"/>
            <w:r w:rsidRPr="00740E0C">
              <w:rPr>
                <w:rFonts w:eastAsia="Times New Roman" w:cs="Times New Roman"/>
                <w:bCs/>
                <w:color w:val="000000"/>
                <w:lang w:eastAsia="hu-HU"/>
              </w:rPr>
              <w:t>Vízköd</w:t>
            </w:r>
            <w:r>
              <w:rPr>
                <w:rFonts w:eastAsia="Times New Roman" w:cs="Times New Roman"/>
                <w:bCs/>
                <w:color w:val="000000"/>
                <w:lang w:eastAsia="hu-HU"/>
              </w:rPr>
              <w:t>d</w:t>
            </w:r>
            <w:r w:rsidRPr="00740E0C">
              <w:rPr>
                <w:rFonts w:eastAsia="Times New Roman" w:cs="Times New Roman"/>
                <w:bCs/>
                <w:color w:val="000000"/>
                <w:lang w:eastAsia="hu-HU"/>
              </w:rPr>
              <w:t>eloltó</w:t>
            </w:r>
            <w:proofErr w:type="spellEnd"/>
            <w:r w:rsidRPr="00740E0C">
              <w:rPr>
                <w:rFonts w:eastAsia="Times New Roman" w:cs="Times New Roman"/>
                <w:bCs/>
                <w:color w:val="000000"/>
                <w:lang w:eastAsia="hu-HU"/>
              </w:rPr>
              <w:t xml:space="preserve"> berendezés tervei (5 db állomásra)</w:t>
            </w:r>
          </w:p>
        </w:tc>
        <w:tc>
          <w:tcPr>
            <w:tcW w:w="1262" w:type="dxa"/>
            <w:tcBorders>
              <w:top w:val="single" w:sz="4" w:space="0" w:color="auto"/>
              <w:left w:val="single" w:sz="4" w:space="0" w:color="auto"/>
              <w:bottom w:val="single" w:sz="4" w:space="0" w:color="auto"/>
              <w:right w:val="single" w:sz="4" w:space="0" w:color="auto"/>
            </w:tcBorders>
          </w:tcPr>
          <w:p w14:paraId="20B0E7A8"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3584898A" w14:textId="77777777" w:rsidR="001C1729" w:rsidRPr="00740E0C" w:rsidRDefault="001C1729" w:rsidP="0014292C">
            <w:pPr>
              <w:rPr>
                <w:rFonts w:eastAsia="Times New Roman" w:cs="Times New Roman"/>
                <w:bCs/>
                <w:color w:val="000000"/>
                <w:lang w:eastAsia="hu-HU"/>
              </w:rPr>
            </w:pPr>
          </w:p>
        </w:tc>
      </w:tr>
      <w:tr w:rsidR="001C1729" w:rsidRPr="00740E0C" w14:paraId="2DB530E6" w14:textId="389D38F7"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37E8F100"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E72593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15108</w:t>
            </w:r>
          </w:p>
        </w:tc>
        <w:tc>
          <w:tcPr>
            <w:tcW w:w="3758" w:type="dxa"/>
            <w:tcBorders>
              <w:top w:val="single" w:sz="4" w:space="0" w:color="auto"/>
              <w:left w:val="single" w:sz="4" w:space="0" w:color="auto"/>
              <w:bottom w:val="single" w:sz="4" w:space="0" w:color="auto"/>
              <w:right w:val="single" w:sz="4" w:space="0" w:color="auto"/>
            </w:tcBorders>
            <w:hideMark/>
          </w:tcPr>
          <w:p w14:paraId="03D4EF5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Áramellátás tervei (5 db állomásra)</w:t>
            </w:r>
          </w:p>
        </w:tc>
        <w:tc>
          <w:tcPr>
            <w:tcW w:w="1262" w:type="dxa"/>
            <w:tcBorders>
              <w:top w:val="single" w:sz="4" w:space="0" w:color="auto"/>
              <w:left w:val="single" w:sz="4" w:space="0" w:color="auto"/>
              <w:bottom w:val="single" w:sz="4" w:space="0" w:color="auto"/>
              <w:right w:val="single" w:sz="4" w:space="0" w:color="auto"/>
            </w:tcBorders>
          </w:tcPr>
          <w:p w14:paraId="1AEDBE96"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29F40AA" w14:textId="77777777" w:rsidR="001C1729" w:rsidRPr="00740E0C" w:rsidRDefault="001C1729" w:rsidP="0014292C">
            <w:pPr>
              <w:rPr>
                <w:rFonts w:eastAsia="Times New Roman" w:cs="Times New Roman"/>
                <w:bCs/>
                <w:color w:val="000000"/>
                <w:lang w:eastAsia="hu-HU"/>
              </w:rPr>
            </w:pPr>
          </w:p>
        </w:tc>
      </w:tr>
      <w:tr w:rsidR="001C1729" w:rsidRPr="00740E0C" w14:paraId="72795A4D" w14:textId="3280609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B21A812"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5397D1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15109</w:t>
            </w:r>
          </w:p>
        </w:tc>
        <w:tc>
          <w:tcPr>
            <w:tcW w:w="3758" w:type="dxa"/>
            <w:tcBorders>
              <w:top w:val="single" w:sz="4" w:space="0" w:color="auto"/>
              <w:left w:val="single" w:sz="4" w:space="0" w:color="auto"/>
              <w:bottom w:val="single" w:sz="4" w:space="0" w:color="auto"/>
              <w:right w:val="single" w:sz="4" w:space="0" w:color="auto"/>
            </w:tcBorders>
            <w:hideMark/>
          </w:tcPr>
          <w:p w14:paraId="3980272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Villamos installációs munkák tervei (5 db állomásra)</w:t>
            </w:r>
          </w:p>
        </w:tc>
        <w:tc>
          <w:tcPr>
            <w:tcW w:w="1262" w:type="dxa"/>
            <w:tcBorders>
              <w:top w:val="single" w:sz="4" w:space="0" w:color="auto"/>
              <w:left w:val="single" w:sz="4" w:space="0" w:color="auto"/>
              <w:bottom w:val="single" w:sz="4" w:space="0" w:color="auto"/>
              <w:right w:val="single" w:sz="4" w:space="0" w:color="auto"/>
            </w:tcBorders>
          </w:tcPr>
          <w:p w14:paraId="046A061E"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2059E55" w14:textId="77777777" w:rsidR="001C1729" w:rsidRPr="00740E0C" w:rsidRDefault="001C1729" w:rsidP="0014292C">
            <w:pPr>
              <w:rPr>
                <w:rFonts w:eastAsia="Times New Roman" w:cs="Times New Roman"/>
                <w:bCs/>
                <w:color w:val="000000"/>
                <w:lang w:eastAsia="hu-HU"/>
              </w:rPr>
            </w:pPr>
          </w:p>
        </w:tc>
      </w:tr>
      <w:tr w:rsidR="001C1729" w:rsidRPr="00740E0C" w14:paraId="76B1D2A8" w14:textId="2C97CC77"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348A3F06"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36A0972E"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15110</w:t>
            </w:r>
          </w:p>
        </w:tc>
        <w:tc>
          <w:tcPr>
            <w:tcW w:w="3758" w:type="dxa"/>
            <w:tcBorders>
              <w:top w:val="single" w:sz="4" w:space="0" w:color="auto"/>
              <w:left w:val="single" w:sz="4" w:space="0" w:color="auto"/>
              <w:bottom w:val="single" w:sz="4" w:space="0" w:color="auto"/>
              <w:right w:val="single" w:sz="4" w:space="0" w:color="auto"/>
            </w:tcBorders>
            <w:hideMark/>
          </w:tcPr>
          <w:p w14:paraId="49D49CE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közműkiváltási tervek (4 db helyszín)</w:t>
            </w:r>
          </w:p>
        </w:tc>
        <w:tc>
          <w:tcPr>
            <w:tcW w:w="1262" w:type="dxa"/>
            <w:tcBorders>
              <w:top w:val="single" w:sz="4" w:space="0" w:color="auto"/>
              <w:left w:val="single" w:sz="4" w:space="0" w:color="auto"/>
              <w:bottom w:val="single" w:sz="4" w:space="0" w:color="auto"/>
              <w:right w:val="single" w:sz="4" w:space="0" w:color="auto"/>
            </w:tcBorders>
          </w:tcPr>
          <w:p w14:paraId="7C94E212"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568BC3CE" w14:textId="77777777" w:rsidR="001C1729" w:rsidRPr="00740E0C" w:rsidRDefault="001C1729" w:rsidP="0014292C">
            <w:pPr>
              <w:rPr>
                <w:rFonts w:eastAsia="Times New Roman" w:cs="Times New Roman"/>
                <w:bCs/>
                <w:color w:val="000000"/>
                <w:lang w:eastAsia="hu-HU"/>
              </w:rPr>
            </w:pPr>
          </w:p>
        </w:tc>
      </w:tr>
      <w:tr w:rsidR="001C1729" w:rsidRPr="00740E0C" w14:paraId="2192AD74" w14:textId="4AE386C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EEB7CA1"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4B19013B"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15111</w:t>
            </w:r>
          </w:p>
        </w:tc>
        <w:tc>
          <w:tcPr>
            <w:tcW w:w="3758" w:type="dxa"/>
            <w:tcBorders>
              <w:top w:val="single" w:sz="4" w:space="0" w:color="auto"/>
              <w:left w:val="single" w:sz="4" w:space="0" w:color="auto"/>
              <w:bottom w:val="single" w:sz="4" w:space="0" w:color="auto"/>
              <w:right w:val="single" w:sz="4" w:space="0" w:color="auto"/>
            </w:tcBorders>
            <w:hideMark/>
          </w:tcPr>
          <w:p w14:paraId="19511EF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útépítési tervek (4 db helyszín)</w:t>
            </w:r>
          </w:p>
        </w:tc>
        <w:tc>
          <w:tcPr>
            <w:tcW w:w="1262" w:type="dxa"/>
            <w:tcBorders>
              <w:top w:val="single" w:sz="4" w:space="0" w:color="auto"/>
              <w:left w:val="single" w:sz="4" w:space="0" w:color="auto"/>
              <w:bottom w:val="single" w:sz="4" w:space="0" w:color="auto"/>
              <w:right w:val="single" w:sz="4" w:space="0" w:color="auto"/>
            </w:tcBorders>
          </w:tcPr>
          <w:p w14:paraId="581E6843"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15B5A0EA" w14:textId="77777777" w:rsidR="001C1729" w:rsidRPr="00740E0C" w:rsidRDefault="001C1729" w:rsidP="0014292C">
            <w:pPr>
              <w:rPr>
                <w:rFonts w:eastAsia="Times New Roman" w:cs="Times New Roman"/>
                <w:bCs/>
                <w:color w:val="000000"/>
                <w:lang w:eastAsia="hu-HU"/>
              </w:rPr>
            </w:pPr>
          </w:p>
        </w:tc>
      </w:tr>
      <w:tr w:rsidR="001C1729" w:rsidRPr="00740E0C" w14:paraId="2CA59500" w14:textId="73EADBB7"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3151030"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A1ABB2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15112</w:t>
            </w:r>
          </w:p>
        </w:tc>
        <w:tc>
          <w:tcPr>
            <w:tcW w:w="3758" w:type="dxa"/>
            <w:tcBorders>
              <w:top w:val="single" w:sz="4" w:space="0" w:color="auto"/>
              <w:left w:val="single" w:sz="4" w:space="0" w:color="auto"/>
              <w:bottom w:val="single" w:sz="4" w:space="0" w:color="auto"/>
              <w:right w:val="single" w:sz="4" w:space="0" w:color="auto"/>
            </w:tcBorders>
            <w:hideMark/>
          </w:tcPr>
          <w:p w14:paraId="5E89DBF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forgalomtechnikai tervek (4 db helyszín)</w:t>
            </w:r>
          </w:p>
        </w:tc>
        <w:tc>
          <w:tcPr>
            <w:tcW w:w="1262" w:type="dxa"/>
            <w:tcBorders>
              <w:top w:val="single" w:sz="4" w:space="0" w:color="auto"/>
              <w:left w:val="single" w:sz="4" w:space="0" w:color="auto"/>
              <w:bottom w:val="single" w:sz="4" w:space="0" w:color="auto"/>
              <w:right w:val="single" w:sz="4" w:space="0" w:color="auto"/>
            </w:tcBorders>
          </w:tcPr>
          <w:p w14:paraId="69C7AF86"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13FBE9DA" w14:textId="77777777" w:rsidR="001C1729" w:rsidRPr="00740E0C" w:rsidRDefault="001C1729" w:rsidP="0014292C">
            <w:pPr>
              <w:rPr>
                <w:rFonts w:eastAsia="Times New Roman" w:cs="Times New Roman"/>
                <w:bCs/>
                <w:color w:val="000000"/>
                <w:lang w:eastAsia="hu-HU"/>
              </w:rPr>
            </w:pPr>
          </w:p>
        </w:tc>
      </w:tr>
      <w:tr w:rsidR="001C1729" w:rsidRPr="00740E0C" w14:paraId="12F47CD0" w14:textId="4247191A"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751FB5D"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4F24FADF"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15113</w:t>
            </w:r>
          </w:p>
        </w:tc>
        <w:tc>
          <w:tcPr>
            <w:tcW w:w="3758" w:type="dxa"/>
            <w:tcBorders>
              <w:top w:val="single" w:sz="4" w:space="0" w:color="auto"/>
              <w:left w:val="single" w:sz="4" w:space="0" w:color="auto"/>
              <w:bottom w:val="single" w:sz="4" w:space="0" w:color="auto"/>
              <w:right w:val="single" w:sz="4" w:space="0" w:color="auto"/>
            </w:tcBorders>
            <w:hideMark/>
          </w:tcPr>
          <w:p w14:paraId="58B91FEA"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Közműgenerál tervek (4 db helyszín)</w:t>
            </w:r>
          </w:p>
        </w:tc>
        <w:tc>
          <w:tcPr>
            <w:tcW w:w="1262" w:type="dxa"/>
            <w:tcBorders>
              <w:top w:val="single" w:sz="4" w:space="0" w:color="auto"/>
              <w:left w:val="single" w:sz="4" w:space="0" w:color="auto"/>
              <w:bottom w:val="single" w:sz="4" w:space="0" w:color="auto"/>
              <w:right w:val="single" w:sz="4" w:space="0" w:color="auto"/>
            </w:tcBorders>
          </w:tcPr>
          <w:p w14:paraId="510A4B38"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3C9ACA2B" w14:textId="77777777" w:rsidR="001C1729" w:rsidRPr="00740E0C" w:rsidRDefault="001C1729" w:rsidP="0014292C">
            <w:pPr>
              <w:rPr>
                <w:rFonts w:eastAsia="Times New Roman" w:cs="Times New Roman"/>
                <w:bCs/>
                <w:color w:val="000000"/>
                <w:lang w:eastAsia="hu-HU"/>
              </w:rPr>
            </w:pPr>
          </w:p>
        </w:tc>
      </w:tr>
      <w:tr w:rsidR="001C1729" w:rsidRPr="00740E0C" w14:paraId="10950EFD" w14:textId="194AB7A7"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4864E664"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61E7785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15114</w:t>
            </w:r>
          </w:p>
        </w:tc>
        <w:tc>
          <w:tcPr>
            <w:tcW w:w="3758" w:type="dxa"/>
            <w:tcBorders>
              <w:top w:val="single" w:sz="4" w:space="0" w:color="auto"/>
              <w:left w:val="single" w:sz="4" w:space="0" w:color="auto"/>
              <w:bottom w:val="single" w:sz="4" w:space="0" w:color="auto"/>
              <w:right w:val="single" w:sz="4" w:space="0" w:color="auto"/>
            </w:tcBorders>
            <w:hideMark/>
          </w:tcPr>
          <w:p w14:paraId="07FFD48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Organizációs tervek (5 db állomásra)</w:t>
            </w:r>
          </w:p>
        </w:tc>
        <w:tc>
          <w:tcPr>
            <w:tcW w:w="1262" w:type="dxa"/>
            <w:tcBorders>
              <w:top w:val="single" w:sz="4" w:space="0" w:color="auto"/>
              <w:left w:val="single" w:sz="4" w:space="0" w:color="auto"/>
              <w:bottom w:val="single" w:sz="4" w:space="0" w:color="auto"/>
              <w:right w:val="single" w:sz="4" w:space="0" w:color="auto"/>
            </w:tcBorders>
          </w:tcPr>
          <w:p w14:paraId="7C883638"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627447F3" w14:textId="77777777" w:rsidR="001C1729" w:rsidRPr="00740E0C" w:rsidRDefault="001C1729" w:rsidP="0014292C">
            <w:pPr>
              <w:rPr>
                <w:rFonts w:eastAsia="Times New Roman" w:cs="Times New Roman"/>
                <w:bCs/>
                <w:color w:val="000000"/>
                <w:lang w:eastAsia="hu-HU"/>
              </w:rPr>
            </w:pPr>
          </w:p>
        </w:tc>
      </w:tr>
      <w:tr w:rsidR="001C1729" w:rsidRPr="00740E0C" w14:paraId="2519AE74" w14:textId="21F91DA8" w:rsidTr="001C1729">
        <w:tc>
          <w:tcPr>
            <w:tcW w:w="1321" w:type="dxa"/>
            <w:vMerge w:val="restart"/>
            <w:tcBorders>
              <w:top w:val="single" w:sz="4" w:space="0" w:color="auto"/>
              <w:left w:val="single" w:sz="4" w:space="0" w:color="auto"/>
              <w:bottom w:val="single" w:sz="4" w:space="0" w:color="auto"/>
              <w:right w:val="single" w:sz="4" w:space="0" w:color="auto"/>
            </w:tcBorders>
            <w:hideMark/>
          </w:tcPr>
          <w:p w14:paraId="416CB12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Co5C</w:t>
            </w:r>
          </w:p>
        </w:tc>
        <w:tc>
          <w:tcPr>
            <w:tcW w:w="4584" w:type="dxa"/>
            <w:gridSpan w:val="2"/>
            <w:tcBorders>
              <w:top w:val="single" w:sz="4" w:space="0" w:color="auto"/>
              <w:left w:val="single" w:sz="4" w:space="0" w:color="auto"/>
              <w:bottom w:val="single" w:sz="4" w:space="0" w:color="auto"/>
              <w:right w:val="single" w:sz="4" w:space="0" w:color="auto"/>
            </w:tcBorders>
            <w:hideMark/>
          </w:tcPr>
          <w:p w14:paraId="01D47285" w14:textId="77777777" w:rsidR="001C1729" w:rsidRPr="00740E0C" w:rsidRDefault="001C1729" w:rsidP="00351619">
            <w:pPr>
              <w:rPr>
                <w:rFonts w:eastAsia="Times New Roman" w:cs="Times New Roman"/>
                <w:b/>
                <w:bCs/>
                <w:color w:val="000000"/>
                <w:lang w:eastAsia="hu-HU"/>
              </w:rPr>
            </w:pPr>
            <w:r w:rsidRPr="00740E0C">
              <w:rPr>
                <w:rFonts w:eastAsia="Times New Roman" w:cs="Times New Roman"/>
                <w:b/>
                <w:bCs/>
                <w:color w:val="000000"/>
                <w:lang w:eastAsia="hu-HU"/>
              </w:rPr>
              <w:t>Állomások felújítása – Északi szakasz</w:t>
            </w:r>
          </w:p>
        </w:tc>
        <w:tc>
          <w:tcPr>
            <w:tcW w:w="1262" w:type="dxa"/>
            <w:tcBorders>
              <w:top w:val="single" w:sz="4" w:space="0" w:color="auto"/>
              <w:left w:val="single" w:sz="4" w:space="0" w:color="auto"/>
              <w:bottom w:val="single" w:sz="4" w:space="0" w:color="auto"/>
              <w:right w:val="single" w:sz="4" w:space="0" w:color="auto"/>
            </w:tcBorders>
            <w:hideMark/>
          </w:tcPr>
          <w:p w14:paraId="4E3A13E2" w14:textId="1E34B325" w:rsidR="001C1729" w:rsidRPr="00740E0C" w:rsidRDefault="001C1729" w:rsidP="0067161A">
            <w:pPr>
              <w:rPr>
                <w:rFonts w:eastAsia="Times New Roman" w:cs="Times New Roman"/>
                <w:b/>
                <w:bCs/>
                <w:color w:val="000000"/>
                <w:lang w:eastAsia="hu-HU"/>
              </w:rPr>
            </w:pPr>
            <w:r>
              <w:rPr>
                <w:rFonts w:eastAsia="Times New Roman" w:cs="Times New Roman"/>
                <w:b/>
                <w:bCs/>
                <w:color w:val="000000"/>
                <w:lang w:eastAsia="hu-HU"/>
              </w:rPr>
              <w:t>maximum 3 hónap</w:t>
            </w:r>
          </w:p>
        </w:tc>
        <w:tc>
          <w:tcPr>
            <w:tcW w:w="1262" w:type="dxa"/>
            <w:tcBorders>
              <w:top w:val="single" w:sz="4" w:space="0" w:color="auto"/>
              <w:left w:val="single" w:sz="4" w:space="0" w:color="auto"/>
              <w:bottom w:val="single" w:sz="4" w:space="0" w:color="auto"/>
              <w:right w:val="single" w:sz="4" w:space="0" w:color="auto"/>
            </w:tcBorders>
          </w:tcPr>
          <w:p w14:paraId="6CF36A7B" w14:textId="77777777" w:rsidR="001C1729" w:rsidRDefault="001C1729" w:rsidP="0067161A">
            <w:pPr>
              <w:rPr>
                <w:rFonts w:eastAsia="Times New Roman" w:cs="Times New Roman"/>
                <w:b/>
                <w:bCs/>
                <w:color w:val="000000"/>
                <w:lang w:eastAsia="hu-HU"/>
              </w:rPr>
            </w:pPr>
          </w:p>
        </w:tc>
      </w:tr>
      <w:tr w:rsidR="001C1729" w:rsidRPr="00740E0C" w14:paraId="3D2D7609" w14:textId="5148D037"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5467174"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5A7B5CC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15301</w:t>
            </w:r>
          </w:p>
        </w:tc>
        <w:tc>
          <w:tcPr>
            <w:tcW w:w="3758" w:type="dxa"/>
            <w:tcBorders>
              <w:top w:val="single" w:sz="4" w:space="0" w:color="auto"/>
              <w:left w:val="single" w:sz="4" w:space="0" w:color="auto"/>
              <w:bottom w:val="single" w:sz="4" w:space="0" w:color="auto"/>
              <w:right w:val="single" w:sz="4" w:space="0" w:color="auto"/>
            </w:tcBorders>
            <w:hideMark/>
          </w:tcPr>
          <w:p w14:paraId="49A274B7"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Építészeti kiviteli tervek (6 db állomásra)</w:t>
            </w:r>
          </w:p>
        </w:tc>
        <w:tc>
          <w:tcPr>
            <w:tcW w:w="1262" w:type="dxa"/>
            <w:tcBorders>
              <w:top w:val="single" w:sz="4" w:space="0" w:color="auto"/>
              <w:left w:val="single" w:sz="4" w:space="0" w:color="auto"/>
              <w:bottom w:val="single" w:sz="4" w:space="0" w:color="auto"/>
              <w:right w:val="single" w:sz="4" w:space="0" w:color="auto"/>
            </w:tcBorders>
          </w:tcPr>
          <w:p w14:paraId="78645C14"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7168BE98" w14:textId="77777777" w:rsidR="001C1729" w:rsidRPr="00740E0C" w:rsidRDefault="001C1729" w:rsidP="0014292C">
            <w:pPr>
              <w:rPr>
                <w:rFonts w:eastAsia="Times New Roman" w:cs="Times New Roman"/>
                <w:bCs/>
                <w:color w:val="000000"/>
                <w:lang w:eastAsia="hu-HU"/>
              </w:rPr>
            </w:pPr>
          </w:p>
        </w:tc>
      </w:tr>
      <w:tr w:rsidR="001C1729" w:rsidRPr="00740E0C" w14:paraId="3F376CE8" w14:textId="5A64CDA5"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415FA09"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A25D8AE"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15302</w:t>
            </w:r>
          </w:p>
        </w:tc>
        <w:tc>
          <w:tcPr>
            <w:tcW w:w="3758" w:type="dxa"/>
            <w:tcBorders>
              <w:top w:val="single" w:sz="4" w:space="0" w:color="auto"/>
              <w:left w:val="single" w:sz="4" w:space="0" w:color="auto"/>
              <w:bottom w:val="single" w:sz="4" w:space="0" w:color="auto"/>
              <w:right w:val="single" w:sz="4" w:space="0" w:color="auto"/>
            </w:tcBorders>
            <w:hideMark/>
          </w:tcPr>
          <w:p w14:paraId="08F6418A"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Szerkezetépítési és szigetelési tervek (6 db állomásra)</w:t>
            </w:r>
          </w:p>
        </w:tc>
        <w:tc>
          <w:tcPr>
            <w:tcW w:w="1262" w:type="dxa"/>
            <w:tcBorders>
              <w:top w:val="single" w:sz="4" w:space="0" w:color="auto"/>
              <w:left w:val="single" w:sz="4" w:space="0" w:color="auto"/>
              <w:bottom w:val="single" w:sz="4" w:space="0" w:color="auto"/>
              <w:right w:val="single" w:sz="4" w:space="0" w:color="auto"/>
            </w:tcBorders>
          </w:tcPr>
          <w:p w14:paraId="6A3CF2B1"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683219AA" w14:textId="77777777" w:rsidR="001C1729" w:rsidRPr="00740E0C" w:rsidRDefault="001C1729" w:rsidP="0014292C">
            <w:pPr>
              <w:rPr>
                <w:rFonts w:eastAsia="Times New Roman" w:cs="Times New Roman"/>
                <w:bCs/>
                <w:color w:val="000000"/>
                <w:lang w:eastAsia="hu-HU"/>
              </w:rPr>
            </w:pPr>
          </w:p>
        </w:tc>
      </w:tr>
      <w:tr w:rsidR="001C1729" w:rsidRPr="00740E0C" w14:paraId="3FCF4CEC" w14:textId="650F9015"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4C59DCBE"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E764469"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15303</w:t>
            </w:r>
          </w:p>
        </w:tc>
        <w:tc>
          <w:tcPr>
            <w:tcW w:w="3758" w:type="dxa"/>
            <w:tcBorders>
              <w:top w:val="single" w:sz="4" w:space="0" w:color="auto"/>
              <w:left w:val="single" w:sz="4" w:space="0" w:color="auto"/>
              <w:bottom w:val="single" w:sz="4" w:space="0" w:color="auto"/>
              <w:right w:val="single" w:sz="4" w:space="0" w:color="auto"/>
            </w:tcBorders>
            <w:hideMark/>
          </w:tcPr>
          <w:p w14:paraId="0A2B2C64" w14:textId="77777777" w:rsidR="001C1729" w:rsidRPr="00740E0C" w:rsidRDefault="001C1729" w:rsidP="0014292C">
            <w:pPr>
              <w:rPr>
                <w:rFonts w:eastAsia="Times New Roman" w:cs="Times New Roman"/>
                <w:bCs/>
                <w:color w:val="000000"/>
                <w:lang w:eastAsia="hu-HU"/>
              </w:rPr>
            </w:pPr>
            <w:proofErr w:type="spellStart"/>
            <w:r w:rsidRPr="00740E0C">
              <w:rPr>
                <w:rFonts w:eastAsia="Times New Roman" w:cs="Times New Roman"/>
                <w:bCs/>
                <w:color w:val="000000"/>
                <w:lang w:eastAsia="hu-HU"/>
              </w:rPr>
              <w:t>Geotechnikai</w:t>
            </w:r>
            <w:proofErr w:type="spellEnd"/>
            <w:r w:rsidRPr="00740E0C">
              <w:rPr>
                <w:rFonts w:eastAsia="Times New Roman" w:cs="Times New Roman"/>
                <w:bCs/>
                <w:color w:val="000000"/>
                <w:lang w:eastAsia="hu-HU"/>
              </w:rPr>
              <w:t xml:space="preserve"> szakvélemény (6 db állomásra)</w:t>
            </w:r>
          </w:p>
        </w:tc>
        <w:tc>
          <w:tcPr>
            <w:tcW w:w="1262" w:type="dxa"/>
            <w:tcBorders>
              <w:top w:val="single" w:sz="4" w:space="0" w:color="auto"/>
              <w:left w:val="single" w:sz="4" w:space="0" w:color="auto"/>
              <w:bottom w:val="single" w:sz="4" w:space="0" w:color="auto"/>
              <w:right w:val="single" w:sz="4" w:space="0" w:color="auto"/>
            </w:tcBorders>
          </w:tcPr>
          <w:p w14:paraId="3552AD4E"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2117631A" w14:textId="77777777" w:rsidR="001C1729" w:rsidRPr="00740E0C" w:rsidRDefault="001C1729" w:rsidP="0014292C">
            <w:pPr>
              <w:rPr>
                <w:rFonts w:eastAsia="Times New Roman" w:cs="Times New Roman"/>
                <w:bCs/>
                <w:color w:val="000000"/>
                <w:lang w:eastAsia="hu-HU"/>
              </w:rPr>
            </w:pPr>
          </w:p>
        </w:tc>
      </w:tr>
      <w:tr w:rsidR="001C1729" w:rsidRPr="00740E0C" w14:paraId="14251253" w14:textId="19419E63"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EC6CD6F"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BC3CAAD"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15304</w:t>
            </w:r>
          </w:p>
        </w:tc>
        <w:tc>
          <w:tcPr>
            <w:tcW w:w="3758" w:type="dxa"/>
            <w:tcBorders>
              <w:top w:val="single" w:sz="4" w:space="0" w:color="auto"/>
              <w:left w:val="single" w:sz="4" w:space="0" w:color="auto"/>
              <w:bottom w:val="single" w:sz="4" w:space="0" w:color="auto"/>
              <w:right w:val="single" w:sz="4" w:space="0" w:color="auto"/>
            </w:tcBorders>
            <w:hideMark/>
          </w:tcPr>
          <w:p w14:paraId="2143474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Mozgólépcsők tervei (6 db állomásra)</w:t>
            </w:r>
          </w:p>
        </w:tc>
        <w:tc>
          <w:tcPr>
            <w:tcW w:w="1262" w:type="dxa"/>
            <w:tcBorders>
              <w:top w:val="single" w:sz="4" w:space="0" w:color="auto"/>
              <w:left w:val="single" w:sz="4" w:space="0" w:color="auto"/>
              <w:bottom w:val="single" w:sz="4" w:space="0" w:color="auto"/>
              <w:right w:val="single" w:sz="4" w:space="0" w:color="auto"/>
            </w:tcBorders>
          </w:tcPr>
          <w:p w14:paraId="2D1184EC"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565E973" w14:textId="77777777" w:rsidR="001C1729" w:rsidRPr="00740E0C" w:rsidRDefault="001C1729" w:rsidP="0014292C">
            <w:pPr>
              <w:rPr>
                <w:rFonts w:eastAsia="Times New Roman" w:cs="Times New Roman"/>
                <w:bCs/>
                <w:color w:val="000000"/>
                <w:lang w:eastAsia="hu-HU"/>
              </w:rPr>
            </w:pPr>
          </w:p>
        </w:tc>
      </w:tr>
      <w:tr w:rsidR="001C1729" w:rsidRPr="00740E0C" w14:paraId="72112C9F" w14:textId="31B99E1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6D3CC3A8"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4F2AE523"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15305</w:t>
            </w:r>
          </w:p>
        </w:tc>
        <w:tc>
          <w:tcPr>
            <w:tcW w:w="3758" w:type="dxa"/>
            <w:tcBorders>
              <w:top w:val="single" w:sz="4" w:space="0" w:color="auto"/>
              <w:left w:val="single" w:sz="4" w:space="0" w:color="auto"/>
              <w:bottom w:val="single" w:sz="4" w:space="0" w:color="auto"/>
              <w:right w:val="single" w:sz="4" w:space="0" w:color="auto"/>
            </w:tcBorders>
            <w:hideMark/>
          </w:tcPr>
          <w:p w14:paraId="3BA55924"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Liftek tervei (3 db állomásra)</w:t>
            </w:r>
          </w:p>
        </w:tc>
        <w:tc>
          <w:tcPr>
            <w:tcW w:w="1262" w:type="dxa"/>
            <w:tcBorders>
              <w:top w:val="single" w:sz="4" w:space="0" w:color="auto"/>
              <w:left w:val="single" w:sz="4" w:space="0" w:color="auto"/>
              <w:bottom w:val="single" w:sz="4" w:space="0" w:color="auto"/>
              <w:right w:val="single" w:sz="4" w:space="0" w:color="auto"/>
            </w:tcBorders>
          </w:tcPr>
          <w:p w14:paraId="5159835B"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38F1E258" w14:textId="77777777" w:rsidR="001C1729" w:rsidRPr="00740E0C" w:rsidRDefault="001C1729" w:rsidP="0014292C">
            <w:pPr>
              <w:rPr>
                <w:rFonts w:eastAsia="Times New Roman" w:cs="Times New Roman"/>
                <w:bCs/>
                <w:color w:val="000000"/>
                <w:lang w:eastAsia="hu-HU"/>
              </w:rPr>
            </w:pPr>
          </w:p>
        </w:tc>
      </w:tr>
      <w:tr w:rsidR="001C1729" w:rsidRPr="00740E0C" w14:paraId="41F447CD" w14:textId="32852096"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7E9C58D"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E4C7A60"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15306</w:t>
            </w:r>
          </w:p>
        </w:tc>
        <w:tc>
          <w:tcPr>
            <w:tcW w:w="3758" w:type="dxa"/>
            <w:tcBorders>
              <w:top w:val="single" w:sz="4" w:space="0" w:color="auto"/>
              <w:left w:val="single" w:sz="4" w:space="0" w:color="auto"/>
              <w:bottom w:val="single" w:sz="4" w:space="0" w:color="auto"/>
              <w:right w:val="single" w:sz="4" w:space="0" w:color="auto"/>
            </w:tcBorders>
            <w:hideMark/>
          </w:tcPr>
          <w:p w14:paraId="56FFB20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Épületgépészet tervei (6 db állomásra)</w:t>
            </w:r>
          </w:p>
        </w:tc>
        <w:tc>
          <w:tcPr>
            <w:tcW w:w="1262" w:type="dxa"/>
            <w:tcBorders>
              <w:top w:val="single" w:sz="4" w:space="0" w:color="auto"/>
              <w:left w:val="single" w:sz="4" w:space="0" w:color="auto"/>
              <w:bottom w:val="single" w:sz="4" w:space="0" w:color="auto"/>
              <w:right w:val="single" w:sz="4" w:space="0" w:color="auto"/>
            </w:tcBorders>
          </w:tcPr>
          <w:p w14:paraId="2A5CB764"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383FF36F" w14:textId="77777777" w:rsidR="001C1729" w:rsidRPr="00740E0C" w:rsidRDefault="001C1729" w:rsidP="0014292C">
            <w:pPr>
              <w:rPr>
                <w:rFonts w:eastAsia="Times New Roman" w:cs="Times New Roman"/>
                <w:bCs/>
                <w:color w:val="000000"/>
                <w:lang w:eastAsia="hu-HU"/>
              </w:rPr>
            </w:pPr>
          </w:p>
        </w:tc>
      </w:tr>
      <w:tr w:rsidR="001C1729" w:rsidRPr="00740E0C" w14:paraId="14720283" w14:textId="086AB41B"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53736075"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0C48524E"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15307</w:t>
            </w:r>
          </w:p>
        </w:tc>
        <w:tc>
          <w:tcPr>
            <w:tcW w:w="3758" w:type="dxa"/>
            <w:tcBorders>
              <w:top w:val="single" w:sz="4" w:space="0" w:color="auto"/>
              <w:left w:val="single" w:sz="4" w:space="0" w:color="auto"/>
              <w:bottom w:val="single" w:sz="4" w:space="0" w:color="auto"/>
              <w:right w:val="single" w:sz="4" w:space="0" w:color="auto"/>
            </w:tcBorders>
            <w:hideMark/>
          </w:tcPr>
          <w:p w14:paraId="4D8A4018" w14:textId="77777777" w:rsidR="001C1729" w:rsidRPr="00740E0C" w:rsidRDefault="001C1729" w:rsidP="0014292C">
            <w:pPr>
              <w:spacing w:after="160"/>
              <w:rPr>
                <w:rFonts w:eastAsia="Times New Roman" w:cs="Times New Roman"/>
                <w:bCs/>
                <w:color w:val="000000"/>
                <w:lang w:eastAsia="hu-HU"/>
              </w:rPr>
            </w:pPr>
            <w:proofErr w:type="spellStart"/>
            <w:r w:rsidRPr="00740E0C">
              <w:rPr>
                <w:rFonts w:eastAsia="Times New Roman" w:cs="Times New Roman"/>
                <w:bCs/>
                <w:color w:val="000000"/>
                <w:lang w:eastAsia="hu-HU"/>
              </w:rPr>
              <w:t>Vízköddeloltó</w:t>
            </w:r>
            <w:proofErr w:type="spellEnd"/>
            <w:r w:rsidRPr="00740E0C">
              <w:rPr>
                <w:rFonts w:eastAsia="Times New Roman" w:cs="Times New Roman"/>
                <w:bCs/>
                <w:color w:val="000000"/>
                <w:lang w:eastAsia="hu-HU"/>
              </w:rPr>
              <w:t xml:space="preserve"> berendezés tervei (6 db állomásra)</w:t>
            </w:r>
          </w:p>
        </w:tc>
        <w:tc>
          <w:tcPr>
            <w:tcW w:w="1262" w:type="dxa"/>
            <w:tcBorders>
              <w:top w:val="single" w:sz="4" w:space="0" w:color="auto"/>
              <w:left w:val="single" w:sz="4" w:space="0" w:color="auto"/>
              <w:bottom w:val="single" w:sz="4" w:space="0" w:color="auto"/>
              <w:right w:val="single" w:sz="4" w:space="0" w:color="auto"/>
            </w:tcBorders>
          </w:tcPr>
          <w:p w14:paraId="4BC9B6AE"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08C2DEE" w14:textId="77777777" w:rsidR="001C1729" w:rsidRPr="00740E0C" w:rsidRDefault="001C1729" w:rsidP="0014292C">
            <w:pPr>
              <w:rPr>
                <w:rFonts w:eastAsia="Times New Roman" w:cs="Times New Roman"/>
                <w:bCs/>
                <w:color w:val="000000"/>
                <w:lang w:eastAsia="hu-HU"/>
              </w:rPr>
            </w:pPr>
          </w:p>
        </w:tc>
      </w:tr>
      <w:tr w:rsidR="001C1729" w:rsidRPr="00740E0C" w14:paraId="0BA33A78" w14:textId="1CCAA6D4"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74D71222"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9DFAB8B"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15308</w:t>
            </w:r>
          </w:p>
        </w:tc>
        <w:tc>
          <w:tcPr>
            <w:tcW w:w="3758" w:type="dxa"/>
            <w:tcBorders>
              <w:top w:val="single" w:sz="4" w:space="0" w:color="auto"/>
              <w:left w:val="single" w:sz="4" w:space="0" w:color="auto"/>
              <w:bottom w:val="single" w:sz="4" w:space="0" w:color="auto"/>
              <w:right w:val="single" w:sz="4" w:space="0" w:color="auto"/>
            </w:tcBorders>
            <w:hideMark/>
          </w:tcPr>
          <w:p w14:paraId="14C4E3D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Áramellátás tervei (6 db állomásra)</w:t>
            </w:r>
          </w:p>
        </w:tc>
        <w:tc>
          <w:tcPr>
            <w:tcW w:w="1262" w:type="dxa"/>
            <w:tcBorders>
              <w:top w:val="single" w:sz="4" w:space="0" w:color="auto"/>
              <w:left w:val="single" w:sz="4" w:space="0" w:color="auto"/>
              <w:bottom w:val="single" w:sz="4" w:space="0" w:color="auto"/>
              <w:right w:val="single" w:sz="4" w:space="0" w:color="auto"/>
            </w:tcBorders>
          </w:tcPr>
          <w:p w14:paraId="60648731"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256EE2AB" w14:textId="77777777" w:rsidR="001C1729" w:rsidRPr="00740E0C" w:rsidRDefault="001C1729" w:rsidP="0014292C">
            <w:pPr>
              <w:rPr>
                <w:rFonts w:eastAsia="Times New Roman" w:cs="Times New Roman"/>
                <w:bCs/>
                <w:color w:val="000000"/>
                <w:lang w:eastAsia="hu-HU"/>
              </w:rPr>
            </w:pPr>
          </w:p>
        </w:tc>
      </w:tr>
      <w:tr w:rsidR="001C1729" w:rsidRPr="00740E0C" w14:paraId="2BE8D46B" w14:textId="29FA7C52"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006D501"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71263ECF"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15309</w:t>
            </w:r>
          </w:p>
        </w:tc>
        <w:tc>
          <w:tcPr>
            <w:tcW w:w="3758" w:type="dxa"/>
            <w:tcBorders>
              <w:top w:val="single" w:sz="4" w:space="0" w:color="auto"/>
              <w:left w:val="single" w:sz="4" w:space="0" w:color="auto"/>
              <w:bottom w:val="single" w:sz="4" w:space="0" w:color="auto"/>
              <w:right w:val="single" w:sz="4" w:space="0" w:color="auto"/>
            </w:tcBorders>
            <w:hideMark/>
          </w:tcPr>
          <w:p w14:paraId="634474E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Villamos installációs munkák tervei (6 db állomásra)</w:t>
            </w:r>
          </w:p>
        </w:tc>
        <w:tc>
          <w:tcPr>
            <w:tcW w:w="1262" w:type="dxa"/>
            <w:tcBorders>
              <w:top w:val="single" w:sz="4" w:space="0" w:color="auto"/>
              <w:left w:val="single" w:sz="4" w:space="0" w:color="auto"/>
              <w:bottom w:val="single" w:sz="4" w:space="0" w:color="auto"/>
              <w:right w:val="single" w:sz="4" w:space="0" w:color="auto"/>
            </w:tcBorders>
          </w:tcPr>
          <w:p w14:paraId="544666F6"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9802ED8" w14:textId="77777777" w:rsidR="001C1729" w:rsidRPr="00740E0C" w:rsidRDefault="001C1729" w:rsidP="0014292C">
            <w:pPr>
              <w:rPr>
                <w:rFonts w:eastAsia="Times New Roman" w:cs="Times New Roman"/>
                <w:bCs/>
                <w:color w:val="000000"/>
                <w:lang w:eastAsia="hu-HU"/>
              </w:rPr>
            </w:pPr>
          </w:p>
        </w:tc>
      </w:tr>
      <w:tr w:rsidR="001C1729" w:rsidRPr="00740E0C" w14:paraId="5CCA8114" w14:textId="1591D685"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1E29D9AD"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46907C4B"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15310</w:t>
            </w:r>
          </w:p>
        </w:tc>
        <w:tc>
          <w:tcPr>
            <w:tcW w:w="3758" w:type="dxa"/>
            <w:tcBorders>
              <w:top w:val="single" w:sz="4" w:space="0" w:color="auto"/>
              <w:left w:val="single" w:sz="4" w:space="0" w:color="auto"/>
              <w:bottom w:val="single" w:sz="4" w:space="0" w:color="auto"/>
              <w:right w:val="single" w:sz="4" w:space="0" w:color="auto"/>
            </w:tcBorders>
            <w:hideMark/>
          </w:tcPr>
          <w:p w14:paraId="2FFD16CC"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közműkiváltási tervek (6 db helyszín)</w:t>
            </w:r>
          </w:p>
        </w:tc>
        <w:tc>
          <w:tcPr>
            <w:tcW w:w="1262" w:type="dxa"/>
            <w:tcBorders>
              <w:top w:val="single" w:sz="4" w:space="0" w:color="auto"/>
              <w:left w:val="single" w:sz="4" w:space="0" w:color="auto"/>
              <w:bottom w:val="single" w:sz="4" w:space="0" w:color="auto"/>
              <w:right w:val="single" w:sz="4" w:space="0" w:color="auto"/>
            </w:tcBorders>
          </w:tcPr>
          <w:p w14:paraId="1B6069E0"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16DF776F" w14:textId="77777777" w:rsidR="001C1729" w:rsidRPr="00740E0C" w:rsidRDefault="001C1729" w:rsidP="0014292C">
            <w:pPr>
              <w:rPr>
                <w:rFonts w:eastAsia="Times New Roman" w:cs="Times New Roman"/>
                <w:bCs/>
                <w:color w:val="000000"/>
                <w:lang w:eastAsia="hu-HU"/>
              </w:rPr>
            </w:pPr>
          </w:p>
        </w:tc>
      </w:tr>
      <w:tr w:rsidR="001C1729" w:rsidRPr="00740E0C" w14:paraId="627D10D2" w14:textId="15F5A79E"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5FC6B9C6"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65D1D524"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15311</w:t>
            </w:r>
          </w:p>
        </w:tc>
        <w:tc>
          <w:tcPr>
            <w:tcW w:w="3758" w:type="dxa"/>
            <w:tcBorders>
              <w:top w:val="single" w:sz="4" w:space="0" w:color="auto"/>
              <w:left w:val="single" w:sz="4" w:space="0" w:color="auto"/>
              <w:bottom w:val="single" w:sz="4" w:space="0" w:color="auto"/>
              <w:right w:val="single" w:sz="4" w:space="0" w:color="auto"/>
            </w:tcBorders>
            <w:hideMark/>
          </w:tcPr>
          <w:p w14:paraId="3DEABBB7"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útépítési tervek (6 db helyszín)</w:t>
            </w:r>
          </w:p>
        </w:tc>
        <w:tc>
          <w:tcPr>
            <w:tcW w:w="1262" w:type="dxa"/>
            <w:tcBorders>
              <w:top w:val="single" w:sz="4" w:space="0" w:color="auto"/>
              <w:left w:val="single" w:sz="4" w:space="0" w:color="auto"/>
              <w:bottom w:val="single" w:sz="4" w:space="0" w:color="auto"/>
              <w:right w:val="single" w:sz="4" w:space="0" w:color="auto"/>
            </w:tcBorders>
          </w:tcPr>
          <w:p w14:paraId="71303C0F"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0C2C22C5" w14:textId="77777777" w:rsidR="001C1729" w:rsidRPr="00740E0C" w:rsidRDefault="001C1729" w:rsidP="0014292C">
            <w:pPr>
              <w:rPr>
                <w:rFonts w:eastAsia="Times New Roman" w:cs="Times New Roman"/>
                <w:bCs/>
                <w:color w:val="000000"/>
                <w:lang w:eastAsia="hu-HU"/>
              </w:rPr>
            </w:pPr>
          </w:p>
        </w:tc>
      </w:tr>
      <w:tr w:rsidR="001C1729" w:rsidRPr="00740E0C" w14:paraId="124D3EF0" w14:textId="143E8A8A"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72FB2E6A"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29308874"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15312</w:t>
            </w:r>
          </w:p>
        </w:tc>
        <w:tc>
          <w:tcPr>
            <w:tcW w:w="3758" w:type="dxa"/>
            <w:tcBorders>
              <w:top w:val="single" w:sz="4" w:space="0" w:color="auto"/>
              <w:left w:val="single" w:sz="4" w:space="0" w:color="auto"/>
              <w:bottom w:val="single" w:sz="4" w:space="0" w:color="auto"/>
              <w:right w:val="single" w:sz="4" w:space="0" w:color="auto"/>
            </w:tcBorders>
            <w:hideMark/>
          </w:tcPr>
          <w:p w14:paraId="45EF8C0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Felszíni forgalomtechnikai tervek (6 db helyszín)</w:t>
            </w:r>
          </w:p>
        </w:tc>
        <w:tc>
          <w:tcPr>
            <w:tcW w:w="1262" w:type="dxa"/>
            <w:tcBorders>
              <w:top w:val="single" w:sz="4" w:space="0" w:color="auto"/>
              <w:left w:val="single" w:sz="4" w:space="0" w:color="auto"/>
              <w:bottom w:val="single" w:sz="4" w:space="0" w:color="auto"/>
              <w:right w:val="single" w:sz="4" w:space="0" w:color="auto"/>
            </w:tcBorders>
          </w:tcPr>
          <w:p w14:paraId="11DACF3E"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3E559D59" w14:textId="77777777" w:rsidR="001C1729" w:rsidRPr="00740E0C" w:rsidRDefault="001C1729" w:rsidP="0014292C">
            <w:pPr>
              <w:rPr>
                <w:rFonts w:eastAsia="Times New Roman" w:cs="Times New Roman"/>
                <w:bCs/>
                <w:color w:val="000000"/>
                <w:lang w:eastAsia="hu-HU"/>
              </w:rPr>
            </w:pPr>
          </w:p>
        </w:tc>
      </w:tr>
      <w:tr w:rsidR="001C1729" w:rsidRPr="00740E0C" w14:paraId="671AEE9A" w14:textId="75822CEB"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3874469E"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5FC5F589"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15313</w:t>
            </w:r>
          </w:p>
        </w:tc>
        <w:tc>
          <w:tcPr>
            <w:tcW w:w="3758" w:type="dxa"/>
            <w:tcBorders>
              <w:top w:val="single" w:sz="4" w:space="0" w:color="auto"/>
              <w:left w:val="single" w:sz="4" w:space="0" w:color="auto"/>
              <w:bottom w:val="single" w:sz="4" w:space="0" w:color="auto"/>
              <w:right w:val="single" w:sz="4" w:space="0" w:color="auto"/>
            </w:tcBorders>
            <w:hideMark/>
          </w:tcPr>
          <w:p w14:paraId="48697651"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Közműgenerál tervek (6 db helyszín)</w:t>
            </w:r>
          </w:p>
        </w:tc>
        <w:tc>
          <w:tcPr>
            <w:tcW w:w="1262" w:type="dxa"/>
            <w:tcBorders>
              <w:top w:val="single" w:sz="4" w:space="0" w:color="auto"/>
              <w:left w:val="single" w:sz="4" w:space="0" w:color="auto"/>
              <w:bottom w:val="single" w:sz="4" w:space="0" w:color="auto"/>
              <w:right w:val="single" w:sz="4" w:space="0" w:color="auto"/>
            </w:tcBorders>
          </w:tcPr>
          <w:p w14:paraId="10ECCA56"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1E0223C4" w14:textId="77777777" w:rsidR="001C1729" w:rsidRPr="00740E0C" w:rsidRDefault="001C1729" w:rsidP="0014292C">
            <w:pPr>
              <w:rPr>
                <w:rFonts w:eastAsia="Times New Roman" w:cs="Times New Roman"/>
                <w:bCs/>
                <w:color w:val="000000"/>
                <w:lang w:eastAsia="hu-HU"/>
              </w:rPr>
            </w:pPr>
          </w:p>
        </w:tc>
      </w:tr>
      <w:tr w:rsidR="001C1729" w:rsidRPr="00740E0C" w14:paraId="371E0EFB" w14:textId="5322DB5C" w:rsidTr="001C1729">
        <w:tc>
          <w:tcPr>
            <w:tcW w:w="0" w:type="auto"/>
            <w:vMerge/>
            <w:tcBorders>
              <w:top w:val="single" w:sz="4" w:space="0" w:color="auto"/>
              <w:left w:val="single" w:sz="4" w:space="0" w:color="auto"/>
              <w:bottom w:val="single" w:sz="4" w:space="0" w:color="auto"/>
              <w:right w:val="single" w:sz="4" w:space="0" w:color="auto"/>
            </w:tcBorders>
            <w:vAlign w:val="center"/>
            <w:hideMark/>
          </w:tcPr>
          <w:p w14:paraId="0F406DFA" w14:textId="77777777" w:rsidR="001C1729" w:rsidRPr="00740E0C" w:rsidRDefault="001C1729" w:rsidP="0014292C">
            <w:pPr>
              <w:rPr>
                <w:rFonts w:eastAsia="Times New Roman" w:cs="Times New Roman"/>
                <w:bCs/>
                <w:color w:val="000000"/>
                <w:lang w:eastAsia="hu-HU"/>
              </w:rPr>
            </w:pPr>
          </w:p>
        </w:tc>
        <w:tc>
          <w:tcPr>
            <w:tcW w:w="826" w:type="dxa"/>
            <w:tcBorders>
              <w:top w:val="single" w:sz="4" w:space="0" w:color="auto"/>
              <w:left w:val="single" w:sz="4" w:space="0" w:color="auto"/>
              <w:bottom w:val="single" w:sz="4" w:space="0" w:color="auto"/>
              <w:right w:val="single" w:sz="4" w:space="0" w:color="auto"/>
            </w:tcBorders>
            <w:hideMark/>
          </w:tcPr>
          <w:p w14:paraId="35C7D61B"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15314</w:t>
            </w:r>
          </w:p>
        </w:tc>
        <w:tc>
          <w:tcPr>
            <w:tcW w:w="3758" w:type="dxa"/>
            <w:tcBorders>
              <w:top w:val="single" w:sz="4" w:space="0" w:color="auto"/>
              <w:left w:val="single" w:sz="4" w:space="0" w:color="auto"/>
              <w:bottom w:val="single" w:sz="4" w:space="0" w:color="auto"/>
              <w:right w:val="single" w:sz="4" w:space="0" w:color="auto"/>
            </w:tcBorders>
            <w:hideMark/>
          </w:tcPr>
          <w:p w14:paraId="4E6D8BD2" w14:textId="77777777" w:rsidR="001C1729" w:rsidRPr="00740E0C" w:rsidRDefault="001C1729" w:rsidP="0014292C">
            <w:pPr>
              <w:rPr>
                <w:rFonts w:eastAsia="Times New Roman" w:cs="Times New Roman"/>
                <w:bCs/>
                <w:color w:val="000000"/>
                <w:lang w:eastAsia="hu-HU"/>
              </w:rPr>
            </w:pPr>
            <w:r w:rsidRPr="00740E0C">
              <w:rPr>
                <w:rFonts w:eastAsia="Times New Roman" w:cs="Times New Roman"/>
                <w:bCs/>
                <w:color w:val="000000"/>
                <w:lang w:eastAsia="hu-HU"/>
              </w:rPr>
              <w:t>Organizációs tervek (6 db állomásra)</w:t>
            </w:r>
          </w:p>
        </w:tc>
        <w:tc>
          <w:tcPr>
            <w:tcW w:w="1262" w:type="dxa"/>
            <w:tcBorders>
              <w:top w:val="single" w:sz="4" w:space="0" w:color="auto"/>
              <w:left w:val="single" w:sz="4" w:space="0" w:color="auto"/>
              <w:bottom w:val="single" w:sz="4" w:space="0" w:color="auto"/>
              <w:right w:val="single" w:sz="4" w:space="0" w:color="auto"/>
            </w:tcBorders>
          </w:tcPr>
          <w:p w14:paraId="5B99D21A" w14:textId="77777777" w:rsidR="001C1729" w:rsidRPr="00740E0C" w:rsidRDefault="001C1729" w:rsidP="0014292C">
            <w:pPr>
              <w:rPr>
                <w:rFonts w:eastAsia="Times New Roman" w:cs="Times New Roman"/>
                <w:bCs/>
                <w:color w:val="000000"/>
                <w:lang w:eastAsia="hu-HU"/>
              </w:rPr>
            </w:pPr>
          </w:p>
        </w:tc>
        <w:tc>
          <w:tcPr>
            <w:tcW w:w="1262" w:type="dxa"/>
            <w:tcBorders>
              <w:top w:val="single" w:sz="4" w:space="0" w:color="auto"/>
              <w:left w:val="single" w:sz="4" w:space="0" w:color="auto"/>
              <w:bottom w:val="single" w:sz="4" w:space="0" w:color="auto"/>
              <w:right w:val="single" w:sz="4" w:space="0" w:color="auto"/>
            </w:tcBorders>
          </w:tcPr>
          <w:p w14:paraId="7B464B5C" w14:textId="77777777" w:rsidR="001C1729" w:rsidRPr="00740E0C" w:rsidRDefault="001C1729" w:rsidP="0014292C">
            <w:pPr>
              <w:rPr>
                <w:rFonts w:eastAsia="Times New Roman" w:cs="Times New Roman"/>
                <w:bCs/>
                <w:color w:val="000000"/>
                <w:lang w:eastAsia="hu-HU"/>
              </w:rPr>
            </w:pPr>
          </w:p>
        </w:tc>
      </w:tr>
      <w:tr w:rsidR="001C1729" w:rsidRPr="00740E0C" w14:paraId="471DA4C4" w14:textId="77777777" w:rsidTr="001C1729">
        <w:tc>
          <w:tcPr>
            <w:tcW w:w="7167" w:type="dxa"/>
            <w:gridSpan w:val="4"/>
            <w:tcBorders>
              <w:top w:val="single" w:sz="4" w:space="0" w:color="auto"/>
              <w:left w:val="single" w:sz="4" w:space="0" w:color="auto"/>
              <w:bottom w:val="single" w:sz="4" w:space="0" w:color="auto"/>
              <w:right w:val="single" w:sz="4" w:space="0" w:color="auto"/>
            </w:tcBorders>
            <w:vAlign w:val="center"/>
          </w:tcPr>
          <w:p w14:paraId="55F284DB" w14:textId="0D8DC11C" w:rsidR="001C1729" w:rsidRPr="00740E0C" w:rsidRDefault="001C1729" w:rsidP="0014292C">
            <w:pPr>
              <w:rPr>
                <w:rFonts w:eastAsia="Times New Roman" w:cs="Times New Roman"/>
                <w:bCs/>
                <w:color w:val="000000"/>
                <w:lang w:eastAsia="hu-HU"/>
              </w:rPr>
            </w:pPr>
            <w:proofErr w:type="gramStart"/>
            <w:r>
              <w:rPr>
                <w:rFonts w:eastAsia="Times New Roman" w:cs="Times New Roman"/>
                <w:bCs/>
                <w:color w:val="000000"/>
                <w:lang w:eastAsia="hu-HU"/>
              </w:rPr>
              <w:t>Összesen</w:t>
            </w:r>
            <w:r>
              <w:rPr>
                <w:rStyle w:val="Lbjegyzet-hivatkozs"/>
                <w:rFonts w:eastAsia="Times New Roman" w:cs="Times New Roman"/>
                <w:bCs/>
                <w:color w:val="000000"/>
                <w:lang w:eastAsia="hu-HU"/>
              </w:rPr>
              <w:footnoteReference w:id="3"/>
            </w:r>
            <w:r>
              <w:rPr>
                <w:rFonts w:eastAsia="Times New Roman" w:cs="Times New Roman"/>
                <w:bCs/>
                <w:color w:val="000000"/>
                <w:lang w:eastAsia="hu-HU"/>
              </w:rPr>
              <w:t>:</w:t>
            </w:r>
            <w:proofErr w:type="gramEnd"/>
          </w:p>
        </w:tc>
        <w:tc>
          <w:tcPr>
            <w:tcW w:w="1262" w:type="dxa"/>
            <w:tcBorders>
              <w:top w:val="single" w:sz="4" w:space="0" w:color="auto"/>
              <w:left w:val="single" w:sz="4" w:space="0" w:color="auto"/>
              <w:bottom w:val="single" w:sz="4" w:space="0" w:color="auto"/>
              <w:right w:val="single" w:sz="4" w:space="0" w:color="auto"/>
            </w:tcBorders>
          </w:tcPr>
          <w:p w14:paraId="53DFADDC" w14:textId="77777777" w:rsidR="001C1729" w:rsidRPr="00740E0C" w:rsidRDefault="001C1729" w:rsidP="0014292C">
            <w:pPr>
              <w:rPr>
                <w:rFonts w:eastAsia="Times New Roman" w:cs="Times New Roman"/>
                <w:bCs/>
                <w:color w:val="000000"/>
                <w:lang w:eastAsia="hu-HU"/>
              </w:rPr>
            </w:pPr>
          </w:p>
        </w:tc>
      </w:tr>
    </w:tbl>
    <w:p w14:paraId="17317D5E" w14:textId="77777777" w:rsidR="0014292C" w:rsidRPr="00344EE1" w:rsidRDefault="000A550C" w:rsidP="000A550C">
      <w:pPr>
        <w:pStyle w:val="Cmsor2"/>
        <w:spacing w:after="120"/>
        <w:jc w:val="both"/>
        <w:rPr>
          <w:rFonts w:asciiTheme="minorHAnsi" w:eastAsia="Times New Roman" w:hAnsiTheme="minorHAnsi"/>
          <w:color w:val="auto"/>
          <w:sz w:val="22"/>
          <w:szCs w:val="22"/>
          <w:lang w:eastAsia="hu-HU"/>
        </w:rPr>
      </w:pPr>
      <w:bookmarkStart w:id="8" w:name="_Toc443285025"/>
      <w:r>
        <w:rPr>
          <w:rFonts w:asciiTheme="minorHAnsi" w:eastAsia="Times New Roman" w:hAnsiTheme="minorHAnsi"/>
          <w:color w:val="auto"/>
          <w:sz w:val="22"/>
          <w:szCs w:val="22"/>
          <w:lang w:eastAsia="hu-HU"/>
        </w:rPr>
        <w:t>6.2.</w:t>
      </w:r>
      <w:r>
        <w:rPr>
          <w:rFonts w:asciiTheme="minorHAnsi" w:eastAsia="Times New Roman" w:hAnsiTheme="minorHAnsi"/>
          <w:color w:val="auto"/>
          <w:sz w:val="22"/>
          <w:szCs w:val="22"/>
          <w:lang w:eastAsia="hu-HU"/>
        </w:rPr>
        <w:tab/>
      </w:r>
      <w:r w:rsidR="0014292C" w:rsidRPr="00344EE1">
        <w:rPr>
          <w:rFonts w:asciiTheme="minorHAnsi" w:eastAsia="Times New Roman" w:hAnsiTheme="minorHAnsi"/>
          <w:color w:val="auto"/>
          <w:sz w:val="22"/>
          <w:szCs w:val="22"/>
          <w:lang w:eastAsia="hu-HU"/>
        </w:rPr>
        <w:t>Tervezés II. üteme (valamennyi hátralévő tervezési feladat)</w:t>
      </w:r>
      <w:bookmarkEnd w:id="8"/>
    </w:p>
    <w:tbl>
      <w:tblPr>
        <w:tblStyle w:val="Rcsostblzat"/>
        <w:tblW w:w="8362" w:type="dxa"/>
        <w:tblLook w:val="04A0" w:firstRow="1" w:lastRow="0" w:firstColumn="1" w:lastColumn="0" w:noHBand="0" w:noVBand="1"/>
      </w:tblPr>
      <w:tblGrid>
        <w:gridCol w:w="1230"/>
        <w:gridCol w:w="851"/>
        <w:gridCol w:w="3731"/>
        <w:gridCol w:w="1275"/>
        <w:gridCol w:w="1275"/>
      </w:tblGrid>
      <w:tr w:rsidR="00D60C8F" w:rsidRPr="00740E0C" w14:paraId="6ED7416F" w14:textId="55A27374" w:rsidTr="00FA0EFE">
        <w:tc>
          <w:tcPr>
            <w:tcW w:w="7087" w:type="dxa"/>
            <w:gridSpan w:val="4"/>
            <w:tcBorders>
              <w:top w:val="single" w:sz="4" w:space="0" w:color="auto"/>
              <w:left w:val="single" w:sz="4" w:space="0" w:color="auto"/>
              <w:bottom w:val="single" w:sz="4" w:space="0" w:color="auto"/>
              <w:right w:val="single" w:sz="4" w:space="0" w:color="auto"/>
            </w:tcBorders>
            <w:hideMark/>
          </w:tcPr>
          <w:p w14:paraId="60A32BE1" w14:textId="77777777" w:rsidR="00D60C8F" w:rsidRPr="00740E0C" w:rsidRDefault="00D60C8F" w:rsidP="0014292C">
            <w:pPr>
              <w:jc w:val="center"/>
              <w:rPr>
                <w:b/>
                <w:u w:val="single"/>
              </w:rPr>
            </w:pPr>
            <w:r w:rsidRPr="00740E0C">
              <w:rPr>
                <w:b/>
                <w:u w:val="single"/>
              </w:rPr>
              <w:t>II. Ütem</w:t>
            </w:r>
          </w:p>
        </w:tc>
        <w:tc>
          <w:tcPr>
            <w:tcW w:w="1275" w:type="dxa"/>
            <w:tcBorders>
              <w:top w:val="single" w:sz="4" w:space="0" w:color="auto"/>
              <w:left w:val="single" w:sz="4" w:space="0" w:color="auto"/>
              <w:bottom w:val="single" w:sz="4" w:space="0" w:color="auto"/>
              <w:right w:val="single" w:sz="4" w:space="0" w:color="auto"/>
            </w:tcBorders>
          </w:tcPr>
          <w:p w14:paraId="5433F9FD" w14:textId="77777777" w:rsidR="00D60C8F" w:rsidRPr="00740E0C" w:rsidRDefault="00D60C8F" w:rsidP="0014292C">
            <w:pPr>
              <w:jc w:val="center"/>
              <w:rPr>
                <w:b/>
                <w:u w:val="single"/>
              </w:rPr>
            </w:pPr>
          </w:p>
        </w:tc>
      </w:tr>
      <w:tr w:rsidR="00D60C8F" w:rsidRPr="00740E0C" w14:paraId="4005BC3F" w14:textId="690A385F" w:rsidTr="00FA0EFE">
        <w:tc>
          <w:tcPr>
            <w:tcW w:w="1230" w:type="dxa"/>
            <w:tcBorders>
              <w:top w:val="single" w:sz="4" w:space="0" w:color="auto"/>
              <w:left w:val="single" w:sz="4" w:space="0" w:color="auto"/>
              <w:bottom w:val="single" w:sz="4" w:space="0" w:color="auto"/>
              <w:right w:val="single" w:sz="4" w:space="0" w:color="auto"/>
            </w:tcBorders>
            <w:hideMark/>
          </w:tcPr>
          <w:p w14:paraId="52F63257" w14:textId="77777777" w:rsidR="00D60C8F" w:rsidRPr="00740E0C" w:rsidRDefault="00D60C8F" w:rsidP="0014292C">
            <w:r w:rsidRPr="00740E0C">
              <w:rPr>
                <w:rFonts w:eastAsia="Times New Roman" w:cs="Times New Roman"/>
                <w:b/>
                <w:bCs/>
                <w:color w:val="000000"/>
                <w:u w:val="single"/>
                <w:lang w:eastAsia="hu-HU"/>
              </w:rPr>
              <w:t>Tender száma</w:t>
            </w:r>
          </w:p>
        </w:tc>
        <w:tc>
          <w:tcPr>
            <w:tcW w:w="851" w:type="dxa"/>
            <w:tcBorders>
              <w:top w:val="single" w:sz="4" w:space="0" w:color="auto"/>
              <w:left w:val="single" w:sz="4" w:space="0" w:color="auto"/>
              <w:bottom w:val="single" w:sz="4" w:space="0" w:color="auto"/>
              <w:right w:val="single" w:sz="4" w:space="0" w:color="auto"/>
            </w:tcBorders>
            <w:hideMark/>
          </w:tcPr>
          <w:p w14:paraId="49F6068D" w14:textId="77777777" w:rsidR="00D60C8F" w:rsidRPr="00740E0C" w:rsidRDefault="00D60C8F" w:rsidP="0014292C">
            <w:r w:rsidRPr="00740E0C">
              <w:rPr>
                <w:rFonts w:eastAsia="Times New Roman" w:cs="Times New Roman"/>
                <w:b/>
                <w:bCs/>
                <w:color w:val="000000"/>
                <w:u w:val="single"/>
                <w:lang w:eastAsia="hu-HU"/>
              </w:rPr>
              <w:t>Tétel szám</w:t>
            </w:r>
          </w:p>
        </w:tc>
        <w:tc>
          <w:tcPr>
            <w:tcW w:w="3731" w:type="dxa"/>
            <w:tcBorders>
              <w:top w:val="single" w:sz="4" w:space="0" w:color="auto"/>
              <w:left w:val="single" w:sz="4" w:space="0" w:color="auto"/>
              <w:bottom w:val="single" w:sz="4" w:space="0" w:color="auto"/>
              <w:right w:val="single" w:sz="4" w:space="0" w:color="auto"/>
            </w:tcBorders>
            <w:hideMark/>
          </w:tcPr>
          <w:p w14:paraId="7E662BFB" w14:textId="77777777" w:rsidR="00D60C8F" w:rsidRPr="00740E0C" w:rsidRDefault="00D60C8F" w:rsidP="0014292C">
            <w:r w:rsidRPr="00740E0C">
              <w:rPr>
                <w:rFonts w:eastAsia="Times New Roman" w:cs="Times New Roman"/>
                <w:b/>
                <w:bCs/>
                <w:color w:val="000000"/>
                <w:u w:val="single"/>
                <w:lang w:eastAsia="hu-HU"/>
              </w:rPr>
              <w:t>Megnevezés</w:t>
            </w:r>
          </w:p>
        </w:tc>
        <w:tc>
          <w:tcPr>
            <w:tcW w:w="1275" w:type="dxa"/>
            <w:tcBorders>
              <w:top w:val="single" w:sz="4" w:space="0" w:color="auto"/>
              <w:left w:val="single" w:sz="4" w:space="0" w:color="auto"/>
              <w:bottom w:val="single" w:sz="4" w:space="0" w:color="auto"/>
              <w:right w:val="single" w:sz="4" w:space="0" w:color="auto"/>
            </w:tcBorders>
            <w:hideMark/>
          </w:tcPr>
          <w:p w14:paraId="30B23771" w14:textId="77777777" w:rsidR="00D60C8F" w:rsidRPr="00740E0C" w:rsidRDefault="00D60C8F" w:rsidP="0014292C">
            <w:r w:rsidRPr="00740E0C">
              <w:rPr>
                <w:rFonts w:eastAsia="Times New Roman" w:cs="Times New Roman"/>
                <w:b/>
                <w:bCs/>
                <w:color w:val="000000"/>
                <w:u w:val="single"/>
                <w:lang w:eastAsia="hu-HU"/>
              </w:rPr>
              <w:t>Teljesítési határidő</w:t>
            </w:r>
          </w:p>
        </w:tc>
        <w:tc>
          <w:tcPr>
            <w:tcW w:w="1275" w:type="dxa"/>
            <w:tcBorders>
              <w:top w:val="single" w:sz="4" w:space="0" w:color="auto"/>
              <w:left w:val="single" w:sz="4" w:space="0" w:color="auto"/>
              <w:bottom w:val="single" w:sz="4" w:space="0" w:color="auto"/>
              <w:right w:val="single" w:sz="4" w:space="0" w:color="auto"/>
            </w:tcBorders>
          </w:tcPr>
          <w:p w14:paraId="48219011" w14:textId="52EA4A68" w:rsidR="00D60C8F" w:rsidRPr="00740E0C" w:rsidRDefault="00D60C8F" w:rsidP="0014292C">
            <w:pPr>
              <w:rPr>
                <w:rFonts w:eastAsia="Times New Roman" w:cs="Times New Roman"/>
                <w:b/>
                <w:bCs/>
                <w:color w:val="000000"/>
                <w:u w:val="single"/>
                <w:lang w:eastAsia="hu-HU"/>
              </w:rPr>
            </w:pPr>
            <w:r>
              <w:rPr>
                <w:rFonts w:eastAsia="Times New Roman" w:cs="Times New Roman"/>
                <w:b/>
                <w:bCs/>
                <w:color w:val="000000"/>
                <w:u w:val="single"/>
                <w:lang w:eastAsia="hu-HU"/>
              </w:rPr>
              <w:t>A tervre vonatkozó tervezői díj (nettó Ft)</w:t>
            </w:r>
          </w:p>
        </w:tc>
      </w:tr>
      <w:tr w:rsidR="00D60C8F" w:rsidRPr="00740E0C" w14:paraId="61442833" w14:textId="4AA0CA2C" w:rsidTr="00FA0EFE">
        <w:tc>
          <w:tcPr>
            <w:tcW w:w="1230" w:type="dxa"/>
            <w:vMerge w:val="restart"/>
            <w:tcBorders>
              <w:top w:val="single" w:sz="4" w:space="0" w:color="auto"/>
              <w:left w:val="single" w:sz="4" w:space="0" w:color="auto"/>
              <w:bottom w:val="single" w:sz="4" w:space="0" w:color="auto"/>
              <w:right w:val="single" w:sz="4" w:space="0" w:color="auto"/>
            </w:tcBorders>
            <w:hideMark/>
          </w:tcPr>
          <w:p w14:paraId="3713A0B1" w14:textId="77777777" w:rsidR="00D60C8F" w:rsidRPr="00740E0C" w:rsidRDefault="00D60C8F" w:rsidP="0014292C">
            <w:r w:rsidRPr="00740E0C">
              <w:t>Co3</w:t>
            </w:r>
          </w:p>
        </w:tc>
        <w:tc>
          <w:tcPr>
            <w:tcW w:w="4582" w:type="dxa"/>
            <w:gridSpan w:val="2"/>
            <w:tcBorders>
              <w:top w:val="single" w:sz="4" w:space="0" w:color="auto"/>
              <w:left w:val="single" w:sz="4" w:space="0" w:color="auto"/>
              <w:bottom w:val="single" w:sz="4" w:space="0" w:color="auto"/>
              <w:right w:val="single" w:sz="4" w:space="0" w:color="auto"/>
            </w:tcBorders>
            <w:hideMark/>
          </w:tcPr>
          <w:p w14:paraId="07087E0C" w14:textId="5AE6679F" w:rsidR="00D60C8F" w:rsidRPr="00740E0C" w:rsidRDefault="00D60C8F" w:rsidP="00442824">
            <w:pPr>
              <w:rPr>
                <w:b/>
              </w:rPr>
            </w:pPr>
            <w:r w:rsidRPr="00740E0C">
              <w:rPr>
                <w:rFonts w:eastAsia="Times New Roman" w:cs="Times New Roman"/>
                <w:b/>
                <w:bCs/>
                <w:color w:val="000000"/>
                <w:lang w:eastAsia="hu-HU"/>
              </w:rPr>
              <w:t xml:space="preserve">Biztosítóberendezések, AVR rekonstrukció, </w:t>
            </w:r>
            <w:r w:rsidRPr="009A3DDB">
              <w:rPr>
                <w:rFonts w:eastAsia="Times New Roman" w:cs="Times New Roman"/>
                <w:b/>
                <w:bCs/>
                <w:lang w:eastAsia="hu-HU"/>
              </w:rPr>
              <w:t>Forgalomirányítás átalakítása</w:t>
            </w:r>
          </w:p>
        </w:tc>
        <w:tc>
          <w:tcPr>
            <w:tcW w:w="1275" w:type="dxa"/>
            <w:tcBorders>
              <w:top w:val="single" w:sz="4" w:space="0" w:color="auto"/>
              <w:left w:val="single" w:sz="4" w:space="0" w:color="auto"/>
              <w:bottom w:val="single" w:sz="4" w:space="0" w:color="auto"/>
              <w:right w:val="single" w:sz="4" w:space="0" w:color="auto"/>
            </w:tcBorders>
            <w:hideMark/>
          </w:tcPr>
          <w:p w14:paraId="6BD83A5E" w14:textId="66C9471D"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t>maximum 6 hónap</w:t>
            </w:r>
          </w:p>
        </w:tc>
        <w:tc>
          <w:tcPr>
            <w:tcW w:w="1275" w:type="dxa"/>
            <w:tcBorders>
              <w:top w:val="single" w:sz="4" w:space="0" w:color="auto"/>
              <w:left w:val="single" w:sz="4" w:space="0" w:color="auto"/>
              <w:bottom w:val="single" w:sz="4" w:space="0" w:color="auto"/>
              <w:right w:val="single" w:sz="4" w:space="0" w:color="auto"/>
            </w:tcBorders>
          </w:tcPr>
          <w:p w14:paraId="1578C657" w14:textId="77777777" w:rsidR="00D60C8F" w:rsidRDefault="00D60C8F" w:rsidP="0067161A">
            <w:pPr>
              <w:rPr>
                <w:rFonts w:eastAsia="Times New Roman" w:cs="Times New Roman"/>
                <w:b/>
                <w:bCs/>
                <w:color w:val="000000"/>
                <w:lang w:eastAsia="hu-HU"/>
              </w:rPr>
            </w:pPr>
          </w:p>
        </w:tc>
      </w:tr>
      <w:tr w:rsidR="00D60C8F" w:rsidRPr="00740E0C" w14:paraId="3417B9E2" w14:textId="555DAE9A"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0EC716B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6BEB9A2" w14:textId="77777777" w:rsidR="00D60C8F" w:rsidRPr="00740E0C" w:rsidRDefault="00D60C8F" w:rsidP="0014292C">
            <w:r w:rsidRPr="00740E0C">
              <w:t>11301</w:t>
            </w:r>
          </w:p>
        </w:tc>
        <w:tc>
          <w:tcPr>
            <w:tcW w:w="3731" w:type="dxa"/>
            <w:tcBorders>
              <w:top w:val="single" w:sz="4" w:space="0" w:color="auto"/>
              <w:left w:val="single" w:sz="4" w:space="0" w:color="auto"/>
              <w:bottom w:val="single" w:sz="4" w:space="0" w:color="auto"/>
              <w:right w:val="single" w:sz="4" w:space="0" w:color="auto"/>
            </w:tcBorders>
            <w:hideMark/>
          </w:tcPr>
          <w:p w14:paraId="5DE41ED7" w14:textId="77777777" w:rsidR="00D60C8F" w:rsidRPr="00740E0C" w:rsidRDefault="00D60C8F" w:rsidP="0014292C">
            <w:r w:rsidRPr="00740E0C">
              <w:rPr>
                <w:rFonts w:eastAsia="Times New Roman" w:cs="Times New Roman"/>
                <w:bCs/>
                <w:color w:val="000000"/>
                <w:lang w:eastAsia="hu-HU"/>
              </w:rPr>
              <w:t>Kiviteli tervek készítése a Középső szakasz állomásaira és a csatlakozó vonalszakaszokra</w:t>
            </w:r>
          </w:p>
        </w:tc>
        <w:tc>
          <w:tcPr>
            <w:tcW w:w="1275" w:type="dxa"/>
            <w:tcBorders>
              <w:top w:val="single" w:sz="4" w:space="0" w:color="auto"/>
              <w:left w:val="single" w:sz="4" w:space="0" w:color="auto"/>
              <w:bottom w:val="single" w:sz="4" w:space="0" w:color="auto"/>
              <w:right w:val="single" w:sz="4" w:space="0" w:color="auto"/>
            </w:tcBorders>
          </w:tcPr>
          <w:p w14:paraId="138017A4"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0600303A" w14:textId="77777777" w:rsidR="00D60C8F" w:rsidRPr="00740E0C" w:rsidRDefault="00D60C8F" w:rsidP="0014292C"/>
        </w:tc>
      </w:tr>
      <w:tr w:rsidR="00D60C8F" w:rsidRPr="00740E0C" w14:paraId="7E5EC577" w14:textId="5046D239" w:rsidTr="00FA0EFE">
        <w:tc>
          <w:tcPr>
            <w:tcW w:w="1230" w:type="dxa"/>
            <w:vMerge w:val="restart"/>
            <w:tcBorders>
              <w:top w:val="single" w:sz="4" w:space="0" w:color="auto"/>
              <w:left w:val="single" w:sz="4" w:space="0" w:color="auto"/>
              <w:bottom w:val="single" w:sz="4" w:space="0" w:color="auto"/>
              <w:right w:val="single" w:sz="4" w:space="0" w:color="auto"/>
            </w:tcBorders>
            <w:hideMark/>
          </w:tcPr>
          <w:p w14:paraId="0D42DBA3" w14:textId="77777777" w:rsidR="00D60C8F" w:rsidRPr="00740E0C" w:rsidRDefault="00D60C8F" w:rsidP="0014292C">
            <w:r w:rsidRPr="00740E0C">
              <w:t>Co4</w:t>
            </w:r>
          </w:p>
        </w:tc>
        <w:tc>
          <w:tcPr>
            <w:tcW w:w="4582" w:type="dxa"/>
            <w:gridSpan w:val="2"/>
            <w:tcBorders>
              <w:top w:val="single" w:sz="4" w:space="0" w:color="auto"/>
              <w:left w:val="single" w:sz="4" w:space="0" w:color="auto"/>
              <w:bottom w:val="single" w:sz="4" w:space="0" w:color="auto"/>
              <w:right w:val="single" w:sz="4" w:space="0" w:color="auto"/>
            </w:tcBorders>
            <w:hideMark/>
          </w:tcPr>
          <w:p w14:paraId="58F0A918" w14:textId="77777777" w:rsidR="00D60C8F" w:rsidRPr="00740E0C" w:rsidRDefault="00D60C8F" w:rsidP="00351619">
            <w:pPr>
              <w:rPr>
                <w:b/>
              </w:rPr>
            </w:pPr>
            <w:r w:rsidRPr="00740E0C">
              <w:rPr>
                <w:rFonts w:eastAsia="Times New Roman" w:cs="Times New Roman"/>
                <w:b/>
                <w:bCs/>
                <w:color w:val="000000"/>
                <w:lang w:eastAsia="hu-HU"/>
              </w:rPr>
              <w:t>Vasúti Távközlés, diszpécserközpont és Tűzjelző rendszer</w:t>
            </w:r>
          </w:p>
        </w:tc>
        <w:tc>
          <w:tcPr>
            <w:tcW w:w="1275" w:type="dxa"/>
            <w:tcBorders>
              <w:top w:val="single" w:sz="4" w:space="0" w:color="auto"/>
              <w:left w:val="single" w:sz="4" w:space="0" w:color="auto"/>
              <w:bottom w:val="single" w:sz="4" w:space="0" w:color="auto"/>
              <w:right w:val="single" w:sz="4" w:space="0" w:color="auto"/>
            </w:tcBorders>
            <w:hideMark/>
          </w:tcPr>
          <w:p w14:paraId="2393F65B" w14:textId="52BA17F9"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t>maximum 6 hónap</w:t>
            </w:r>
          </w:p>
        </w:tc>
        <w:tc>
          <w:tcPr>
            <w:tcW w:w="1275" w:type="dxa"/>
            <w:tcBorders>
              <w:top w:val="single" w:sz="4" w:space="0" w:color="auto"/>
              <w:left w:val="single" w:sz="4" w:space="0" w:color="auto"/>
              <w:bottom w:val="single" w:sz="4" w:space="0" w:color="auto"/>
              <w:right w:val="single" w:sz="4" w:space="0" w:color="auto"/>
            </w:tcBorders>
          </w:tcPr>
          <w:p w14:paraId="47FBB48A" w14:textId="77777777" w:rsidR="00D60C8F" w:rsidRDefault="00D60C8F" w:rsidP="0067161A">
            <w:pPr>
              <w:rPr>
                <w:rFonts w:eastAsia="Times New Roman" w:cs="Times New Roman"/>
                <w:b/>
                <w:bCs/>
                <w:color w:val="000000"/>
                <w:lang w:eastAsia="hu-HU"/>
              </w:rPr>
            </w:pPr>
          </w:p>
        </w:tc>
      </w:tr>
      <w:tr w:rsidR="00D60C8F" w:rsidRPr="00740E0C" w14:paraId="5002C4C4" w14:textId="1E49F830"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14CA6037"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32D9ECBB" w14:textId="77777777" w:rsidR="00D60C8F" w:rsidRPr="00740E0C" w:rsidRDefault="00D60C8F" w:rsidP="0014292C">
            <w:r w:rsidRPr="00740E0C">
              <w:t>11401</w:t>
            </w:r>
          </w:p>
        </w:tc>
        <w:tc>
          <w:tcPr>
            <w:tcW w:w="3731" w:type="dxa"/>
            <w:tcBorders>
              <w:top w:val="single" w:sz="4" w:space="0" w:color="auto"/>
              <w:left w:val="single" w:sz="4" w:space="0" w:color="auto"/>
              <w:bottom w:val="single" w:sz="4" w:space="0" w:color="auto"/>
              <w:right w:val="single" w:sz="4" w:space="0" w:color="auto"/>
            </w:tcBorders>
            <w:hideMark/>
          </w:tcPr>
          <w:p w14:paraId="6D5B9819" w14:textId="77777777" w:rsidR="00D60C8F" w:rsidRPr="00740E0C" w:rsidRDefault="00D60C8F" w:rsidP="0014292C">
            <w:r w:rsidRPr="00740E0C">
              <w:rPr>
                <w:rFonts w:eastAsia="Times New Roman" w:cs="Times New Roman"/>
                <w:bCs/>
                <w:color w:val="000000"/>
                <w:lang w:eastAsia="hu-HU"/>
              </w:rPr>
              <w:t>Távközlés - Bontási jegyzék (Középső szakaszra)</w:t>
            </w:r>
          </w:p>
        </w:tc>
        <w:tc>
          <w:tcPr>
            <w:tcW w:w="1275" w:type="dxa"/>
            <w:tcBorders>
              <w:top w:val="single" w:sz="4" w:space="0" w:color="auto"/>
              <w:left w:val="single" w:sz="4" w:space="0" w:color="auto"/>
              <w:bottom w:val="single" w:sz="4" w:space="0" w:color="auto"/>
              <w:right w:val="single" w:sz="4" w:space="0" w:color="auto"/>
            </w:tcBorders>
          </w:tcPr>
          <w:p w14:paraId="6DE6F2F0"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6C30C0D" w14:textId="77777777" w:rsidR="00D60C8F" w:rsidRPr="00740E0C" w:rsidRDefault="00D60C8F" w:rsidP="0014292C"/>
        </w:tc>
      </w:tr>
      <w:tr w:rsidR="00D60C8F" w:rsidRPr="00740E0C" w14:paraId="218D0FB2" w14:textId="53B2148E"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15437C7B"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590B3607" w14:textId="77777777" w:rsidR="00D60C8F" w:rsidRPr="00740E0C" w:rsidRDefault="00D60C8F" w:rsidP="0014292C">
            <w:r w:rsidRPr="00740E0C">
              <w:t>11402</w:t>
            </w:r>
          </w:p>
        </w:tc>
        <w:tc>
          <w:tcPr>
            <w:tcW w:w="3731" w:type="dxa"/>
            <w:tcBorders>
              <w:top w:val="single" w:sz="4" w:space="0" w:color="auto"/>
              <w:left w:val="single" w:sz="4" w:space="0" w:color="auto"/>
              <w:bottom w:val="single" w:sz="4" w:space="0" w:color="auto"/>
              <w:right w:val="single" w:sz="4" w:space="0" w:color="auto"/>
            </w:tcBorders>
            <w:hideMark/>
          </w:tcPr>
          <w:p w14:paraId="1E247EFD" w14:textId="77777777" w:rsidR="00D60C8F" w:rsidRPr="00740E0C" w:rsidRDefault="00D60C8F" w:rsidP="0014292C">
            <w:r w:rsidRPr="00740E0C">
              <w:rPr>
                <w:rFonts w:eastAsia="Times New Roman" w:cs="Times New Roman"/>
                <w:bCs/>
                <w:color w:val="000000"/>
                <w:lang w:eastAsia="hu-HU"/>
              </w:rPr>
              <w:t>Távközlési tervek 9 db. állomásra</w:t>
            </w:r>
          </w:p>
        </w:tc>
        <w:tc>
          <w:tcPr>
            <w:tcW w:w="1275" w:type="dxa"/>
            <w:tcBorders>
              <w:top w:val="single" w:sz="4" w:space="0" w:color="auto"/>
              <w:left w:val="single" w:sz="4" w:space="0" w:color="auto"/>
              <w:bottom w:val="single" w:sz="4" w:space="0" w:color="auto"/>
              <w:right w:val="single" w:sz="4" w:space="0" w:color="auto"/>
            </w:tcBorders>
          </w:tcPr>
          <w:p w14:paraId="79287E95"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71CB7083" w14:textId="77777777" w:rsidR="00D60C8F" w:rsidRPr="00740E0C" w:rsidRDefault="00D60C8F" w:rsidP="0014292C"/>
        </w:tc>
      </w:tr>
      <w:tr w:rsidR="00D60C8F" w:rsidRPr="00740E0C" w14:paraId="65045C38" w14:textId="24A84522"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3B9FD2FE"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7D6E1E01" w14:textId="77777777" w:rsidR="00D60C8F" w:rsidRPr="00740E0C" w:rsidRDefault="00D60C8F" w:rsidP="0014292C">
            <w:r w:rsidRPr="00740E0C">
              <w:t>11403</w:t>
            </w:r>
          </w:p>
        </w:tc>
        <w:tc>
          <w:tcPr>
            <w:tcW w:w="3731" w:type="dxa"/>
            <w:tcBorders>
              <w:top w:val="single" w:sz="4" w:space="0" w:color="auto"/>
              <w:left w:val="single" w:sz="4" w:space="0" w:color="auto"/>
              <w:bottom w:val="single" w:sz="4" w:space="0" w:color="auto"/>
              <w:right w:val="single" w:sz="4" w:space="0" w:color="auto"/>
            </w:tcBorders>
            <w:hideMark/>
          </w:tcPr>
          <w:p w14:paraId="0482145D" w14:textId="77777777" w:rsidR="00D60C8F" w:rsidRPr="00740E0C" w:rsidRDefault="00D60C8F" w:rsidP="0014292C">
            <w:r w:rsidRPr="00740E0C">
              <w:rPr>
                <w:rFonts w:eastAsia="Times New Roman" w:cs="Times New Roman"/>
                <w:bCs/>
                <w:color w:val="000000"/>
                <w:lang w:eastAsia="hu-HU"/>
              </w:rPr>
              <w:t>Vonali távközlési rendszerek terve (Középső szakaszra)</w:t>
            </w:r>
          </w:p>
        </w:tc>
        <w:tc>
          <w:tcPr>
            <w:tcW w:w="1275" w:type="dxa"/>
            <w:tcBorders>
              <w:top w:val="single" w:sz="4" w:space="0" w:color="auto"/>
              <w:left w:val="single" w:sz="4" w:space="0" w:color="auto"/>
              <w:bottom w:val="single" w:sz="4" w:space="0" w:color="auto"/>
              <w:right w:val="single" w:sz="4" w:space="0" w:color="auto"/>
            </w:tcBorders>
          </w:tcPr>
          <w:p w14:paraId="0D53DAFA"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6670E06C" w14:textId="77777777" w:rsidR="00D60C8F" w:rsidRPr="00740E0C" w:rsidRDefault="00D60C8F" w:rsidP="0014292C"/>
        </w:tc>
      </w:tr>
      <w:tr w:rsidR="00D60C8F" w:rsidRPr="00740E0C" w14:paraId="556EF475" w14:textId="135E7C7C"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7352C168"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48D2B6A8" w14:textId="77777777" w:rsidR="00D60C8F" w:rsidRPr="00740E0C" w:rsidRDefault="00D60C8F" w:rsidP="0014292C">
            <w:r w:rsidRPr="00740E0C">
              <w:t>11404</w:t>
            </w:r>
          </w:p>
        </w:tc>
        <w:tc>
          <w:tcPr>
            <w:tcW w:w="3731" w:type="dxa"/>
            <w:tcBorders>
              <w:top w:val="single" w:sz="4" w:space="0" w:color="auto"/>
              <w:left w:val="single" w:sz="4" w:space="0" w:color="auto"/>
              <w:bottom w:val="single" w:sz="4" w:space="0" w:color="auto"/>
              <w:right w:val="single" w:sz="4" w:space="0" w:color="auto"/>
            </w:tcBorders>
            <w:hideMark/>
          </w:tcPr>
          <w:p w14:paraId="56B618E1" w14:textId="77777777" w:rsidR="00D60C8F" w:rsidRPr="00740E0C" w:rsidRDefault="00D60C8F" w:rsidP="0014292C">
            <w:r w:rsidRPr="00740E0C">
              <w:rPr>
                <w:rFonts w:eastAsia="Times New Roman" w:cs="Times New Roman"/>
                <w:bCs/>
                <w:color w:val="000000"/>
                <w:lang w:eastAsia="hu-HU"/>
              </w:rPr>
              <w:t>Szabó Ervin téri diszpécserház távközlési terve</w:t>
            </w:r>
          </w:p>
        </w:tc>
        <w:tc>
          <w:tcPr>
            <w:tcW w:w="1275" w:type="dxa"/>
            <w:tcBorders>
              <w:top w:val="single" w:sz="4" w:space="0" w:color="auto"/>
              <w:left w:val="single" w:sz="4" w:space="0" w:color="auto"/>
              <w:bottom w:val="single" w:sz="4" w:space="0" w:color="auto"/>
              <w:right w:val="single" w:sz="4" w:space="0" w:color="auto"/>
            </w:tcBorders>
          </w:tcPr>
          <w:p w14:paraId="22E56561"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2ADA4E15" w14:textId="77777777" w:rsidR="00D60C8F" w:rsidRPr="00740E0C" w:rsidRDefault="00D60C8F" w:rsidP="0014292C"/>
        </w:tc>
      </w:tr>
      <w:tr w:rsidR="00D60C8F" w:rsidRPr="00740E0C" w14:paraId="68F60801" w14:textId="13F2357A"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1CA50B8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2B786B9" w14:textId="77777777" w:rsidR="00D60C8F" w:rsidRPr="00740E0C" w:rsidRDefault="00D60C8F" w:rsidP="0014292C">
            <w:r w:rsidRPr="00740E0C">
              <w:t>11405</w:t>
            </w:r>
          </w:p>
        </w:tc>
        <w:tc>
          <w:tcPr>
            <w:tcW w:w="3731" w:type="dxa"/>
            <w:tcBorders>
              <w:top w:val="single" w:sz="4" w:space="0" w:color="auto"/>
              <w:left w:val="single" w:sz="4" w:space="0" w:color="auto"/>
              <w:bottom w:val="single" w:sz="4" w:space="0" w:color="auto"/>
              <w:right w:val="single" w:sz="4" w:space="0" w:color="auto"/>
            </w:tcBorders>
            <w:hideMark/>
          </w:tcPr>
          <w:p w14:paraId="55B80A6C" w14:textId="77777777" w:rsidR="00D60C8F" w:rsidRPr="00740E0C" w:rsidRDefault="00D60C8F" w:rsidP="0014292C">
            <w:r w:rsidRPr="00740E0C">
              <w:rPr>
                <w:rFonts w:eastAsia="Times New Roman" w:cs="Times New Roman"/>
                <w:bCs/>
                <w:color w:val="000000"/>
                <w:lang w:eastAsia="hu-HU"/>
              </w:rPr>
              <w:t>Tűzjelző rendszerek terve 9 db. állomásra</w:t>
            </w:r>
          </w:p>
        </w:tc>
        <w:tc>
          <w:tcPr>
            <w:tcW w:w="1275" w:type="dxa"/>
            <w:tcBorders>
              <w:top w:val="single" w:sz="4" w:space="0" w:color="auto"/>
              <w:left w:val="single" w:sz="4" w:space="0" w:color="auto"/>
              <w:bottom w:val="single" w:sz="4" w:space="0" w:color="auto"/>
              <w:right w:val="single" w:sz="4" w:space="0" w:color="auto"/>
            </w:tcBorders>
          </w:tcPr>
          <w:p w14:paraId="1074B951"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4DFA457D" w14:textId="77777777" w:rsidR="00D60C8F" w:rsidRPr="00740E0C" w:rsidRDefault="00D60C8F" w:rsidP="0014292C"/>
        </w:tc>
      </w:tr>
      <w:tr w:rsidR="00D60C8F" w:rsidRPr="00740E0C" w14:paraId="431F06BA" w14:textId="1548A0C8"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419DF551"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63D8EDEE" w14:textId="77777777" w:rsidR="00D60C8F" w:rsidRPr="00740E0C" w:rsidRDefault="00D60C8F" w:rsidP="0014292C">
            <w:r w:rsidRPr="00740E0C">
              <w:t>11406</w:t>
            </w:r>
          </w:p>
        </w:tc>
        <w:tc>
          <w:tcPr>
            <w:tcW w:w="3731" w:type="dxa"/>
            <w:tcBorders>
              <w:top w:val="single" w:sz="4" w:space="0" w:color="auto"/>
              <w:left w:val="single" w:sz="4" w:space="0" w:color="auto"/>
              <w:bottom w:val="single" w:sz="4" w:space="0" w:color="auto"/>
              <w:right w:val="single" w:sz="4" w:space="0" w:color="auto"/>
            </w:tcBorders>
            <w:hideMark/>
          </w:tcPr>
          <w:p w14:paraId="142CA492" w14:textId="77777777" w:rsidR="00D60C8F" w:rsidRPr="00740E0C" w:rsidRDefault="00D60C8F" w:rsidP="0014292C">
            <w:r w:rsidRPr="00740E0C">
              <w:rPr>
                <w:rFonts w:eastAsia="Times New Roman" w:cs="Times New Roman"/>
                <w:bCs/>
                <w:color w:val="000000"/>
                <w:lang w:eastAsia="hu-HU"/>
              </w:rPr>
              <w:t>Szabó Ervin téri diszpécserház tűzjelző rendszerének terve</w:t>
            </w:r>
          </w:p>
        </w:tc>
        <w:tc>
          <w:tcPr>
            <w:tcW w:w="1275" w:type="dxa"/>
            <w:tcBorders>
              <w:top w:val="single" w:sz="4" w:space="0" w:color="auto"/>
              <w:left w:val="single" w:sz="4" w:space="0" w:color="auto"/>
              <w:bottom w:val="single" w:sz="4" w:space="0" w:color="auto"/>
              <w:right w:val="single" w:sz="4" w:space="0" w:color="auto"/>
            </w:tcBorders>
          </w:tcPr>
          <w:p w14:paraId="0FB2381A"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E4CE05D" w14:textId="77777777" w:rsidR="00D60C8F" w:rsidRPr="00740E0C" w:rsidRDefault="00D60C8F" w:rsidP="0014292C"/>
        </w:tc>
      </w:tr>
      <w:tr w:rsidR="00D60C8F" w:rsidRPr="00740E0C" w14:paraId="1BDAC3C0" w14:textId="0648231C" w:rsidTr="00FA0EFE">
        <w:trPr>
          <w:trHeight w:val="185"/>
        </w:trPr>
        <w:tc>
          <w:tcPr>
            <w:tcW w:w="1230" w:type="dxa"/>
            <w:vMerge w:val="restart"/>
            <w:tcBorders>
              <w:top w:val="single" w:sz="4" w:space="0" w:color="auto"/>
              <w:left w:val="single" w:sz="4" w:space="0" w:color="auto"/>
              <w:bottom w:val="single" w:sz="4" w:space="0" w:color="auto"/>
              <w:right w:val="single" w:sz="4" w:space="0" w:color="auto"/>
            </w:tcBorders>
            <w:hideMark/>
          </w:tcPr>
          <w:p w14:paraId="1851D9C6" w14:textId="77777777" w:rsidR="00D60C8F" w:rsidRPr="00740E0C" w:rsidRDefault="00D60C8F" w:rsidP="0014292C">
            <w:r w:rsidRPr="00740E0C">
              <w:t>Co5B</w:t>
            </w:r>
          </w:p>
        </w:tc>
        <w:tc>
          <w:tcPr>
            <w:tcW w:w="4582" w:type="dxa"/>
            <w:gridSpan w:val="2"/>
            <w:tcBorders>
              <w:top w:val="single" w:sz="4" w:space="0" w:color="auto"/>
              <w:left w:val="single" w:sz="4" w:space="0" w:color="auto"/>
              <w:bottom w:val="single" w:sz="4" w:space="0" w:color="auto"/>
              <w:right w:val="single" w:sz="4" w:space="0" w:color="auto"/>
            </w:tcBorders>
            <w:hideMark/>
          </w:tcPr>
          <w:p w14:paraId="171C505B" w14:textId="77777777" w:rsidR="00D60C8F" w:rsidRPr="00740E0C" w:rsidRDefault="00D60C8F" w:rsidP="00351619">
            <w:pPr>
              <w:rPr>
                <w:b/>
              </w:rPr>
            </w:pPr>
            <w:r w:rsidRPr="00740E0C">
              <w:rPr>
                <w:rFonts w:eastAsia="Times New Roman" w:cs="Times New Roman"/>
                <w:b/>
                <w:bCs/>
                <w:color w:val="000000"/>
                <w:lang w:eastAsia="hu-HU"/>
              </w:rPr>
              <w:t>Állomások felújítása – Középső szakasz</w:t>
            </w:r>
          </w:p>
        </w:tc>
        <w:tc>
          <w:tcPr>
            <w:tcW w:w="1275" w:type="dxa"/>
            <w:tcBorders>
              <w:top w:val="single" w:sz="4" w:space="0" w:color="auto"/>
              <w:left w:val="single" w:sz="4" w:space="0" w:color="auto"/>
              <w:bottom w:val="single" w:sz="4" w:space="0" w:color="auto"/>
              <w:right w:val="single" w:sz="4" w:space="0" w:color="auto"/>
            </w:tcBorders>
            <w:hideMark/>
          </w:tcPr>
          <w:p w14:paraId="34437B37" w14:textId="48368FA3"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t>maximum 6 hónap</w:t>
            </w:r>
          </w:p>
        </w:tc>
        <w:tc>
          <w:tcPr>
            <w:tcW w:w="1275" w:type="dxa"/>
            <w:tcBorders>
              <w:top w:val="single" w:sz="4" w:space="0" w:color="auto"/>
              <w:left w:val="single" w:sz="4" w:space="0" w:color="auto"/>
              <w:bottom w:val="single" w:sz="4" w:space="0" w:color="auto"/>
              <w:right w:val="single" w:sz="4" w:space="0" w:color="auto"/>
            </w:tcBorders>
          </w:tcPr>
          <w:p w14:paraId="18779C0D" w14:textId="77777777" w:rsidR="00D60C8F" w:rsidRDefault="00D60C8F" w:rsidP="0067161A">
            <w:pPr>
              <w:rPr>
                <w:rFonts w:eastAsia="Times New Roman" w:cs="Times New Roman"/>
                <w:b/>
                <w:bCs/>
                <w:color w:val="000000"/>
                <w:lang w:eastAsia="hu-HU"/>
              </w:rPr>
            </w:pPr>
          </w:p>
        </w:tc>
      </w:tr>
      <w:tr w:rsidR="00D60C8F" w:rsidRPr="00740E0C" w14:paraId="2D4391CC" w14:textId="3FAA5F03"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32945D4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0CABC3E" w14:textId="77777777" w:rsidR="00D60C8F" w:rsidRPr="00740E0C" w:rsidRDefault="00D60C8F" w:rsidP="0014292C">
            <w:r w:rsidRPr="00740E0C">
              <w:t>15201</w:t>
            </w:r>
          </w:p>
        </w:tc>
        <w:tc>
          <w:tcPr>
            <w:tcW w:w="3731" w:type="dxa"/>
            <w:tcBorders>
              <w:top w:val="single" w:sz="4" w:space="0" w:color="auto"/>
              <w:left w:val="single" w:sz="4" w:space="0" w:color="auto"/>
              <w:bottom w:val="single" w:sz="4" w:space="0" w:color="auto"/>
              <w:right w:val="single" w:sz="4" w:space="0" w:color="auto"/>
            </w:tcBorders>
            <w:hideMark/>
          </w:tcPr>
          <w:p w14:paraId="7CA45563"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Építészeti kiviteli tervek (9 db állomásra)</w:t>
            </w:r>
          </w:p>
        </w:tc>
        <w:tc>
          <w:tcPr>
            <w:tcW w:w="1275" w:type="dxa"/>
            <w:tcBorders>
              <w:top w:val="single" w:sz="4" w:space="0" w:color="auto"/>
              <w:left w:val="single" w:sz="4" w:space="0" w:color="auto"/>
              <w:bottom w:val="single" w:sz="4" w:space="0" w:color="auto"/>
              <w:right w:val="single" w:sz="4" w:space="0" w:color="auto"/>
            </w:tcBorders>
          </w:tcPr>
          <w:p w14:paraId="476CA004"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060BCA17" w14:textId="77777777" w:rsidR="00D60C8F" w:rsidRPr="00740E0C" w:rsidRDefault="00D60C8F" w:rsidP="0014292C"/>
        </w:tc>
      </w:tr>
      <w:tr w:rsidR="00D60C8F" w:rsidRPr="00740E0C" w14:paraId="6513424F" w14:textId="0D547939"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143CF882"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2164BF4" w14:textId="77777777" w:rsidR="00D60C8F" w:rsidRPr="00740E0C" w:rsidRDefault="00D60C8F" w:rsidP="0014292C">
            <w:r w:rsidRPr="00740E0C">
              <w:t>15202</w:t>
            </w:r>
          </w:p>
        </w:tc>
        <w:tc>
          <w:tcPr>
            <w:tcW w:w="3731" w:type="dxa"/>
            <w:tcBorders>
              <w:top w:val="single" w:sz="4" w:space="0" w:color="auto"/>
              <w:left w:val="single" w:sz="4" w:space="0" w:color="auto"/>
              <w:bottom w:val="single" w:sz="4" w:space="0" w:color="auto"/>
              <w:right w:val="single" w:sz="4" w:space="0" w:color="auto"/>
            </w:tcBorders>
            <w:hideMark/>
          </w:tcPr>
          <w:p w14:paraId="2C6C7003" w14:textId="77777777" w:rsidR="00D60C8F" w:rsidRPr="00740E0C" w:rsidRDefault="00D60C8F" w:rsidP="0014292C">
            <w:r w:rsidRPr="00740E0C">
              <w:rPr>
                <w:rFonts w:eastAsia="Times New Roman" w:cs="Times New Roman"/>
                <w:bCs/>
                <w:color w:val="000000"/>
                <w:lang w:eastAsia="hu-HU"/>
              </w:rPr>
              <w:t>Szerkezetépítési és szigetelési tervek (9 db állomásra)</w:t>
            </w:r>
          </w:p>
        </w:tc>
        <w:tc>
          <w:tcPr>
            <w:tcW w:w="1275" w:type="dxa"/>
            <w:tcBorders>
              <w:top w:val="single" w:sz="4" w:space="0" w:color="auto"/>
              <w:left w:val="single" w:sz="4" w:space="0" w:color="auto"/>
              <w:bottom w:val="single" w:sz="4" w:space="0" w:color="auto"/>
              <w:right w:val="single" w:sz="4" w:space="0" w:color="auto"/>
            </w:tcBorders>
          </w:tcPr>
          <w:p w14:paraId="5711E88D"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7CBB4144" w14:textId="77777777" w:rsidR="00D60C8F" w:rsidRPr="00740E0C" w:rsidRDefault="00D60C8F" w:rsidP="0014292C"/>
        </w:tc>
      </w:tr>
      <w:tr w:rsidR="00D60C8F" w:rsidRPr="00740E0C" w14:paraId="6657ED7E" w14:textId="36C3CB6F"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2EE3CFC7"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74A6E187" w14:textId="77777777" w:rsidR="00D60C8F" w:rsidRPr="00740E0C" w:rsidRDefault="00D60C8F" w:rsidP="0014292C">
            <w:r w:rsidRPr="00740E0C">
              <w:t>15203</w:t>
            </w:r>
          </w:p>
        </w:tc>
        <w:tc>
          <w:tcPr>
            <w:tcW w:w="3731" w:type="dxa"/>
            <w:tcBorders>
              <w:top w:val="single" w:sz="4" w:space="0" w:color="auto"/>
              <w:left w:val="single" w:sz="4" w:space="0" w:color="auto"/>
              <w:bottom w:val="single" w:sz="4" w:space="0" w:color="auto"/>
              <w:right w:val="single" w:sz="4" w:space="0" w:color="auto"/>
            </w:tcBorders>
            <w:hideMark/>
          </w:tcPr>
          <w:p w14:paraId="4126E8E3" w14:textId="77777777" w:rsidR="00D60C8F" w:rsidRPr="00740E0C" w:rsidRDefault="00D60C8F" w:rsidP="0014292C">
            <w:pPr>
              <w:rPr>
                <w:rFonts w:eastAsia="Times New Roman" w:cs="Times New Roman"/>
                <w:bCs/>
                <w:color w:val="000000"/>
                <w:lang w:eastAsia="hu-HU"/>
              </w:rPr>
            </w:pPr>
            <w:proofErr w:type="spellStart"/>
            <w:r w:rsidRPr="00740E0C">
              <w:rPr>
                <w:rFonts w:eastAsia="Times New Roman" w:cs="Times New Roman"/>
                <w:bCs/>
                <w:color w:val="000000"/>
                <w:lang w:eastAsia="hu-HU"/>
              </w:rPr>
              <w:t>Geotechnikai</w:t>
            </w:r>
            <w:proofErr w:type="spellEnd"/>
            <w:r w:rsidRPr="00740E0C">
              <w:rPr>
                <w:rFonts w:eastAsia="Times New Roman" w:cs="Times New Roman"/>
                <w:bCs/>
                <w:color w:val="000000"/>
                <w:lang w:eastAsia="hu-HU"/>
              </w:rPr>
              <w:t xml:space="preserve"> szakvélemény (9 db állomásra)</w:t>
            </w:r>
          </w:p>
        </w:tc>
        <w:tc>
          <w:tcPr>
            <w:tcW w:w="1275" w:type="dxa"/>
            <w:tcBorders>
              <w:top w:val="single" w:sz="4" w:space="0" w:color="auto"/>
              <w:left w:val="single" w:sz="4" w:space="0" w:color="auto"/>
              <w:bottom w:val="single" w:sz="4" w:space="0" w:color="auto"/>
              <w:right w:val="single" w:sz="4" w:space="0" w:color="auto"/>
            </w:tcBorders>
          </w:tcPr>
          <w:p w14:paraId="0CC11539"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0603360" w14:textId="77777777" w:rsidR="00D60C8F" w:rsidRPr="00740E0C" w:rsidRDefault="00D60C8F" w:rsidP="0014292C"/>
        </w:tc>
      </w:tr>
      <w:tr w:rsidR="00D60C8F" w:rsidRPr="00740E0C" w14:paraId="49DA02A5" w14:textId="559F9961"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563EE70B"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46327CE5" w14:textId="77777777" w:rsidR="00D60C8F" w:rsidRPr="00740E0C" w:rsidRDefault="00D60C8F" w:rsidP="0014292C">
            <w:r w:rsidRPr="00740E0C">
              <w:t>15204</w:t>
            </w:r>
          </w:p>
        </w:tc>
        <w:tc>
          <w:tcPr>
            <w:tcW w:w="3731" w:type="dxa"/>
            <w:tcBorders>
              <w:top w:val="single" w:sz="4" w:space="0" w:color="auto"/>
              <w:left w:val="single" w:sz="4" w:space="0" w:color="auto"/>
              <w:bottom w:val="single" w:sz="4" w:space="0" w:color="auto"/>
              <w:right w:val="single" w:sz="4" w:space="0" w:color="auto"/>
            </w:tcBorders>
            <w:hideMark/>
          </w:tcPr>
          <w:p w14:paraId="19EE2640"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Mozgólépcsők tervei (9 db állomásra)</w:t>
            </w:r>
          </w:p>
        </w:tc>
        <w:tc>
          <w:tcPr>
            <w:tcW w:w="1275" w:type="dxa"/>
            <w:tcBorders>
              <w:top w:val="single" w:sz="4" w:space="0" w:color="auto"/>
              <w:left w:val="single" w:sz="4" w:space="0" w:color="auto"/>
              <w:bottom w:val="single" w:sz="4" w:space="0" w:color="auto"/>
              <w:right w:val="single" w:sz="4" w:space="0" w:color="auto"/>
            </w:tcBorders>
          </w:tcPr>
          <w:p w14:paraId="603E1C8C"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66CBFE38" w14:textId="77777777" w:rsidR="00D60C8F" w:rsidRPr="00740E0C" w:rsidRDefault="00D60C8F" w:rsidP="0014292C"/>
        </w:tc>
      </w:tr>
      <w:tr w:rsidR="00D60C8F" w:rsidRPr="00740E0C" w14:paraId="1BC49A08" w14:textId="3AE49E55" w:rsidTr="00FA0EFE">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46156"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7C370192" w14:textId="77777777" w:rsidR="00D60C8F" w:rsidRPr="00740E0C" w:rsidRDefault="00D60C8F" w:rsidP="0014292C">
            <w:r w:rsidRPr="00740E0C">
              <w:t>15205</w:t>
            </w:r>
          </w:p>
        </w:tc>
        <w:tc>
          <w:tcPr>
            <w:tcW w:w="3731" w:type="dxa"/>
            <w:tcBorders>
              <w:top w:val="single" w:sz="4" w:space="0" w:color="auto"/>
              <w:left w:val="single" w:sz="4" w:space="0" w:color="auto"/>
              <w:bottom w:val="single" w:sz="4" w:space="0" w:color="auto"/>
              <w:right w:val="single" w:sz="4" w:space="0" w:color="auto"/>
            </w:tcBorders>
            <w:hideMark/>
          </w:tcPr>
          <w:p w14:paraId="65443C5E"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Liftek tervei (3 db állomásra)</w:t>
            </w:r>
          </w:p>
        </w:tc>
        <w:tc>
          <w:tcPr>
            <w:tcW w:w="1275" w:type="dxa"/>
            <w:tcBorders>
              <w:top w:val="single" w:sz="4" w:space="0" w:color="auto"/>
              <w:left w:val="single" w:sz="4" w:space="0" w:color="auto"/>
              <w:bottom w:val="single" w:sz="4" w:space="0" w:color="auto"/>
              <w:right w:val="single" w:sz="4" w:space="0" w:color="auto"/>
            </w:tcBorders>
          </w:tcPr>
          <w:p w14:paraId="05CCC595"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6F9B039C" w14:textId="77777777" w:rsidR="00D60C8F" w:rsidRPr="00740E0C" w:rsidRDefault="00D60C8F" w:rsidP="0014292C"/>
        </w:tc>
      </w:tr>
      <w:tr w:rsidR="00D60C8F" w:rsidRPr="00740E0C" w14:paraId="666007B9" w14:textId="28E6649F"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6055E186"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59B9A97F" w14:textId="77777777" w:rsidR="00D60C8F" w:rsidRPr="00740E0C" w:rsidRDefault="00D60C8F" w:rsidP="0014292C">
            <w:r w:rsidRPr="00740E0C">
              <w:t>15206</w:t>
            </w:r>
          </w:p>
        </w:tc>
        <w:tc>
          <w:tcPr>
            <w:tcW w:w="3731" w:type="dxa"/>
            <w:tcBorders>
              <w:top w:val="single" w:sz="4" w:space="0" w:color="auto"/>
              <w:left w:val="single" w:sz="4" w:space="0" w:color="auto"/>
              <w:bottom w:val="single" w:sz="4" w:space="0" w:color="auto"/>
              <w:right w:val="single" w:sz="4" w:space="0" w:color="auto"/>
            </w:tcBorders>
            <w:hideMark/>
          </w:tcPr>
          <w:p w14:paraId="42A8427B"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Épületgépészet tervei (9 db állomásra)</w:t>
            </w:r>
          </w:p>
        </w:tc>
        <w:tc>
          <w:tcPr>
            <w:tcW w:w="1275" w:type="dxa"/>
            <w:tcBorders>
              <w:top w:val="single" w:sz="4" w:space="0" w:color="auto"/>
              <w:left w:val="single" w:sz="4" w:space="0" w:color="auto"/>
              <w:bottom w:val="single" w:sz="4" w:space="0" w:color="auto"/>
              <w:right w:val="single" w:sz="4" w:space="0" w:color="auto"/>
            </w:tcBorders>
          </w:tcPr>
          <w:p w14:paraId="4C0B3E40"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29AEDF6F" w14:textId="77777777" w:rsidR="00D60C8F" w:rsidRPr="00740E0C" w:rsidRDefault="00D60C8F" w:rsidP="0014292C"/>
        </w:tc>
      </w:tr>
      <w:tr w:rsidR="00D60C8F" w:rsidRPr="00740E0C" w14:paraId="2EFE5E45" w14:textId="34BE7D97"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0D152252"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7ED25CA8" w14:textId="77777777" w:rsidR="00D60C8F" w:rsidRPr="00740E0C" w:rsidRDefault="00D60C8F" w:rsidP="0014292C">
            <w:r w:rsidRPr="00740E0C">
              <w:t>15207</w:t>
            </w:r>
          </w:p>
        </w:tc>
        <w:tc>
          <w:tcPr>
            <w:tcW w:w="3731" w:type="dxa"/>
            <w:tcBorders>
              <w:top w:val="single" w:sz="4" w:space="0" w:color="auto"/>
              <w:left w:val="single" w:sz="4" w:space="0" w:color="auto"/>
              <w:bottom w:val="single" w:sz="4" w:space="0" w:color="auto"/>
              <w:right w:val="single" w:sz="4" w:space="0" w:color="auto"/>
            </w:tcBorders>
            <w:hideMark/>
          </w:tcPr>
          <w:p w14:paraId="67399410" w14:textId="72F1380F" w:rsidR="00D60C8F" w:rsidRPr="00740E0C" w:rsidRDefault="00D60C8F" w:rsidP="00781A43">
            <w:pPr>
              <w:rPr>
                <w:rFonts w:eastAsia="Times New Roman" w:cs="Times New Roman"/>
                <w:bCs/>
                <w:color w:val="000000"/>
                <w:lang w:eastAsia="hu-HU"/>
              </w:rPr>
            </w:pPr>
            <w:proofErr w:type="spellStart"/>
            <w:r w:rsidRPr="00740E0C">
              <w:rPr>
                <w:rFonts w:eastAsia="Times New Roman" w:cs="Times New Roman"/>
                <w:bCs/>
                <w:color w:val="000000"/>
                <w:lang w:eastAsia="hu-HU"/>
              </w:rPr>
              <w:t>Vízköddeloltó</w:t>
            </w:r>
            <w:proofErr w:type="spellEnd"/>
            <w:r w:rsidRPr="00740E0C">
              <w:rPr>
                <w:rFonts w:eastAsia="Times New Roman" w:cs="Times New Roman"/>
                <w:bCs/>
                <w:color w:val="000000"/>
                <w:lang w:eastAsia="hu-HU"/>
              </w:rPr>
              <w:t xml:space="preserve"> berendezés tervei (9 db állomásra)</w:t>
            </w:r>
          </w:p>
        </w:tc>
        <w:tc>
          <w:tcPr>
            <w:tcW w:w="1275" w:type="dxa"/>
            <w:tcBorders>
              <w:top w:val="single" w:sz="4" w:space="0" w:color="auto"/>
              <w:left w:val="single" w:sz="4" w:space="0" w:color="auto"/>
              <w:bottom w:val="single" w:sz="4" w:space="0" w:color="auto"/>
              <w:right w:val="single" w:sz="4" w:space="0" w:color="auto"/>
            </w:tcBorders>
          </w:tcPr>
          <w:p w14:paraId="26F20D8B"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0AE4E2A6" w14:textId="77777777" w:rsidR="00D60C8F" w:rsidRPr="00740E0C" w:rsidRDefault="00D60C8F" w:rsidP="0014292C"/>
        </w:tc>
      </w:tr>
      <w:tr w:rsidR="00D60C8F" w:rsidRPr="00740E0C" w14:paraId="0CE327F2" w14:textId="09D7B726"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6F734F8F"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35C020A1" w14:textId="77777777" w:rsidR="00D60C8F" w:rsidRPr="00740E0C" w:rsidRDefault="00D60C8F" w:rsidP="0014292C">
            <w:r w:rsidRPr="00740E0C">
              <w:t>15208</w:t>
            </w:r>
          </w:p>
        </w:tc>
        <w:tc>
          <w:tcPr>
            <w:tcW w:w="3731" w:type="dxa"/>
            <w:tcBorders>
              <w:top w:val="single" w:sz="4" w:space="0" w:color="auto"/>
              <w:left w:val="single" w:sz="4" w:space="0" w:color="auto"/>
              <w:bottom w:val="single" w:sz="4" w:space="0" w:color="auto"/>
              <w:right w:val="single" w:sz="4" w:space="0" w:color="auto"/>
            </w:tcBorders>
            <w:hideMark/>
          </w:tcPr>
          <w:p w14:paraId="26B087BF"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Áramellátás tervei (9 db állomásra)</w:t>
            </w:r>
          </w:p>
        </w:tc>
        <w:tc>
          <w:tcPr>
            <w:tcW w:w="1275" w:type="dxa"/>
            <w:tcBorders>
              <w:top w:val="single" w:sz="4" w:space="0" w:color="auto"/>
              <w:left w:val="single" w:sz="4" w:space="0" w:color="auto"/>
              <w:bottom w:val="single" w:sz="4" w:space="0" w:color="auto"/>
              <w:right w:val="single" w:sz="4" w:space="0" w:color="auto"/>
            </w:tcBorders>
          </w:tcPr>
          <w:p w14:paraId="5D547A42"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3399F32A" w14:textId="77777777" w:rsidR="00D60C8F" w:rsidRPr="00740E0C" w:rsidRDefault="00D60C8F" w:rsidP="0014292C"/>
        </w:tc>
      </w:tr>
      <w:tr w:rsidR="00D60C8F" w:rsidRPr="00740E0C" w14:paraId="6E9679A0" w14:textId="34125B3D"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01802CF5"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2D4975C4" w14:textId="77777777" w:rsidR="00D60C8F" w:rsidRPr="00740E0C" w:rsidRDefault="00D60C8F" w:rsidP="0014292C">
            <w:r w:rsidRPr="00740E0C">
              <w:t>15209</w:t>
            </w:r>
          </w:p>
        </w:tc>
        <w:tc>
          <w:tcPr>
            <w:tcW w:w="3731" w:type="dxa"/>
            <w:tcBorders>
              <w:top w:val="single" w:sz="4" w:space="0" w:color="auto"/>
              <w:left w:val="single" w:sz="4" w:space="0" w:color="auto"/>
              <w:bottom w:val="single" w:sz="4" w:space="0" w:color="auto"/>
              <w:right w:val="single" w:sz="4" w:space="0" w:color="auto"/>
            </w:tcBorders>
            <w:hideMark/>
          </w:tcPr>
          <w:p w14:paraId="7637B3F9"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Villamos installációs munkák tervei (9 db állomásra)</w:t>
            </w:r>
          </w:p>
        </w:tc>
        <w:tc>
          <w:tcPr>
            <w:tcW w:w="1275" w:type="dxa"/>
            <w:tcBorders>
              <w:top w:val="single" w:sz="4" w:space="0" w:color="auto"/>
              <w:left w:val="single" w:sz="4" w:space="0" w:color="auto"/>
              <w:bottom w:val="single" w:sz="4" w:space="0" w:color="auto"/>
              <w:right w:val="single" w:sz="4" w:space="0" w:color="auto"/>
            </w:tcBorders>
          </w:tcPr>
          <w:p w14:paraId="52003FA5"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3F4309DA" w14:textId="77777777" w:rsidR="00D60C8F" w:rsidRPr="00740E0C" w:rsidRDefault="00D60C8F" w:rsidP="0014292C"/>
        </w:tc>
      </w:tr>
      <w:tr w:rsidR="00D60C8F" w:rsidRPr="00740E0C" w14:paraId="0100BA9C" w14:textId="09DDD01B"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1DC4E36B"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25552FC1" w14:textId="77777777" w:rsidR="00D60C8F" w:rsidRPr="00740E0C" w:rsidRDefault="00D60C8F" w:rsidP="0014292C">
            <w:r w:rsidRPr="00740E0C">
              <w:t>15210</w:t>
            </w:r>
          </w:p>
        </w:tc>
        <w:tc>
          <w:tcPr>
            <w:tcW w:w="3731" w:type="dxa"/>
            <w:tcBorders>
              <w:top w:val="single" w:sz="4" w:space="0" w:color="auto"/>
              <w:left w:val="single" w:sz="4" w:space="0" w:color="auto"/>
              <w:bottom w:val="single" w:sz="4" w:space="0" w:color="auto"/>
              <w:right w:val="single" w:sz="4" w:space="0" w:color="auto"/>
            </w:tcBorders>
            <w:hideMark/>
          </w:tcPr>
          <w:p w14:paraId="5015B536"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Felszíni közműkiváltási tervek (9 db helyszín)</w:t>
            </w:r>
          </w:p>
        </w:tc>
        <w:tc>
          <w:tcPr>
            <w:tcW w:w="1275" w:type="dxa"/>
            <w:tcBorders>
              <w:top w:val="single" w:sz="4" w:space="0" w:color="auto"/>
              <w:left w:val="single" w:sz="4" w:space="0" w:color="auto"/>
              <w:bottom w:val="single" w:sz="4" w:space="0" w:color="auto"/>
              <w:right w:val="single" w:sz="4" w:space="0" w:color="auto"/>
            </w:tcBorders>
          </w:tcPr>
          <w:p w14:paraId="6BD5B800"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D856278" w14:textId="77777777" w:rsidR="00D60C8F" w:rsidRPr="00740E0C" w:rsidRDefault="00D60C8F" w:rsidP="0014292C"/>
        </w:tc>
      </w:tr>
      <w:tr w:rsidR="00D60C8F" w:rsidRPr="00740E0C" w14:paraId="7AB5DF1F" w14:textId="211F5416"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1403A7A6"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6B434EE4" w14:textId="77777777" w:rsidR="00D60C8F" w:rsidRPr="00740E0C" w:rsidRDefault="00D60C8F" w:rsidP="0014292C">
            <w:r w:rsidRPr="00740E0C">
              <w:t>15211</w:t>
            </w:r>
          </w:p>
        </w:tc>
        <w:tc>
          <w:tcPr>
            <w:tcW w:w="3731" w:type="dxa"/>
            <w:tcBorders>
              <w:top w:val="single" w:sz="4" w:space="0" w:color="auto"/>
              <w:left w:val="single" w:sz="4" w:space="0" w:color="auto"/>
              <w:bottom w:val="single" w:sz="4" w:space="0" w:color="auto"/>
              <w:right w:val="single" w:sz="4" w:space="0" w:color="auto"/>
            </w:tcBorders>
            <w:hideMark/>
          </w:tcPr>
          <w:p w14:paraId="10366007"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Felszíni útépítési tervek (9 db helyszín)</w:t>
            </w:r>
          </w:p>
        </w:tc>
        <w:tc>
          <w:tcPr>
            <w:tcW w:w="1275" w:type="dxa"/>
            <w:tcBorders>
              <w:top w:val="single" w:sz="4" w:space="0" w:color="auto"/>
              <w:left w:val="single" w:sz="4" w:space="0" w:color="auto"/>
              <w:bottom w:val="single" w:sz="4" w:space="0" w:color="auto"/>
              <w:right w:val="single" w:sz="4" w:space="0" w:color="auto"/>
            </w:tcBorders>
          </w:tcPr>
          <w:p w14:paraId="110EAAA9"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49E99633" w14:textId="77777777" w:rsidR="00D60C8F" w:rsidRPr="00740E0C" w:rsidRDefault="00D60C8F" w:rsidP="0014292C"/>
        </w:tc>
      </w:tr>
      <w:tr w:rsidR="00D60C8F" w:rsidRPr="00740E0C" w14:paraId="1FAC9EDF" w14:textId="213403F0"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2E3D9E46"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CEDC092" w14:textId="77777777" w:rsidR="00D60C8F" w:rsidRPr="00740E0C" w:rsidRDefault="00D60C8F" w:rsidP="0014292C">
            <w:r w:rsidRPr="00740E0C">
              <w:t>15212</w:t>
            </w:r>
          </w:p>
        </w:tc>
        <w:tc>
          <w:tcPr>
            <w:tcW w:w="3731" w:type="dxa"/>
            <w:tcBorders>
              <w:top w:val="single" w:sz="4" w:space="0" w:color="auto"/>
              <w:left w:val="single" w:sz="4" w:space="0" w:color="auto"/>
              <w:bottom w:val="single" w:sz="4" w:space="0" w:color="auto"/>
              <w:right w:val="single" w:sz="4" w:space="0" w:color="auto"/>
            </w:tcBorders>
            <w:hideMark/>
          </w:tcPr>
          <w:p w14:paraId="18014C0D"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Felszíni forgalomtechnikai tervek (9 db helyszín)</w:t>
            </w:r>
          </w:p>
        </w:tc>
        <w:tc>
          <w:tcPr>
            <w:tcW w:w="1275" w:type="dxa"/>
            <w:tcBorders>
              <w:top w:val="single" w:sz="4" w:space="0" w:color="auto"/>
              <w:left w:val="single" w:sz="4" w:space="0" w:color="auto"/>
              <w:bottom w:val="single" w:sz="4" w:space="0" w:color="auto"/>
              <w:right w:val="single" w:sz="4" w:space="0" w:color="auto"/>
            </w:tcBorders>
          </w:tcPr>
          <w:p w14:paraId="04CF4C3E"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6387C6C2" w14:textId="77777777" w:rsidR="00D60C8F" w:rsidRPr="00740E0C" w:rsidRDefault="00D60C8F" w:rsidP="0014292C"/>
        </w:tc>
      </w:tr>
      <w:tr w:rsidR="00D60C8F" w:rsidRPr="00740E0C" w14:paraId="7F3583EB" w14:textId="6AE0DFA2"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3C579B4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7EC59C5" w14:textId="77777777" w:rsidR="00D60C8F" w:rsidRPr="00740E0C" w:rsidRDefault="00D60C8F" w:rsidP="0014292C">
            <w:r w:rsidRPr="00740E0C">
              <w:t>15213</w:t>
            </w:r>
          </w:p>
        </w:tc>
        <w:tc>
          <w:tcPr>
            <w:tcW w:w="3731" w:type="dxa"/>
            <w:tcBorders>
              <w:top w:val="single" w:sz="4" w:space="0" w:color="auto"/>
              <w:left w:val="single" w:sz="4" w:space="0" w:color="auto"/>
              <w:bottom w:val="single" w:sz="4" w:space="0" w:color="auto"/>
              <w:right w:val="single" w:sz="4" w:space="0" w:color="auto"/>
            </w:tcBorders>
            <w:hideMark/>
          </w:tcPr>
          <w:p w14:paraId="113C9AC8"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Közműgenerál tervek (9 db helyszín)</w:t>
            </w:r>
          </w:p>
        </w:tc>
        <w:tc>
          <w:tcPr>
            <w:tcW w:w="1275" w:type="dxa"/>
            <w:tcBorders>
              <w:top w:val="single" w:sz="4" w:space="0" w:color="auto"/>
              <w:left w:val="single" w:sz="4" w:space="0" w:color="auto"/>
              <w:bottom w:val="single" w:sz="4" w:space="0" w:color="auto"/>
              <w:right w:val="single" w:sz="4" w:space="0" w:color="auto"/>
            </w:tcBorders>
          </w:tcPr>
          <w:p w14:paraId="5D0AB7AE"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4FF03DEA" w14:textId="77777777" w:rsidR="00D60C8F" w:rsidRPr="00740E0C" w:rsidRDefault="00D60C8F" w:rsidP="0014292C"/>
        </w:tc>
      </w:tr>
      <w:tr w:rsidR="00D60C8F" w:rsidRPr="00740E0C" w14:paraId="1B3EAEA5" w14:textId="4E8421C8"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4312DC49"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4599B78F" w14:textId="77777777" w:rsidR="00D60C8F" w:rsidRPr="00740E0C" w:rsidRDefault="00D60C8F" w:rsidP="0014292C">
            <w:r w:rsidRPr="00740E0C">
              <w:t>15214</w:t>
            </w:r>
          </w:p>
        </w:tc>
        <w:tc>
          <w:tcPr>
            <w:tcW w:w="3731" w:type="dxa"/>
            <w:tcBorders>
              <w:top w:val="single" w:sz="4" w:space="0" w:color="auto"/>
              <w:left w:val="single" w:sz="4" w:space="0" w:color="auto"/>
              <w:bottom w:val="single" w:sz="4" w:space="0" w:color="auto"/>
              <w:right w:val="single" w:sz="4" w:space="0" w:color="auto"/>
            </w:tcBorders>
            <w:hideMark/>
          </w:tcPr>
          <w:p w14:paraId="3523B707" w14:textId="77777777" w:rsidR="00D60C8F" w:rsidRPr="00740E0C" w:rsidRDefault="00D60C8F" w:rsidP="0014292C">
            <w:r w:rsidRPr="00740E0C">
              <w:rPr>
                <w:rFonts w:eastAsia="Times New Roman" w:cs="Times New Roman"/>
                <w:bCs/>
                <w:color w:val="000000"/>
                <w:lang w:eastAsia="hu-HU"/>
              </w:rPr>
              <w:t>Organizációs tervek (9 db állomásra)</w:t>
            </w:r>
          </w:p>
        </w:tc>
        <w:tc>
          <w:tcPr>
            <w:tcW w:w="1275" w:type="dxa"/>
            <w:tcBorders>
              <w:top w:val="single" w:sz="4" w:space="0" w:color="auto"/>
              <w:left w:val="single" w:sz="4" w:space="0" w:color="auto"/>
              <w:bottom w:val="single" w:sz="4" w:space="0" w:color="auto"/>
              <w:right w:val="single" w:sz="4" w:space="0" w:color="auto"/>
            </w:tcBorders>
          </w:tcPr>
          <w:p w14:paraId="3631455C"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3E10E573" w14:textId="77777777" w:rsidR="00D60C8F" w:rsidRPr="00740E0C" w:rsidRDefault="00D60C8F" w:rsidP="0014292C"/>
        </w:tc>
      </w:tr>
      <w:tr w:rsidR="00D60C8F" w:rsidRPr="00740E0C" w14:paraId="19CD55BA" w14:textId="293F46EB" w:rsidTr="00FA0EFE">
        <w:tc>
          <w:tcPr>
            <w:tcW w:w="1230" w:type="dxa"/>
            <w:vMerge w:val="restart"/>
            <w:tcBorders>
              <w:top w:val="single" w:sz="4" w:space="0" w:color="auto"/>
              <w:left w:val="single" w:sz="4" w:space="0" w:color="auto"/>
              <w:bottom w:val="single" w:sz="4" w:space="0" w:color="auto"/>
              <w:right w:val="single" w:sz="4" w:space="0" w:color="auto"/>
            </w:tcBorders>
            <w:hideMark/>
          </w:tcPr>
          <w:p w14:paraId="4EBEA9B6" w14:textId="77777777" w:rsidR="00D60C8F" w:rsidRPr="00740E0C" w:rsidRDefault="00D60C8F" w:rsidP="0014292C">
            <w:r w:rsidRPr="00740E0C">
              <w:t>Co5A</w:t>
            </w:r>
          </w:p>
        </w:tc>
        <w:tc>
          <w:tcPr>
            <w:tcW w:w="4582" w:type="dxa"/>
            <w:gridSpan w:val="2"/>
            <w:tcBorders>
              <w:top w:val="single" w:sz="4" w:space="0" w:color="auto"/>
              <w:left w:val="single" w:sz="4" w:space="0" w:color="auto"/>
              <w:bottom w:val="single" w:sz="4" w:space="0" w:color="auto"/>
              <w:right w:val="single" w:sz="4" w:space="0" w:color="auto"/>
            </w:tcBorders>
            <w:hideMark/>
          </w:tcPr>
          <w:p w14:paraId="038186AF" w14:textId="77777777" w:rsidR="00D60C8F" w:rsidRPr="00740E0C" w:rsidRDefault="00D60C8F" w:rsidP="00351619">
            <w:pPr>
              <w:rPr>
                <w:b/>
              </w:rPr>
            </w:pPr>
            <w:r w:rsidRPr="00740E0C">
              <w:rPr>
                <w:rFonts w:eastAsia="Times New Roman" w:cs="Times New Roman"/>
                <w:b/>
                <w:bCs/>
                <w:color w:val="000000"/>
                <w:lang w:eastAsia="hu-HU"/>
              </w:rPr>
              <w:t>Kőér utcai Járműtelep kiviteli tervei</w:t>
            </w:r>
          </w:p>
        </w:tc>
        <w:tc>
          <w:tcPr>
            <w:tcW w:w="1275" w:type="dxa"/>
            <w:tcBorders>
              <w:top w:val="single" w:sz="4" w:space="0" w:color="auto"/>
              <w:left w:val="single" w:sz="4" w:space="0" w:color="auto"/>
              <w:bottom w:val="single" w:sz="4" w:space="0" w:color="auto"/>
              <w:right w:val="single" w:sz="4" w:space="0" w:color="auto"/>
            </w:tcBorders>
            <w:hideMark/>
          </w:tcPr>
          <w:p w14:paraId="1B1899B4" w14:textId="7031346E"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t>maximum 6 hónap</w:t>
            </w:r>
          </w:p>
        </w:tc>
        <w:tc>
          <w:tcPr>
            <w:tcW w:w="1275" w:type="dxa"/>
            <w:tcBorders>
              <w:top w:val="single" w:sz="4" w:space="0" w:color="auto"/>
              <w:left w:val="single" w:sz="4" w:space="0" w:color="auto"/>
              <w:bottom w:val="single" w:sz="4" w:space="0" w:color="auto"/>
              <w:right w:val="single" w:sz="4" w:space="0" w:color="auto"/>
            </w:tcBorders>
          </w:tcPr>
          <w:p w14:paraId="7B906C8D" w14:textId="77777777" w:rsidR="00D60C8F" w:rsidRDefault="00D60C8F" w:rsidP="0067161A">
            <w:pPr>
              <w:rPr>
                <w:rFonts w:eastAsia="Times New Roman" w:cs="Times New Roman"/>
                <w:b/>
                <w:bCs/>
                <w:color w:val="000000"/>
                <w:lang w:eastAsia="hu-HU"/>
              </w:rPr>
            </w:pPr>
          </w:p>
        </w:tc>
      </w:tr>
      <w:tr w:rsidR="00D60C8F" w:rsidRPr="00740E0C" w14:paraId="6E0D0D84" w14:textId="6EA14C7D"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755E710C"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4323C734" w14:textId="77777777" w:rsidR="00D60C8F" w:rsidRPr="00740E0C" w:rsidRDefault="00D60C8F" w:rsidP="0014292C">
            <w:r w:rsidRPr="00740E0C">
              <w:t>15401</w:t>
            </w:r>
          </w:p>
        </w:tc>
        <w:tc>
          <w:tcPr>
            <w:tcW w:w="3731" w:type="dxa"/>
            <w:tcBorders>
              <w:top w:val="single" w:sz="4" w:space="0" w:color="auto"/>
              <w:left w:val="single" w:sz="4" w:space="0" w:color="auto"/>
              <w:bottom w:val="single" w:sz="4" w:space="0" w:color="auto"/>
              <w:right w:val="single" w:sz="4" w:space="0" w:color="auto"/>
            </w:tcBorders>
            <w:hideMark/>
          </w:tcPr>
          <w:p w14:paraId="4E9DFAD2" w14:textId="77777777" w:rsidR="00D60C8F" w:rsidRPr="00740E0C" w:rsidRDefault="00D60C8F" w:rsidP="0014292C">
            <w:r w:rsidRPr="00740E0C">
              <w:rPr>
                <w:rFonts w:eastAsia="Times New Roman" w:cs="Times New Roman"/>
                <w:bCs/>
                <w:color w:val="000000"/>
                <w:lang w:eastAsia="hu-HU"/>
              </w:rPr>
              <w:t>Járműtároló épület átalakításának tervei</w:t>
            </w:r>
          </w:p>
        </w:tc>
        <w:tc>
          <w:tcPr>
            <w:tcW w:w="1275" w:type="dxa"/>
            <w:tcBorders>
              <w:top w:val="single" w:sz="4" w:space="0" w:color="auto"/>
              <w:left w:val="single" w:sz="4" w:space="0" w:color="auto"/>
              <w:bottom w:val="single" w:sz="4" w:space="0" w:color="auto"/>
              <w:right w:val="single" w:sz="4" w:space="0" w:color="auto"/>
            </w:tcBorders>
          </w:tcPr>
          <w:p w14:paraId="1DAC1778"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3D004D93" w14:textId="77777777" w:rsidR="00D60C8F" w:rsidRPr="00740E0C" w:rsidRDefault="00D60C8F" w:rsidP="0014292C"/>
        </w:tc>
      </w:tr>
      <w:tr w:rsidR="00D60C8F" w:rsidRPr="00740E0C" w14:paraId="3F6F855E" w14:textId="4FACC51C"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05CC604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C95C5FB" w14:textId="77777777" w:rsidR="00D60C8F" w:rsidRPr="00740E0C" w:rsidRDefault="00D60C8F" w:rsidP="0014292C">
            <w:r w:rsidRPr="00740E0C">
              <w:t>15402</w:t>
            </w:r>
          </w:p>
        </w:tc>
        <w:tc>
          <w:tcPr>
            <w:tcW w:w="3731" w:type="dxa"/>
            <w:tcBorders>
              <w:top w:val="single" w:sz="4" w:space="0" w:color="auto"/>
              <w:left w:val="single" w:sz="4" w:space="0" w:color="auto"/>
              <w:bottom w:val="single" w:sz="4" w:space="0" w:color="auto"/>
              <w:right w:val="single" w:sz="4" w:space="0" w:color="auto"/>
            </w:tcBorders>
            <w:hideMark/>
          </w:tcPr>
          <w:p w14:paraId="68D8E747" w14:textId="77777777" w:rsidR="00D60C8F" w:rsidRPr="00740E0C" w:rsidRDefault="00D60C8F" w:rsidP="0014292C">
            <w:r w:rsidRPr="00740E0C">
              <w:rPr>
                <w:rFonts w:eastAsia="Times New Roman" w:cs="Times New Roman"/>
                <w:bCs/>
                <w:color w:val="000000"/>
                <w:lang w:eastAsia="hu-HU"/>
              </w:rPr>
              <w:t>Járműjavító épület átalakításának tervei</w:t>
            </w:r>
          </w:p>
        </w:tc>
        <w:tc>
          <w:tcPr>
            <w:tcW w:w="1275" w:type="dxa"/>
            <w:tcBorders>
              <w:top w:val="single" w:sz="4" w:space="0" w:color="auto"/>
              <w:left w:val="single" w:sz="4" w:space="0" w:color="auto"/>
              <w:bottom w:val="single" w:sz="4" w:space="0" w:color="auto"/>
              <w:right w:val="single" w:sz="4" w:space="0" w:color="auto"/>
            </w:tcBorders>
          </w:tcPr>
          <w:p w14:paraId="642D785D"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3212B2AB" w14:textId="77777777" w:rsidR="00D60C8F" w:rsidRPr="00740E0C" w:rsidRDefault="00D60C8F" w:rsidP="0014292C"/>
        </w:tc>
      </w:tr>
      <w:tr w:rsidR="00D60C8F" w:rsidRPr="00740E0C" w14:paraId="44758080" w14:textId="125D0864"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345C2B1C"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4EEEA158" w14:textId="77777777" w:rsidR="00D60C8F" w:rsidRPr="00740E0C" w:rsidRDefault="00D60C8F" w:rsidP="0014292C">
            <w:r w:rsidRPr="00740E0C">
              <w:t>15403</w:t>
            </w:r>
          </w:p>
        </w:tc>
        <w:tc>
          <w:tcPr>
            <w:tcW w:w="3731" w:type="dxa"/>
            <w:tcBorders>
              <w:top w:val="single" w:sz="4" w:space="0" w:color="auto"/>
              <w:left w:val="single" w:sz="4" w:space="0" w:color="auto"/>
              <w:bottom w:val="single" w:sz="4" w:space="0" w:color="auto"/>
              <w:right w:val="single" w:sz="4" w:space="0" w:color="auto"/>
            </w:tcBorders>
            <w:hideMark/>
          </w:tcPr>
          <w:p w14:paraId="33B09472" w14:textId="77777777" w:rsidR="00D60C8F" w:rsidRPr="00740E0C" w:rsidRDefault="00D60C8F" w:rsidP="0014292C">
            <w:r w:rsidRPr="00740E0C">
              <w:rPr>
                <w:rFonts w:eastAsia="Times New Roman" w:cs="Times New Roman"/>
                <w:bCs/>
                <w:color w:val="000000"/>
                <w:lang w:eastAsia="hu-HU"/>
              </w:rPr>
              <w:t>Járműkarbantartó épület átalakításának tervei</w:t>
            </w:r>
          </w:p>
        </w:tc>
        <w:tc>
          <w:tcPr>
            <w:tcW w:w="1275" w:type="dxa"/>
            <w:tcBorders>
              <w:top w:val="single" w:sz="4" w:space="0" w:color="auto"/>
              <w:left w:val="single" w:sz="4" w:space="0" w:color="auto"/>
              <w:bottom w:val="single" w:sz="4" w:space="0" w:color="auto"/>
              <w:right w:val="single" w:sz="4" w:space="0" w:color="auto"/>
            </w:tcBorders>
          </w:tcPr>
          <w:p w14:paraId="183BAD56"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61795A2" w14:textId="77777777" w:rsidR="00D60C8F" w:rsidRPr="00740E0C" w:rsidRDefault="00D60C8F" w:rsidP="0014292C"/>
        </w:tc>
      </w:tr>
      <w:tr w:rsidR="00D60C8F" w:rsidRPr="00740E0C" w14:paraId="6AF07748" w14:textId="21D42F43"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6ACF9A8B"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3968C3DA" w14:textId="77777777" w:rsidR="00D60C8F" w:rsidRPr="00740E0C" w:rsidRDefault="00D60C8F" w:rsidP="0014292C">
            <w:r w:rsidRPr="00740E0C">
              <w:t>15404</w:t>
            </w:r>
          </w:p>
        </w:tc>
        <w:tc>
          <w:tcPr>
            <w:tcW w:w="3731" w:type="dxa"/>
            <w:tcBorders>
              <w:top w:val="single" w:sz="4" w:space="0" w:color="auto"/>
              <w:left w:val="single" w:sz="4" w:space="0" w:color="auto"/>
              <w:bottom w:val="single" w:sz="4" w:space="0" w:color="auto"/>
              <w:right w:val="single" w:sz="4" w:space="0" w:color="auto"/>
            </w:tcBorders>
            <w:hideMark/>
          </w:tcPr>
          <w:p w14:paraId="032E57B1" w14:textId="77777777" w:rsidR="00D60C8F" w:rsidRPr="00740E0C" w:rsidRDefault="00D60C8F" w:rsidP="0014292C">
            <w:proofErr w:type="spellStart"/>
            <w:r w:rsidRPr="00740E0C">
              <w:rPr>
                <w:rFonts w:eastAsia="Times New Roman" w:cs="Times New Roman"/>
                <w:bCs/>
                <w:color w:val="000000"/>
                <w:lang w:eastAsia="hu-HU"/>
              </w:rPr>
              <w:t>Mozgólépcsőjavító</w:t>
            </w:r>
            <w:proofErr w:type="spellEnd"/>
            <w:r w:rsidRPr="00740E0C">
              <w:rPr>
                <w:rFonts w:eastAsia="Times New Roman" w:cs="Times New Roman"/>
                <w:bCs/>
                <w:color w:val="000000"/>
                <w:lang w:eastAsia="hu-HU"/>
              </w:rPr>
              <w:t xml:space="preserve"> átalakításának tervei</w:t>
            </w:r>
          </w:p>
        </w:tc>
        <w:tc>
          <w:tcPr>
            <w:tcW w:w="1275" w:type="dxa"/>
            <w:tcBorders>
              <w:top w:val="single" w:sz="4" w:space="0" w:color="auto"/>
              <w:left w:val="single" w:sz="4" w:space="0" w:color="auto"/>
              <w:bottom w:val="single" w:sz="4" w:space="0" w:color="auto"/>
              <w:right w:val="single" w:sz="4" w:space="0" w:color="auto"/>
            </w:tcBorders>
          </w:tcPr>
          <w:p w14:paraId="23E6DE72"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6425D4C9" w14:textId="77777777" w:rsidR="00D60C8F" w:rsidRPr="00740E0C" w:rsidRDefault="00D60C8F" w:rsidP="0014292C"/>
        </w:tc>
      </w:tr>
      <w:tr w:rsidR="00D60C8F" w:rsidRPr="00740E0C" w14:paraId="5545EA16" w14:textId="1A610CBF"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261CFB05"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40D6BE04" w14:textId="77777777" w:rsidR="00D60C8F" w:rsidRPr="00740E0C" w:rsidRDefault="00D60C8F" w:rsidP="0014292C">
            <w:r w:rsidRPr="00740E0C">
              <w:t>15405</w:t>
            </w:r>
          </w:p>
        </w:tc>
        <w:tc>
          <w:tcPr>
            <w:tcW w:w="3731" w:type="dxa"/>
            <w:tcBorders>
              <w:top w:val="single" w:sz="4" w:space="0" w:color="auto"/>
              <w:left w:val="single" w:sz="4" w:space="0" w:color="auto"/>
              <w:bottom w:val="single" w:sz="4" w:space="0" w:color="auto"/>
              <w:right w:val="single" w:sz="4" w:space="0" w:color="auto"/>
            </w:tcBorders>
            <w:hideMark/>
          </w:tcPr>
          <w:p w14:paraId="09447912" w14:textId="16E7930E" w:rsidR="00D60C8F" w:rsidRPr="00740E0C" w:rsidRDefault="00D60C8F" w:rsidP="0014292C">
            <w:r w:rsidRPr="00740E0C">
              <w:rPr>
                <w:rFonts w:eastAsia="Times New Roman" w:cs="Times New Roman"/>
                <w:bCs/>
                <w:color w:val="000000"/>
                <w:lang w:eastAsia="hu-HU"/>
              </w:rPr>
              <w:t>Emulz</w:t>
            </w:r>
            <w:r>
              <w:rPr>
                <w:rFonts w:eastAsia="Times New Roman" w:cs="Times New Roman"/>
                <w:bCs/>
                <w:color w:val="000000"/>
                <w:lang w:eastAsia="hu-HU"/>
              </w:rPr>
              <w:t>i</w:t>
            </w:r>
            <w:r w:rsidRPr="00740E0C">
              <w:rPr>
                <w:rFonts w:eastAsia="Times New Roman" w:cs="Times New Roman"/>
                <w:bCs/>
                <w:color w:val="000000"/>
                <w:lang w:eastAsia="hu-HU"/>
              </w:rPr>
              <w:t>óbontó épület átalakításának tervei</w:t>
            </w:r>
          </w:p>
        </w:tc>
        <w:tc>
          <w:tcPr>
            <w:tcW w:w="1275" w:type="dxa"/>
            <w:tcBorders>
              <w:top w:val="single" w:sz="4" w:space="0" w:color="auto"/>
              <w:left w:val="single" w:sz="4" w:space="0" w:color="auto"/>
              <w:bottom w:val="single" w:sz="4" w:space="0" w:color="auto"/>
              <w:right w:val="single" w:sz="4" w:space="0" w:color="auto"/>
            </w:tcBorders>
          </w:tcPr>
          <w:p w14:paraId="22E5644F"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832BA2E" w14:textId="77777777" w:rsidR="00D60C8F" w:rsidRPr="00740E0C" w:rsidRDefault="00D60C8F" w:rsidP="0014292C"/>
        </w:tc>
      </w:tr>
      <w:tr w:rsidR="00D60C8F" w:rsidRPr="00740E0C" w14:paraId="054D4A42" w14:textId="6D1D326D"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7632417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0105FBD3" w14:textId="77777777" w:rsidR="00D60C8F" w:rsidRPr="00740E0C" w:rsidRDefault="00D60C8F" w:rsidP="0014292C">
            <w:r w:rsidRPr="00740E0C">
              <w:t>15406</w:t>
            </w:r>
          </w:p>
        </w:tc>
        <w:tc>
          <w:tcPr>
            <w:tcW w:w="3731" w:type="dxa"/>
            <w:tcBorders>
              <w:top w:val="single" w:sz="4" w:space="0" w:color="auto"/>
              <w:left w:val="single" w:sz="4" w:space="0" w:color="auto"/>
              <w:bottom w:val="single" w:sz="4" w:space="0" w:color="auto"/>
              <w:right w:val="single" w:sz="4" w:space="0" w:color="auto"/>
            </w:tcBorders>
            <w:hideMark/>
          </w:tcPr>
          <w:p w14:paraId="5D9A8AB8" w14:textId="77777777" w:rsidR="00D60C8F" w:rsidRPr="00740E0C" w:rsidRDefault="00D60C8F" w:rsidP="0014292C">
            <w:r w:rsidRPr="00740E0C">
              <w:rPr>
                <w:rFonts w:eastAsia="Times New Roman" w:cs="Times New Roman"/>
                <w:bCs/>
                <w:color w:val="000000"/>
                <w:lang w:eastAsia="hu-HU"/>
              </w:rPr>
              <w:t>Szociális épület szimulátor átalakításának tervei</w:t>
            </w:r>
          </w:p>
        </w:tc>
        <w:tc>
          <w:tcPr>
            <w:tcW w:w="1275" w:type="dxa"/>
            <w:tcBorders>
              <w:top w:val="single" w:sz="4" w:space="0" w:color="auto"/>
              <w:left w:val="single" w:sz="4" w:space="0" w:color="auto"/>
              <w:bottom w:val="single" w:sz="4" w:space="0" w:color="auto"/>
              <w:right w:val="single" w:sz="4" w:space="0" w:color="auto"/>
            </w:tcBorders>
          </w:tcPr>
          <w:p w14:paraId="0CC8901C"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142476E3" w14:textId="77777777" w:rsidR="00D60C8F" w:rsidRPr="00740E0C" w:rsidRDefault="00D60C8F" w:rsidP="0014292C"/>
        </w:tc>
      </w:tr>
      <w:tr w:rsidR="00D60C8F" w:rsidRPr="00740E0C" w14:paraId="5DA2332B" w14:textId="55F19C89"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01266F6B"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3A8CFA25" w14:textId="77777777" w:rsidR="00D60C8F" w:rsidRPr="00740E0C" w:rsidRDefault="00D60C8F" w:rsidP="0014292C">
            <w:r w:rsidRPr="00740E0C">
              <w:t>15407</w:t>
            </w:r>
          </w:p>
        </w:tc>
        <w:tc>
          <w:tcPr>
            <w:tcW w:w="3731" w:type="dxa"/>
            <w:tcBorders>
              <w:top w:val="single" w:sz="4" w:space="0" w:color="auto"/>
              <w:left w:val="single" w:sz="4" w:space="0" w:color="auto"/>
              <w:bottom w:val="single" w:sz="4" w:space="0" w:color="auto"/>
              <w:right w:val="single" w:sz="4" w:space="0" w:color="auto"/>
            </w:tcBorders>
            <w:hideMark/>
          </w:tcPr>
          <w:p w14:paraId="4D651F9B"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 xml:space="preserve">Szociális épület </w:t>
            </w:r>
            <w:proofErr w:type="spellStart"/>
            <w:r w:rsidRPr="00740E0C">
              <w:rPr>
                <w:rFonts w:eastAsia="Times New Roman" w:cs="Times New Roman"/>
                <w:bCs/>
                <w:color w:val="000000"/>
                <w:lang w:eastAsia="hu-HU"/>
              </w:rPr>
              <w:t>block</w:t>
            </w:r>
            <w:proofErr w:type="spellEnd"/>
            <w:r w:rsidRPr="00740E0C">
              <w:rPr>
                <w:rFonts w:eastAsia="Times New Roman" w:cs="Times New Roman"/>
                <w:bCs/>
                <w:color w:val="000000"/>
                <w:lang w:eastAsia="hu-HU"/>
              </w:rPr>
              <w:t xml:space="preserve"> post átalakításának tervei</w:t>
            </w:r>
          </w:p>
        </w:tc>
        <w:tc>
          <w:tcPr>
            <w:tcW w:w="1275" w:type="dxa"/>
            <w:tcBorders>
              <w:top w:val="single" w:sz="4" w:space="0" w:color="auto"/>
              <w:left w:val="single" w:sz="4" w:space="0" w:color="auto"/>
              <w:bottom w:val="single" w:sz="4" w:space="0" w:color="auto"/>
              <w:right w:val="single" w:sz="4" w:space="0" w:color="auto"/>
            </w:tcBorders>
          </w:tcPr>
          <w:p w14:paraId="3B7A4B29"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310F04D8" w14:textId="77777777" w:rsidR="00D60C8F" w:rsidRPr="00740E0C" w:rsidRDefault="00D60C8F" w:rsidP="0014292C"/>
        </w:tc>
      </w:tr>
      <w:tr w:rsidR="00D60C8F" w:rsidRPr="00740E0C" w14:paraId="035A523F" w14:textId="28399A7A"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3291D93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20467EE7" w14:textId="77777777" w:rsidR="00D60C8F" w:rsidRPr="00740E0C" w:rsidRDefault="00D60C8F" w:rsidP="0014292C">
            <w:r w:rsidRPr="00740E0C">
              <w:t>15408</w:t>
            </w:r>
          </w:p>
        </w:tc>
        <w:tc>
          <w:tcPr>
            <w:tcW w:w="3731" w:type="dxa"/>
            <w:tcBorders>
              <w:top w:val="single" w:sz="4" w:space="0" w:color="auto"/>
              <w:left w:val="single" w:sz="4" w:space="0" w:color="auto"/>
              <w:bottom w:val="single" w:sz="4" w:space="0" w:color="auto"/>
              <w:right w:val="single" w:sz="4" w:space="0" w:color="auto"/>
            </w:tcBorders>
            <w:hideMark/>
          </w:tcPr>
          <w:p w14:paraId="4B7F23AE" w14:textId="77777777" w:rsidR="00D60C8F" w:rsidRPr="00740E0C" w:rsidRDefault="00D60C8F" w:rsidP="0014292C">
            <w:pPr>
              <w:rPr>
                <w:rFonts w:eastAsia="Times New Roman" w:cs="Times New Roman"/>
                <w:bCs/>
                <w:color w:val="000000"/>
                <w:lang w:eastAsia="hu-HU"/>
              </w:rPr>
            </w:pPr>
            <w:proofErr w:type="spellStart"/>
            <w:r w:rsidRPr="00740E0C">
              <w:rPr>
                <w:rFonts w:eastAsia="Times New Roman" w:cs="Times New Roman"/>
                <w:bCs/>
                <w:color w:val="000000"/>
                <w:lang w:eastAsia="hu-HU"/>
              </w:rPr>
              <w:t>Villamosberendezési</w:t>
            </w:r>
            <w:proofErr w:type="spellEnd"/>
            <w:r w:rsidRPr="00740E0C">
              <w:rPr>
                <w:rFonts w:eastAsia="Times New Roman" w:cs="Times New Roman"/>
                <w:bCs/>
                <w:color w:val="000000"/>
                <w:lang w:eastAsia="hu-HU"/>
              </w:rPr>
              <w:t xml:space="preserve"> épület átalakításának tervei</w:t>
            </w:r>
          </w:p>
        </w:tc>
        <w:tc>
          <w:tcPr>
            <w:tcW w:w="1275" w:type="dxa"/>
            <w:tcBorders>
              <w:top w:val="single" w:sz="4" w:space="0" w:color="auto"/>
              <w:left w:val="single" w:sz="4" w:space="0" w:color="auto"/>
              <w:bottom w:val="single" w:sz="4" w:space="0" w:color="auto"/>
              <w:right w:val="single" w:sz="4" w:space="0" w:color="auto"/>
            </w:tcBorders>
          </w:tcPr>
          <w:p w14:paraId="6788BA27"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44E80327" w14:textId="77777777" w:rsidR="00D60C8F" w:rsidRPr="00740E0C" w:rsidRDefault="00D60C8F" w:rsidP="0014292C"/>
        </w:tc>
      </w:tr>
      <w:tr w:rsidR="00D60C8F" w:rsidRPr="00740E0C" w14:paraId="39200B15" w14:textId="13CDB7ED" w:rsidTr="00FA0EFE">
        <w:tc>
          <w:tcPr>
            <w:tcW w:w="0" w:type="auto"/>
            <w:vMerge/>
            <w:tcBorders>
              <w:top w:val="single" w:sz="4" w:space="0" w:color="auto"/>
              <w:left w:val="single" w:sz="4" w:space="0" w:color="auto"/>
              <w:bottom w:val="single" w:sz="4" w:space="0" w:color="auto"/>
              <w:right w:val="single" w:sz="4" w:space="0" w:color="auto"/>
            </w:tcBorders>
            <w:vAlign w:val="center"/>
            <w:hideMark/>
          </w:tcPr>
          <w:p w14:paraId="3B11F9D4" w14:textId="77777777" w:rsidR="00D60C8F" w:rsidRPr="00740E0C" w:rsidRDefault="00D60C8F" w:rsidP="0014292C"/>
        </w:tc>
        <w:tc>
          <w:tcPr>
            <w:tcW w:w="851" w:type="dxa"/>
            <w:tcBorders>
              <w:top w:val="single" w:sz="4" w:space="0" w:color="auto"/>
              <w:left w:val="single" w:sz="4" w:space="0" w:color="auto"/>
              <w:bottom w:val="single" w:sz="4" w:space="0" w:color="auto"/>
              <w:right w:val="single" w:sz="4" w:space="0" w:color="auto"/>
            </w:tcBorders>
            <w:hideMark/>
          </w:tcPr>
          <w:p w14:paraId="3BAA03AC" w14:textId="77777777" w:rsidR="00D60C8F" w:rsidRPr="00740E0C" w:rsidRDefault="00D60C8F" w:rsidP="0014292C">
            <w:r w:rsidRPr="00740E0C">
              <w:t>15409</w:t>
            </w:r>
          </w:p>
        </w:tc>
        <w:tc>
          <w:tcPr>
            <w:tcW w:w="3731" w:type="dxa"/>
            <w:tcBorders>
              <w:top w:val="single" w:sz="4" w:space="0" w:color="auto"/>
              <w:left w:val="single" w:sz="4" w:space="0" w:color="auto"/>
              <w:bottom w:val="single" w:sz="4" w:space="0" w:color="auto"/>
              <w:right w:val="single" w:sz="4" w:space="0" w:color="auto"/>
            </w:tcBorders>
            <w:hideMark/>
          </w:tcPr>
          <w:p w14:paraId="045BA62B"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Környezetvédelmi tervek</w:t>
            </w:r>
          </w:p>
        </w:tc>
        <w:tc>
          <w:tcPr>
            <w:tcW w:w="1275" w:type="dxa"/>
            <w:tcBorders>
              <w:top w:val="single" w:sz="4" w:space="0" w:color="auto"/>
              <w:left w:val="single" w:sz="4" w:space="0" w:color="auto"/>
              <w:bottom w:val="single" w:sz="4" w:space="0" w:color="auto"/>
              <w:right w:val="single" w:sz="4" w:space="0" w:color="auto"/>
            </w:tcBorders>
          </w:tcPr>
          <w:p w14:paraId="4B027A71" w14:textId="77777777" w:rsidR="00D60C8F" w:rsidRPr="00740E0C" w:rsidRDefault="00D60C8F" w:rsidP="0014292C"/>
        </w:tc>
        <w:tc>
          <w:tcPr>
            <w:tcW w:w="1275" w:type="dxa"/>
            <w:tcBorders>
              <w:top w:val="single" w:sz="4" w:space="0" w:color="auto"/>
              <w:left w:val="single" w:sz="4" w:space="0" w:color="auto"/>
              <w:bottom w:val="single" w:sz="4" w:space="0" w:color="auto"/>
              <w:right w:val="single" w:sz="4" w:space="0" w:color="auto"/>
            </w:tcBorders>
          </w:tcPr>
          <w:p w14:paraId="5615C0E2" w14:textId="77777777" w:rsidR="00D60C8F" w:rsidRPr="00740E0C" w:rsidRDefault="00D60C8F" w:rsidP="0014292C"/>
        </w:tc>
      </w:tr>
      <w:tr w:rsidR="00D60C8F" w:rsidRPr="00740E0C" w14:paraId="3B15C3F5" w14:textId="77777777" w:rsidTr="00805E97">
        <w:tc>
          <w:tcPr>
            <w:tcW w:w="7087" w:type="dxa"/>
            <w:gridSpan w:val="4"/>
            <w:tcBorders>
              <w:top w:val="single" w:sz="4" w:space="0" w:color="auto"/>
              <w:left w:val="single" w:sz="4" w:space="0" w:color="auto"/>
              <w:bottom w:val="single" w:sz="4" w:space="0" w:color="auto"/>
              <w:right w:val="single" w:sz="4" w:space="0" w:color="auto"/>
            </w:tcBorders>
            <w:vAlign w:val="center"/>
          </w:tcPr>
          <w:p w14:paraId="020453FE" w14:textId="6C754F93" w:rsidR="00D60C8F" w:rsidRPr="00740E0C" w:rsidRDefault="00D60C8F" w:rsidP="0014292C">
            <w:proofErr w:type="gramStart"/>
            <w:r>
              <w:t>Összesen</w:t>
            </w:r>
            <w:r>
              <w:rPr>
                <w:rStyle w:val="Lbjegyzet-hivatkozs"/>
              </w:rPr>
              <w:footnoteReference w:id="4"/>
            </w:r>
            <w:r>
              <w:t>:</w:t>
            </w:r>
            <w:proofErr w:type="gramEnd"/>
          </w:p>
        </w:tc>
        <w:tc>
          <w:tcPr>
            <w:tcW w:w="1275" w:type="dxa"/>
            <w:tcBorders>
              <w:top w:val="single" w:sz="4" w:space="0" w:color="auto"/>
              <w:left w:val="single" w:sz="4" w:space="0" w:color="auto"/>
              <w:bottom w:val="single" w:sz="4" w:space="0" w:color="auto"/>
              <w:right w:val="single" w:sz="4" w:space="0" w:color="auto"/>
            </w:tcBorders>
          </w:tcPr>
          <w:p w14:paraId="7B16F72F" w14:textId="77777777" w:rsidR="00D60C8F" w:rsidRPr="00740E0C" w:rsidRDefault="00D60C8F" w:rsidP="0014292C"/>
        </w:tc>
      </w:tr>
    </w:tbl>
    <w:p w14:paraId="1D55E9CA" w14:textId="77777777" w:rsidR="0014292C" w:rsidRPr="000A550C" w:rsidRDefault="000A550C" w:rsidP="000A550C">
      <w:pPr>
        <w:pStyle w:val="Cmsor2"/>
        <w:spacing w:after="120"/>
        <w:jc w:val="both"/>
        <w:rPr>
          <w:rFonts w:asciiTheme="minorHAnsi" w:eastAsia="Times New Roman" w:hAnsiTheme="minorHAnsi"/>
          <w:color w:val="auto"/>
          <w:sz w:val="22"/>
          <w:szCs w:val="22"/>
          <w:lang w:eastAsia="hu-HU"/>
        </w:rPr>
      </w:pPr>
      <w:bookmarkStart w:id="9" w:name="_Toc443285026"/>
      <w:r w:rsidRPr="000A550C">
        <w:rPr>
          <w:rFonts w:asciiTheme="minorHAnsi" w:eastAsia="Times New Roman" w:hAnsiTheme="minorHAnsi"/>
          <w:color w:val="auto"/>
          <w:sz w:val="22"/>
          <w:szCs w:val="22"/>
          <w:lang w:eastAsia="hu-HU"/>
        </w:rPr>
        <w:t>6.3.</w:t>
      </w:r>
      <w:r w:rsidRPr="000A550C">
        <w:rPr>
          <w:rFonts w:asciiTheme="minorHAnsi" w:eastAsia="Times New Roman" w:hAnsiTheme="minorHAnsi"/>
          <w:color w:val="auto"/>
          <w:sz w:val="22"/>
          <w:szCs w:val="22"/>
          <w:lang w:eastAsia="hu-HU"/>
        </w:rPr>
        <w:tab/>
      </w:r>
      <w:r w:rsidR="0014292C" w:rsidRPr="000A550C">
        <w:rPr>
          <w:rFonts w:asciiTheme="minorHAnsi" w:eastAsia="Times New Roman" w:hAnsiTheme="minorHAnsi"/>
          <w:color w:val="auto"/>
          <w:sz w:val="22"/>
          <w:szCs w:val="22"/>
          <w:lang w:eastAsia="hu-HU"/>
        </w:rPr>
        <w:t>Tervezés III. üteme (engedélyezési folyamat)</w:t>
      </w:r>
      <w:bookmarkEnd w:id="9"/>
    </w:p>
    <w:tbl>
      <w:tblPr>
        <w:tblStyle w:val="Rcsostblzat"/>
        <w:tblW w:w="8330" w:type="dxa"/>
        <w:tblLook w:val="04A0" w:firstRow="1" w:lastRow="0" w:firstColumn="1" w:lastColumn="0" w:noHBand="0" w:noVBand="1"/>
      </w:tblPr>
      <w:tblGrid>
        <w:gridCol w:w="1242"/>
        <w:gridCol w:w="851"/>
        <w:gridCol w:w="3685"/>
        <w:gridCol w:w="1276"/>
        <w:gridCol w:w="1276"/>
      </w:tblGrid>
      <w:tr w:rsidR="00D60C8F" w:rsidRPr="00740E0C" w14:paraId="2AD5C745" w14:textId="0CDBFB27" w:rsidTr="00FA0EFE">
        <w:tc>
          <w:tcPr>
            <w:tcW w:w="7054" w:type="dxa"/>
            <w:gridSpan w:val="4"/>
            <w:tcBorders>
              <w:top w:val="single" w:sz="4" w:space="0" w:color="auto"/>
              <w:left w:val="single" w:sz="4" w:space="0" w:color="auto"/>
              <w:bottom w:val="single" w:sz="4" w:space="0" w:color="auto"/>
              <w:right w:val="single" w:sz="4" w:space="0" w:color="auto"/>
            </w:tcBorders>
            <w:hideMark/>
          </w:tcPr>
          <w:p w14:paraId="03F6B6F7" w14:textId="77777777" w:rsidR="00D60C8F" w:rsidRPr="00740E0C" w:rsidRDefault="00D60C8F" w:rsidP="0014292C">
            <w:pPr>
              <w:jc w:val="center"/>
              <w:rPr>
                <w:b/>
                <w:u w:val="single"/>
              </w:rPr>
            </w:pPr>
            <w:r w:rsidRPr="00740E0C">
              <w:rPr>
                <w:b/>
                <w:u w:val="single"/>
              </w:rPr>
              <w:t>III. Ütem</w:t>
            </w:r>
          </w:p>
        </w:tc>
        <w:tc>
          <w:tcPr>
            <w:tcW w:w="1276" w:type="dxa"/>
            <w:tcBorders>
              <w:top w:val="single" w:sz="4" w:space="0" w:color="auto"/>
              <w:left w:val="single" w:sz="4" w:space="0" w:color="auto"/>
              <w:bottom w:val="single" w:sz="4" w:space="0" w:color="auto"/>
              <w:right w:val="single" w:sz="4" w:space="0" w:color="auto"/>
            </w:tcBorders>
          </w:tcPr>
          <w:p w14:paraId="6E3ED10B" w14:textId="77777777" w:rsidR="00D60C8F" w:rsidRPr="00740E0C" w:rsidRDefault="00D60C8F" w:rsidP="0014292C">
            <w:pPr>
              <w:jc w:val="center"/>
              <w:rPr>
                <w:b/>
                <w:u w:val="single"/>
              </w:rPr>
            </w:pPr>
          </w:p>
        </w:tc>
      </w:tr>
      <w:tr w:rsidR="00D60C8F" w:rsidRPr="00740E0C" w14:paraId="529EA679" w14:textId="7AE696F1" w:rsidTr="00FA0EFE">
        <w:tc>
          <w:tcPr>
            <w:tcW w:w="1242" w:type="dxa"/>
            <w:tcBorders>
              <w:top w:val="single" w:sz="4" w:space="0" w:color="auto"/>
              <w:left w:val="single" w:sz="4" w:space="0" w:color="auto"/>
              <w:bottom w:val="single" w:sz="4" w:space="0" w:color="auto"/>
              <w:right w:val="single" w:sz="4" w:space="0" w:color="auto"/>
            </w:tcBorders>
            <w:hideMark/>
          </w:tcPr>
          <w:p w14:paraId="664A7BFA" w14:textId="77777777" w:rsidR="00D60C8F" w:rsidRPr="00740E0C" w:rsidRDefault="00D60C8F" w:rsidP="0014292C">
            <w:r w:rsidRPr="00740E0C">
              <w:rPr>
                <w:rFonts w:eastAsia="Times New Roman" w:cs="Times New Roman"/>
                <w:b/>
                <w:bCs/>
                <w:color w:val="000000"/>
                <w:u w:val="single"/>
                <w:lang w:eastAsia="hu-HU"/>
              </w:rPr>
              <w:t>Tender száma</w:t>
            </w:r>
          </w:p>
        </w:tc>
        <w:tc>
          <w:tcPr>
            <w:tcW w:w="851" w:type="dxa"/>
            <w:tcBorders>
              <w:top w:val="single" w:sz="4" w:space="0" w:color="auto"/>
              <w:left w:val="single" w:sz="4" w:space="0" w:color="auto"/>
              <w:bottom w:val="single" w:sz="4" w:space="0" w:color="auto"/>
              <w:right w:val="single" w:sz="4" w:space="0" w:color="auto"/>
            </w:tcBorders>
            <w:hideMark/>
          </w:tcPr>
          <w:p w14:paraId="528324D3" w14:textId="77777777" w:rsidR="00D60C8F" w:rsidRPr="00740E0C" w:rsidRDefault="00D60C8F" w:rsidP="0014292C">
            <w:r w:rsidRPr="00740E0C">
              <w:rPr>
                <w:rFonts w:eastAsia="Times New Roman" w:cs="Times New Roman"/>
                <w:b/>
                <w:bCs/>
                <w:color w:val="000000"/>
                <w:u w:val="single"/>
                <w:lang w:eastAsia="hu-HU"/>
              </w:rPr>
              <w:t>Tétel szám</w:t>
            </w:r>
          </w:p>
        </w:tc>
        <w:tc>
          <w:tcPr>
            <w:tcW w:w="3685" w:type="dxa"/>
            <w:tcBorders>
              <w:top w:val="single" w:sz="4" w:space="0" w:color="auto"/>
              <w:left w:val="single" w:sz="4" w:space="0" w:color="auto"/>
              <w:bottom w:val="single" w:sz="4" w:space="0" w:color="auto"/>
              <w:right w:val="single" w:sz="4" w:space="0" w:color="auto"/>
            </w:tcBorders>
            <w:hideMark/>
          </w:tcPr>
          <w:p w14:paraId="0C2887ED" w14:textId="77777777" w:rsidR="00D60C8F" w:rsidRPr="00740E0C" w:rsidRDefault="00D60C8F" w:rsidP="0014292C">
            <w:r w:rsidRPr="00740E0C">
              <w:rPr>
                <w:rFonts w:eastAsia="Times New Roman" w:cs="Times New Roman"/>
                <w:b/>
                <w:bCs/>
                <w:color w:val="000000"/>
                <w:u w:val="single"/>
                <w:lang w:eastAsia="hu-HU"/>
              </w:rPr>
              <w:t>Megnevezés</w:t>
            </w:r>
          </w:p>
        </w:tc>
        <w:tc>
          <w:tcPr>
            <w:tcW w:w="1276" w:type="dxa"/>
            <w:tcBorders>
              <w:top w:val="single" w:sz="4" w:space="0" w:color="auto"/>
              <w:left w:val="single" w:sz="4" w:space="0" w:color="auto"/>
              <w:bottom w:val="single" w:sz="4" w:space="0" w:color="auto"/>
              <w:right w:val="single" w:sz="4" w:space="0" w:color="auto"/>
            </w:tcBorders>
            <w:hideMark/>
          </w:tcPr>
          <w:p w14:paraId="09F33756" w14:textId="77777777" w:rsidR="00D60C8F" w:rsidRPr="00740E0C" w:rsidRDefault="00D60C8F" w:rsidP="0014292C">
            <w:r w:rsidRPr="00740E0C">
              <w:rPr>
                <w:rFonts w:eastAsia="Times New Roman" w:cs="Times New Roman"/>
                <w:b/>
                <w:bCs/>
                <w:color w:val="000000"/>
                <w:u w:val="single"/>
                <w:lang w:eastAsia="hu-HU"/>
              </w:rPr>
              <w:t>Teljesítési határidő</w:t>
            </w:r>
          </w:p>
        </w:tc>
        <w:tc>
          <w:tcPr>
            <w:tcW w:w="1276" w:type="dxa"/>
            <w:tcBorders>
              <w:top w:val="single" w:sz="4" w:space="0" w:color="auto"/>
              <w:left w:val="single" w:sz="4" w:space="0" w:color="auto"/>
              <w:bottom w:val="single" w:sz="4" w:space="0" w:color="auto"/>
              <w:right w:val="single" w:sz="4" w:space="0" w:color="auto"/>
            </w:tcBorders>
          </w:tcPr>
          <w:p w14:paraId="7B3996CE" w14:textId="72D934CA" w:rsidR="00D60C8F" w:rsidRPr="00740E0C" w:rsidRDefault="00D60C8F" w:rsidP="0014292C">
            <w:pPr>
              <w:rPr>
                <w:rFonts w:eastAsia="Times New Roman" w:cs="Times New Roman"/>
                <w:b/>
                <w:bCs/>
                <w:color w:val="000000"/>
                <w:u w:val="single"/>
                <w:lang w:eastAsia="hu-HU"/>
              </w:rPr>
            </w:pPr>
            <w:r>
              <w:rPr>
                <w:rFonts w:eastAsia="Times New Roman" w:cs="Times New Roman"/>
                <w:b/>
                <w:bCs/>
                <w:color w:val="000000"/>
                <w:u w:val="single"/>
                <w:lang w:eastAsia="hu-HU"/>
              </w:rPr>
              <w:t>A tervre vonatkozó tervezői díj (nettó Ft)</w:t>
            </w:r>
          </w:p>
        </w:tc>
      </w:tr>
      <w:tr w:rsidR="00D60C8F" w:rsidRPr="00740E0C" w14:paraId="1BE00534" w14:textId="6B5B5565" w:rsidTr="00FA0EFE">
        <w:tc>
          <w:tcPr>
            <w:tcW w:w="1242" w:type="dxa"/>
            <w:tcBorders>
              <w:top w:val="single" w:sz="4" w:space="0" w:color="auto"/>
              <w:left w:val="single" w:sz="4" w:space="0" w:color="auto"/>
              <w:bottom w:val="single" w:sz="4" w:space="0" w:color="auto"/>
              <w:right w:val="single" w:sz="4" w:space="0" w:color="auto"/>
            </w:tcBorders>
          </w:tcPr>
          <w:p w14:paraId="2B654DB2"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Co3</w:t>
            </w:r>
          </w:p>
          <w:p w14:paraId="6862620E"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lastRenderedPageBreak/>
              <w:t>Co4</w:t>
            </w:r>
          </w:p>
          <w:p w14:paraId="21589C5D"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Co5A, B, C</w:t>
            </w:r>
          </w:p>
        </w:tc>
        <w:tc>
          <w:tcPr>
            <w:tcW w:w="851" w:type="dxa"/>
            <w:tcBorders>
              <w:top w:val="single" w:sz="4" w:space="0" w:color="auto"/>
              <w:left w:val="single" w:sz="4" w:space="0" w:color="auto"/>
              <w:bottom w:val="single" w:sz="4" w:space="0" w:color="auto"/>
              <w:right w:val="single" w:sz="4" w:space="0" w:color="auto"/>
            </w:tcBorders>
            <w:hideMark/>
          </w:tcPr>
          <w:p w14:paraId="5F735720"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lastRenderedPageBreak/>
              <w:t>10000</w:t>
            </w:r>
          </w:p>
        </w:tc>
        <w:tc>
          <w:tcPr>
            <w:tcW w:w="3685" w:type="dxa"/>
            <w:tcBorders>
              <w:top w:val="single" w:sz="4" w:space="0" w:color="auto"/>
              <w:left w:val="single" w:sz="4" w:space="0" w:color="auto"/>
              <w:bottom w:val="single" w:sz="4" w:space="0" w:color="auto"/>
              <w:right w:val="single" w:sz="4" w:space="0" w:color="auto"/>
            </w:tcBorders>
            <w:hideMark/>
          </w:tcPr>
          <w:p w14:paraId="66E2616E" w14:textId="77777777" w:rsidR="00D60C8F" w:rsidRPr="00740E0C" w:rsidRDefault="00D60C8F" w:rsidP="0014292C">
            <w:pPr>
              <w:rPr>
                <w:rFonts w:eastAsia="Times New Roman" w:cs="Times New Roman"/>
                <w:bCs/>
                <w:color w:val="000000"/>
                <w:lang w:eastAsia="hu-HU"/>
              </w:rPr>
            </w:pPr>
            <w:r w:rsidRPr="00740E0C">
              <w:t xml:space="preserve">Tervezői közreműködés a szükséges </w:t>
            </w:r>
            <w:r w:rsidRPr="00740E0C">
              <w:lastRenderedPageBreak/>
              <w:t>engedélyezési eljárások lebonyolításában.</w:t>
            </w:r>
          </w:p>
        </w:tc>
        <w:tc>
          <w:tcPr>
            <w:tcW w:w="1276" w:type="dxa"/>
            <w:tcBorders>
              <w:top w:val="single" w:sz="4" w:space="0" w:color="auto"/>
              <w:left w:val="single" w:sz="4" w:space="0" w:color="auto"/>
              <w:bottom w:val="single" w:sz="4" w:space="0" w:color="auto"/>
              <w:right w:val="single" w:sz="4" w:space="0" w:color="auto"/>
            </w:tcBorders>
          </w:tcPr>
          <w:p w14:paraId="15C0AE00" w14:textId="2AB56675"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lastRenderedPageBreak/>
              <w:t xml:space="preserve">maximum </w:t>
            </w:r>
            <w:r>
              <w:rPr>
                <w:rFonts w:eastAsia="Times New Roman" w:cs="Times New Roman"/>
                <w:b/>
                <w:bCs/>
                <w:color w:val="000000"/>
                <w:lang w:eastAsia="hu-HU"/>
              </w:rPr>
              <w:lastRenderedPageBreak/>
              <w:t>8 hónap</w:t>
            </w:r>
          </w:p>
        </w:tc>
        <w:tc>
          <w:tcPr>
            <w:tcW w:w="1276" w:type="dxa"/>
            <w:tcBorders>
              <w:top w:val="single" w:sz="4" w:space="0" w:color="auto"/>
              <w:left w:val="single" w:sz="4" w:space="0" w:color="auto"/>
              <w:bottom w:val="single" w:sz="4" w:space="0" w:color="auto"/>
              <w:right w:val="single" w:sz="4" w:space="0" w:color="auto"/>
            </w:tcBorders>
          </w:tcPr>
          <w:p w14:paraId="29E7E793" w14:textId="77777777" w:rsidR="00D60C8F" w:rsidRDefault="00D60C8F" w:rsidP="0067161A">
            <w:pPr>
              <w:rPr>
                <w:rFonts w:eastAsia="Times New Roman" w:cs="Times New Roman"/>
                <w:b/>
                <w:bCs/>
                <w:color w:val="000000"/>
                <w:lang w:eastAsia="hu-HU"/>
              </w:rPr>
            </w:pPr>
          </w:p>
        </w:tc>
      </w:tr>
      <w:tr w:rsidR="00D60C8F" w:rsidRPr="00740E0C" w14:paraId="09F00F8A" w14:textId="40ABAAD3" w:rsidTr="00FA0EFE">
        <w:tc>
          <w:tcPr>
            <w:tcW w:w="1242" w:type="dxa"/>
            <w:tcBorders>
              <w:top w:val="single" w:sz="4" w:space="0" w:color="auto"/>
              <w:left w:val="single" w:sz="4" w:space="0" w:color="auto"/>
              <w:bottom w:val="single" w:sz="4" w:space="0" w:color="auto"/>
              <w:right w:val="single" w:sz="4" w:space="0" w:color="auto"/>
            </w:tcBorders>
          </w:tcPr>
          <w:p w14:paraId="7C344F23" w14:textId="77777777" w:rsidR="00D60C8F" w:rsidRPr="00740E0C" w:rsidRDefault="00D60C8F" w:rsidP="005356CA">
            <w:pPr>
              <w:rPr>
                <w:rFonts w:eastAsia="Times New Roman" w:cs="Times New Roman"/>
                <w:bCs/>
                <w:color w:val="000000"/>
                <w:lang w:eastAsia="hu-HU"/>
              </w:rPr>
            </w:pPr>
            <w:r w:rsidRPr="00740E0C">
              <w:rPr>
                <w:rFonts w:eastAsia="Times New Roman" w:cs="Times New Roman"/>
                <w:bCs/>
                <w:color w:val="000000"/>
                <w:lang w:eastAsia="hu-HU"/>
              </w:rPr>
              <w:lastRenderedPageBreak/>
              <w:t>Co3</w:t>
            </w:r>
          </w:p>
          <w:p w14:paraId="7DCCFB34" w14:textId="77777777" w:rsidR="00D60C8F" w:rsidRPr="00740E0C" w:rsidRDefault="00D60C8F" w:rsidP="005356CA">
            <w:pPr>
              <w:rPr>
                <w:rFonts w:eastAsia="Times New Roman" w:cs="Times New Roman"/>
                <w:bCs/>
                <w:color w:val="000000"/>
                <w:lang w:eastAsia="hu-HU"/>
              </w:rPr>
            </w:pPr>
            <w:r w:rsidRPr="00740E0C">
              <w:rPr>
                <w:rFonts w:eastAsia="Times New Roman" w:cs="Times New Roman"/>
                <w:bCs/>
                <w:color w:val="000000"/>
                <w:lang w:eastAsia="hu-HU"/>
              </w:rPr>
              <w:t>Co4</w:t>
            </w:r>
          </w:p>
          <w:p w14:paraId="3BCE0615" w14:textId="77777777" w:rsidR="00D60C8F" w:rsidRPr="00740E0C" w:rsidRDefault="00D60C8F" w:rsidP="005356CA">
            <w:pPr>
              <w:rPr>
                <w:rFonts w:eastAsia="Times New Roman" w:cs="Times New Roman"/>
                <w:bCs/>
                <w:color w:val="000000"/>
                <w:lang w:eastAsia="hu-HU"/>
              </w:rPr>
            </w:pPr>
            <w:r w:rsidRPr="00740E0C">
              <w:rPr>
                <w:rFonts w:eastAsia="Times New Roman" w:cs="Times New Roman"/>
                <w:bCs/>
                <w:color w:val="000000"/>
                <w:lang w:eastAsia="hu-HU"/>
              </w:rPr>
              <w:t>Co5A, B, C</w:t>
            </w:r>
          </w:p>
        </w:tc>
        <w:tc>
          <w:tcPr>
            <w:tcW w:w="851" w:type="dxa"/>
            <w:tcBorders>
              <w:top w:val="single" w:sz="4" w:space="0" w:color="auto"/>
              <w:left w:val="single" w:sz="4" w:space="0" w:color="auto"/>
              <w:bottom w:val="single" w:sz="4" w:space="0" w:color="auto"/>
              <w:right w:val="single" w:sz="4" w:space="0" w:color="auto"/>
            </w:tcBorders>
          </w:tcPr>
          <w:p w14:paraId="69CC27C5"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20000</w:t>
            </w:r>
          </w:p>
        </w:tc>
        <w:tc>
          <w:tcPr>
            <w:tcW w:w="3685" w:type="dxa"/>
            <w:tcBorders>
              <w:top w:val="single" w:sz="4" w:space="0" w:color="auto"/>
              <w:left w:val="single" w:sz="4" w:space="0" w:color="auto"/>
              <w:bottom w:val="single" w:sz="4" w:space="0" w:color="auto"/>
              <w:right w:val="single" w:sz="4" w:space="0" w:color="auto"/>
            </w:tcBorders>
          </w:tcPr>
          <w:p w14:paraId="581EB018" w14:textId="77777777" w:rsidR="00D60C8F" w:rsidRPr="00740E0C" w:rsidRDefault="00D60C8F" w:rsidP="0014292C">
            <w:r w:rsidRPr="00740E0C">
              <w:t>Üzemeltetői Szolgálati Utasítások tervezése</w:t>
            </w:r>
          </w:p>
        </w:tc>
        <w:tc>
          <w:tcPr>
            <w:tcW w:w="1276" w:type="dxa"/>
            <w:tcBorders>
              <w:top w:val="single" w:sz="4" w:space="0" w:color="auto"/>
              <w:left w:val="single" w:sz="4" w:space="0" w:color="auto"/>
              <w:bottom w:val="single" w:sz="4" w:space="0" w:color="auto"/>
              <w:right w:val="single" w:sz="4" w:space="0" w:color="auto"/>
            </w:tcBorders>
          </w:tcPr>
          <w:p w14:paraId="2C566867" w14:textId="0C287225"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t>maximum 8 hónap</w:t>
            </w:r>
          </w:p>
        </w:tc>
        <w:tc>
          <w:tcPr>
            <w:tcW w:w="1276" w:type="dxa"/>
            <w:tcBorders>
              <w:top w:val="single" w:sz="4" w:space="0" w:color="auto"/>
              <w:left w:val="single" w:sz="4" w:space="0" w:color="auto"/>
              <w:bottom w:val="single" w:sz="4" w:space="0" w:color="auto"/>
              <w:right w:val="single" w:sz="4" w:space="0" w:color="auto"/>
            </w:tcBorders>
          </w:tcPr>
          <w:p w14:paraId="14C531E1" w14:textId="77777777" w:rsidR="00D60C8F" w:rsidRDefault="00D60C8F" w:rsidP="0067161A">
            <w:pPr>
              <w:rPr>
                <w:rFonts w:eastAsia="Times New Roman" w:cs="Times New Roman"/>
                <w:b/>
                <w:bCs/>
                <w:color w:val="000000"/>
                <w:lang w:eastAsia="hu-HU"/>
              </w:rPr>
            </w:pPr>
          </w:p>
        </w:tc>
      </w:tr>
      <w:tr w:rsidR="00D60C8F" w:rsidRPr="00740E0C" w14:paraId="348C6C97" w14:textId="6C173451" w:rsidTr="00FA0EFE">
        <w:tc>
          <w:tcPr>
            <w:tcW w:w="1242" w:type="dxa"/>
            <w:tcBorders>
              <w:top w:val="single" w:sz="4" w:space="0" w:color="auto"/>
              <w:left w:val="single" w:sz="4" w:space="0" w:color="auto"/>
              <w:bottom w:val="single" w:sz="4" w:space="0" w:color="auto"/>
              <w:right w:val="single" w:sz="4" w:space="0" w:color="auto"/>
            </w:tcBorders>
          </w:tcPr>
          <w:p w14:paraId="5990C59F" w14:textId="77777777" w:rsidR="00D60C8F" w:rsidRPr="00740E0C" w:rsidRDefault="00D60C8F" w:rsidP="005356CA">
            <w:pPr>
              <w:rPr>
                <w:rFonts w:eastAsia="Times New Roman" w:cs="Times New Roman"/>
                <w:bCs/>
                <w:color w:val="000000"/>
                <w:lang w:eastAsia="hu-HU"/>
              </w:rPr>
            </w:pPr>
            <w:r w:rsidRPr="00740E0C">
              <w:rPr>
                <w:rFonts w:eastAsia="Times New Roman" w:cs="Times New Roman"/>
                <w:bCs/>
                <w:color w:val="000000"/>
                <w:lang w:eastAsia="hu-HU"/>
              </w:rPr>
              <w:t>Co3</w:t>
            </w:r>
          </w:p>
          <w:p w14:paraId="21FA5036" w14:textId="77777777" w:rsidR="00D60C8F" w:rsidRPr="00740E0C" w:rsidRDefault="00D60C8F" w:rsidP="005356CA">
            <w:pPr>
              <w:rPr>
                <w:rFonts w:eastAsia="Times New Roman" w:cs="Times New Roman"/>
                <w:bCs/>
                <w:color w:val="000000"/>
                <w:lang w:eastAsia="hu-HU"/>
              </w:rPr>
            </w:pPr>
            <w:r w:rsidRPr="00740E0C">
              <w:rPr>
                <w:rFonts w:eastAsia="Times New Roman" w:cs="Times New Roman"/>
                <w:bCs/>
                <w:color w:val="000000"/>
                <w:lang w:eastAsia="hu-HU"/>
              </w:rPr>
              <w:t>Co4</w:t>
            </w:r>
          </w:p>
          <w:p w14:paraId="1AE3ED3A" w14:textId="77777777" w:rsidR="00D60C8F" w:rsidRPr="00740E0C" w:rsidRDefault="00D60C8F" w:rsidP="005356CA">
            <w:pPr>
              <w:rPr>
                <w:rFonts w:eastAsia="Times New Roman" w:cs="Times New Roman"/>
                <w:bCs/>
                <w:color w:val="000000"/>
                <w:lang w:eastAsia="hu-HU"/>
              </w:rPr>
            </w:pPr>
            <w:r w:rsidRPr="00740E0C">
              <w:rPr>
                <w:rFonts w:eastAsia="Times New Roman" w:cs="Times New Roman"/>
                <w:bCs/>
                <w:color w:val="000000"/>
                <w:lang w:eastAsia="hu-HU"/>
              </w:rPr>
              <w:t>Co5A, B, C</w:t>
            </w:r>
          </w:p>
        </w:tc>
        <w:tc>
          <w:tcPr>
            <w:tcW w:w="851" w:type="dxa"/>
            <w:tcBorders>
              <w:top w:val="single" w:sz="4" w:space="0" w:color="auto"/>
              <w:left w:val="single" w:sz="4" w:space="0" w:color="auto"/>
              <w:bottom w:val="single" w:sz="4" w:space="0" w:color="auto"/>
              <w:right w:val="single" w:sz="4" w:space="0" w:color="auto"/>
            </w:tcBorders>
          </w:tcPr>
          <w:p w14:paraId="35109A18" w14:textId="77777777" w:rsidR="00D60C8F" w:rsidRPr="00740E0C" w:rsidRDefault="00D60C8F" w:rsidP="0014292C">
            <w:pPr>
              <w:rPr>
                <w:rFonts w:eastAsia="Times New Roman" w:cs="Times New Roman"/>
                <w:bCs/>
                <w:color w:val="000000"/>
                <w:lang w:eastAsia="hu-HU"/>
              </w:rPr>
            </w:pPr>
            <w:r w:rsidRPr="00740E0C">
              <w:rPr>
                <w:rFonts w:eastAsia="Times New Roman" w:cs="Times New Roman"/>
                <w:bCs/>
                <w:color w:val="000000"/>
                <w:lang w:eastAsia="hu-HU"/>
              </w:rPr>
              <w:t>30000</w:t>
            </w:r>
          </w:p>
        </w:tc>
        <w:tc>
          <w:tcPr>
            <w:tcW w:w="3685" w:type="dxa"/>
            <w:tcBorders>
              <w:top w:val="single" w:sz="4" w:space="0" w:color="auto"/>
              <w:left w:val="single" w:sz="4" w:space="0" w:color="auto"/>
              <w:bottom w:val="single" w:sz="4" w:space="0" w:color="auto"/>
              <w:right w:val="single" w:sz="4" w:space="0" w:color="auto"/>
            </w:tcBorders>
          </w:tcPr>
          <w:p w14:paraId="58F46442" w14:textId="77777777" w:rsidR="00D60C8F" w:rsidRPr="00740E0C" w:rsidRDefault="00D60C8F" w:rsidP="0014292C">
            <w:r w:rsidRPr="00740E0C">
              <w:t>Kezelői és üzemeltetői határok tervének elkészítése a felszínre és az aluljáró szintre állomásonként</w:t>
            </w:r>
          </w:p>
        </w:tc>
        <w:tc>
          <w:tcPr>
            <w:tcW w:w="1276" w:type="dxa"/>
            <w:tcBorders>
              <w:top w:val="single" w:sz="4" w:space="0" w:color="auto"/>
              <w:left w:val="single" w:sz="4" w:space="0" w:color="auto"/>
              <w:bottom w:val="single" w:sz="4" w:space="0" w:color="auto"/>
              <w:right w:val="single" w:sz="4" w:space="0" w:color="auto"/>
            </w:tcBorders>
          </w:tcPr>
          <w:p w14:paraId="32B71424" w14:textId="06AFAE8A" w:rsidR="00D60C8F" w:rsidRPr="00740E0C" w:rsidRDefault="00D60C8F" w:rsidP="0067161A">
            <w:pPr>
              <w:rPr>
                <w:rFonts w:eastAsia="Times New Roman" w:cs="Times New Roman"/>
                <w:b/>
                <w:bCs/>
                <w:color w:val="000000"/>
                <w:lang w:eastAsia="hu-HU"/>
              </w:rPr>
            </w:pPr>
            <w:r>
              <w:rPr>
                <w:rFonts w:eastAsia="Times New Roman" w:cs="Times New Roman"/>
                <w:b/>
                <w:bCs/>
                <w:color w:val="000000"/>
                <w:lang w:eastAsia="hu-HU"/>
              </w:rPr>
              <w:t>maximum 8 hónap</w:t>
            </w:r>
          </w:p>
        </w:tc>
        <w:tc>
          <w:tcPr>
            <w:tcW w:w="1276" w:type="dxa"/>
            <w:tcBorders>
              <w:top w:val="single" w:sz="4" w:space="0" w:color="auto"/>
              <w:left w:val="single" w:sz="4" w:space="0" w:color="auto"/>
              <w:bottom w:val="single" w:sz="4" w:space="0" w:color="auto"/>
              <w:right w:val="single" w:sz="4" w:space="0" w:color="auto"/>
            </w:tcBorders>
          </w:tcPr>
          <w:p w14:paraId="513EEE60" w14:textId="77777777" w:rsidR="00D60C8F" w:rsidRDefault="00D60C8F" w:rsidP="0067161A">
            <w:pPr>
              <w:rPr>
                <w:rFonts w:eastAsia="Times New Roman" w:cs="Times New Roman"/>
                <w:b/>
                <w:bCs/>
                <w:color w:val="000000"/>
                <w:lang w:eastAsia="hu-HU"/>
              </w:rPr>
            </w:pPr>
          </w:p>
        </w:tc>
      </w:tr>
      <w:tr w:rsidR="00D60C8F" w:rsidRPr="00740E0C" w14:paraId="767A4536" w14:textId="77777777" w:rsidTr="00F65010">
        <w:tc>
          <w:tcPr>
            <w:tcW w:w="7054" w:type="dxa"/>
            <w:gridSpan w:val="4"/>
            <w:tcBorders>
              <w:top w:val="single" w:sz="4" w:space="0" w:color="auto"/>
              <w:left w:val="single" w:sz="4" w:space="0" w:color="auto"/>
              <w:bottom w:val="single" w:sz="4" w:space="0" w:color="auto"/>
              <w:right w:val="single" w:sz="4" w:space="0" w:color="auto"/>
            </w:tcBorders>
          </w:tcPr>
          <w:p w14:paraId="21EF162F" w14:textId="09BC22EB" w:rsidR="00D60C8F" w:rsidRDefault="00D60C8F" w:rsidP="0067161A">
            <w:pPr>
              <w:rPr>
                <w:rFonts w:eastAsia="Times New Roman" w:cs="Times New Roman"/>
                <w:b/>
                <w:bCs/>
                <w:color w:val="000000"/>
                <w:lang w:eastAsia="hu-HU"/>
              </w:rPr>
            </w:pPr>
            <w:r>
              <w:rPr>
                <w:rFonts w:eastAsia="Times New Roman" w:cs="Times New Roman"/>
                <w:b/>
                <w:bCs/>
                <w:color w:val="000000"/>
                <w:lang w:eastAsia="hu-HU"/>
              </w:rPr>
              <w:t>Összesen:</w:t>
            </w:r>
            <w:r>
              <w:rPr>
                <w:rStyle w:val="Lbjegyzet-hivatkozs"/>
                <w:rFonts w:eastAsia="Times New Roman" w:cs="Times New Roman"/>
                <w:b/>
                <w:bCs/>
                <w:color w:val="000000"/>
                <w:lang w:eastAsia="hu-HU"/>
              </w:rPr>
              <w:footnoteReference w:id="5"/>
            </w:r>
          </w:p>
        </w:tc>
        <w:tc>
          <w:tcPr>
            <w:tcW w:w="1276" w:type="dxa"/>
            <w:tcBorders>
              <w:top w:val="single" w:sz="4" w:space="0" w:color="auto"/>
              <w:left w:val="single" w:sz="4" w:space="0" w:color="auto"/>
              <w:bottom w:val="single" w:sz="4" w:space="0" w:color="auto"/>
              <w:right w:val="single" w:sz="4" w:space="0" w:color="auto"/>
            </w:tcBorders>
          </w:tcPr>
          <w:p w14:paraId="6C32DDF7" w14:textId="77777777" w:rsidR="00D60C8F" w:rsidRDefault="00D60C8F" w:rsidP="0067161A">
            <w:pPr>
              <w:rPr>
                <w:rFonts w:eastAsia="Times New Roman" w:cs="Times New Roman"/>
                <w:b/>
                <w:bCs/>
                <w:color w:val="000000"/>
                <w:lang w:eastAsia="hu-HU"/>
              </w:rPr>
            </w:pPr>
          </w:p>
        </w:tc>
      </w:tr>
    </w:tbl>
    <w:p w14:paraId="0A2EA996" w14:textId="77777777" w:rsidR="005356CA" w:rsidRPr="000A550C" w:rsidRDefault="005356CA" w:rsidP="000A550C">
      <w:pPr>
        <w:pStyle w:val="Cmsor1"/>
        <w:numPr>
          <w:ilvl w:val="0"/>
          <w:numId w:val="9"/>
        </w:numPr>
        <w:spacing w:after="200"/>
        <w:ind w:left="714" w:hanging="357"/>
        <w:jc w:val="both"/>
        <w:rPr>
          <w:rFonts w:asciiTheme="minorHAnsi" w:hAnsiTheme="minorHAnsi"/>
          <w:sz w:val="24"/>
          <w:szCs w:val="24"/>
        </w:rPr>
      </w:pPr>
      <w:bookmarkStart w:id="10" w:name="_Toc443285027"/>
      <w:r w:rsidRPr="000A550C">
        <w:rPr>
          <w:rFonts w:asciiTheme="minorHAnsi" w:hAnsiTheme="minorHAnsi"/>
          <w:sz w:val="24"/>
          <w:szCs w:val="24"/>
        </w:rPr>
        <w:t>Tervezési terület alaptérképe</w:t>
      </w:r>
      <w:bookmarkEnd w:id="10"/>
    </w:p>
    <w:p w14:paraId="3B2C92F8" w14:textId="57E48A83" w:rsidR="0014292C" w:rsidRPr="00740E0C" w:rsidRDefault="005356CA" w:rsidP="0086677A">
      <w:pPr>
        <w:jc w:val="both"/>
      </w:pPr>
      <w:r w:rsidRPr="00740E0C">
        <w:t xml:space="preserve">Az M=1:500 léptékű alaptérképet a </w:t>
      </w:r>
      <w:r w:rsidR="00BC6CE1">
        <w:t>dokumentáció</w:t>
      </w:r>
      <w:r w:rsidRPr="00740E0C">
        <w:t xml:space="preserve"> tartalmazza.</w:t>
      </w:r>
    </w:p>
    <w:p w14:paraId="380F05C4" w14:textId="77777777" w:rsidR="005356CA" w:rsidRPr="000A550C" w:rsidRDefault="005356CA" w:rsidP="000A550C">
      <w:pPr>
        <w:pStyle w:val="Cmsor1"/>
        <w:numPr>
          <w:ilvl w:val="0"/>
          <w:numId w:val="9"/>
        </w:numPr>
        <w:spacing w:after="200"/>
        <w:ind w:left="714" w:hanging="357"/>
        <w:rPr>
          <w:rFonts w:asciiTheme="minorHAnsi" w:hAnsiTheme="minorHAnsi"/>
          <w:sz w:val="24"/>
          <w:szCs w:val="24"/>
        </w:rPr>
      </w:pPr>
      <w:bookmarkStart w:id="11" w:name="_Toc443285028"/>
      <w:r w:rsidRPr="000A550C">
        <w:rPr>
          <w:rFonts w:asciiTheme="minorHAnsi" w:hAnsiTheme="minorHAnsi"/>
          <w:sz w:val="24"/>
          <w:szCs w:val="24"/>
        </w:rPr>
        <w:t>Tervezési program</w:t>
      </w:r>
      <w:bookmarkEnd w:id="11"/>
    </w:p>
    <w:p w14:paraId="335D0998" w14:textId="77777777" w:rsidR="005356CA" w:rsidRPr="00740E0C" w:rsidRDefault="005356CA" w:rsidP="005356CA">
      <w:r w:rsidRPr="00740E0C">
        <w:t>A vonali és az állomási rekonstrukción belül elvégzendők az alábbi szakági tervezési feladatok:</w:t>
      </w:r>
    </w:p>
    <w:p w14:paraId="1345DA72" w14:textId="77777777" w:rsidR="005356CA" w:rsidRPr="000A550C" w:rsidRDefault="005356CA" w:rsidP="000A550C">
      <w:pPr>
        <w:pStyle w:val="Cmsor2"/>
        <w:numPr>
          <w:ilvl w:val="1"/>
          <w:numId w:val="9"/>
        </w:numPr>
        <w:spacing w:after="120"/>
        <w:ind w:left="1077"/>
        <w:jc w:val="both"/>
        <w:rPr>
          <w:rFonts w:asciiTheme="minorHAnsi" w:hAnsiTheme="minorHAnsi"/>
          <w:color w:val="auto"/>
          <w:sz w:val="22"/>
          <w:szCs w:val="22"/>
        </w:rPr>
      </w:pPr>
      <w:bookmarkStart w:id="12" w:name="_Toc443285029"/>
      <w:r w:rsidRPr="000A550C">
        <w:rPr>
          <w:rFonts w:asciiTheme="minorHAnsi" w:hAnsiTheme="minorHAnsi"/>
          <w:color w:val="auto"/>
          <w:sz w:val="22"/>
          <w:szCs w:val="22"/>
        </w:rPr>
        <w:t>Vonali rekonstrukció</w:t>
      </w:r>
      <w:bookmarkEnd w:id="12"/>
    </w:p>
    <w:p w14:paraId="79DA132A" w14:textId="77777777" w:rsidR="005356CA" w:rsidRPr="00740E0C" w:rsidRDefault="005356CA" w:rsidP="005356CA">
      <w:pPr>
        <w:pStyle w:val="Listaszerbekezds"/>
        <w:numPr>
          <w:ilvl w:val="0"/>
          <w:numId w:val="7"/>
        </w:numPr>
        <w:ind w:left="851" w:hanging="153"/>
        <w:jc w:val="both"/>
      </w:pPr>
      <w:r w:rsidRPr="00740E0C">
        <w:t>Szerkezetépítési, és felújítási tervezési feladatok</w:t>
      </w:r>
    </w:p>
    <w:p w14:paraId="3E1E2499" w14:textId="77777777" w:rsidR="005356CA" w:rsidRPr="00740E0C" w:rsidRDefault="005356CA" w:rsidP="005356CA">
      <w:pPr>
        <w:pStyle w:val="Listaszerbekezds"/>
        <w:numPr>
          <w:ilvl w:val="1"/>
          <w:numId w:val="7"/>
        </w:numPr>
        <w:jc w:val="both"/>
      </w:pPr>
      <w:r w:rsidRPr="00740E0C">
        <w:t>Mélyvezetésű alagutak vízszigetelési munkái</w:t>
      </w:r>
    </w:p>
    <w:p w14:paraId="256EE29E" w14:textId="77777777" w:rsidR="005356CA" w:rsidRPr="00740E0C" w:rsidRDefault="005356CA" w:rsidP="005356CA">
      <w:pPr>
        <w:pStyle w:val="Listaszerbekezds"/>
        <w:numPr>
          <w:ilvl w:val="1"/>
          <w:numId w:val="7"/>
        </w:numPr>
        <w:jc w:val="both"/>
      </w:pPr>
      <w:r w:rsidRPr="00740E0C">
        <w:t>Kéregalatti alagutak belső vízszigetelési munkái</w:t>
      </w:r>
    </w:p>
    <w:p w14:paraId="29F8837E" w14:textId="77777777" w:rsidR="005356CA" w:rsidRPr="00740E0C" w:rsidRDefault="005356CA" w:rsidP="005356CA">
      <w:pPr>
        <w:pStyle w:val="Listaszerbekezds"/>
        <w:numPr>
          <w:ilvl w:val="1"/>
          <w:numId w:val="7"/>
        </w:numPr>
        <w:jc w:val="both"/>
      </w:pPr>
      <w:r w:rsidRPr="00740E0C">
        <w:t>Kéregalatti alagutak külső, felszínről végzett vízszigetelési munkái</w:t>
      </w:r>
    </w:p>
    <w:p w14:paraId="3DD9462D" w14:textId="77777777" w:rsidR="005356CA" w:rsidRPr="00740E0C" w:rsidRDefault="005356CA" w:rsidP="005356CA">
      <w:pPr>
        <w:pStyle w:val="Listaszerbekezds"/>
        <w:numPr>
          <w:ilvl w:val="1"/>
          <w:numId w:val="7"/>
        </w:numPr>
        <w:jc w:val="both"/>
      </w:pPr>
      <w:r w:rsidRPr="00740E0C">
        <w:t>Felszínre vezető U keretes és támfalas szakasz műtárgyainak felújítási munkái</w:t>
      </w:r>
    </w:p>
    <w:p w14:paraId="5365F82D" w14:textId="77777777" w:rsidR="005356CA" w:rsidRPr="00740E0C" w:rsidRDefault="005356CA" w:rsidP="005356CA">
      <w:pPr>
        <w:pStyle w:val="Listaszerbekezds"/>
        <w:numPr>
          <w:ilvl w:val="1"/>
          <w:numId w:val="7"/>
        </w:numPr>
        <w:jc w:val="both"/>
      </w:pPr>
      <w:r w:rsidRPr="00740E0C">
        <w:t>Sérült alagúti szerkezetek javítási munkái</w:t>
      </w:r>
    </w:p>
    <w:p w14:paraId="09EEA94C" w14:textId="77777777" w:rsidR="005356CA" w:rsidRPr="00740E0C" w:rsidRDefault="005356CA" w:rsidP="005356CA">
      <w:pPr>
        <w:pStyle w:val="Listaszerbekezds"/>
        <w:numPr>
          <w:ilvl w:val="1"/>
          <w:numId w:val="7"/>
        </w:numPr>
        <w:jc w:val="both"/>
      </w:pPr>
      <w:r w:rsidRPr="00740E0C">
        <w:t xml:space="preserve">Vonali műtárgyak, szellőző aknák, </w:t>
      </w:r>
      <w:proofErr w:type="spellStart"/>
      <w:r w:rsidRPr="00740E0C">
        <w:t>fővízátemelők</w:t>
      </w:r>
      <w:proofErr w:type="spellEnd"/>
      <w:r w:rsidRPr="00740E0C">
        <w:t>, összekötő alagutak szigetelési és szerkezeterősítési munkái</w:t>
      </w:r>
    </w:p>
    <w:p w14:paraId="23E17F02" w14:textId="77777777" w:rsidR="005356CA" w:rsidRPr="00740E0C" w:rsidRDefault="005356CA" w:rsidP="005356CA">
      <w:pPr>
        <w:pStyle w:val="Listaszerbekezds"/>
        <w:numPr>
          <w:ilvl w:val="1"/>
          <w:numId w:val="7"/>
        </w:numPr>
        <w:jc w:val="both"/>
      </w:pPr>
      <w:r w:rsidRPr="00740E0C">
        <w:t>Rögzítési technológiák kidolgozása a különböző alagútszerkezetek esetében, a gépészeti és elektromos berendezések, vezetékek szereléséhez</w:t>
      </w:r>
    </w:p>
    <w:p w14:paraId="1CD2449F" w14:textId="77777777" w:rsidR="005356CA" w:rsidRPr="00740E0C" w:rsidRDefault="005356CA" w:rsidP="005356CA">
      <w:pPr>
        <w:pStyle w:val="Listaszerbekezds"/>
        <w:numPr>
          <w:ilvl w:val="1"/>
          <w:numId w:val="7"/>
        </w:numPr>
        <w:jc w:val="both"/>
      </w:pPr>
      <w:r w:rsidRPr="00740E0C">
        <w:t xml:space="preserve">Vonali műtárgyak acélszerkezeti munkái (hágcsók, </w:t>
      </w:r>
      <w:proofErr w:type="spellStart"/>
      <w:r w:rsidRPr="00740E0C">
        <w:t>podesztek</w:t>
      </w:r>
      <w:proofErr w:type="spellEnd"/>
      <w:r w:rsidRPr="00740E0C">
        <w:t xml:space="preserve">, rácsok, </w:t>
      </w:r>
      <w:proofErr w:type="spellStart"/>
      <w:r w:rsidRPr="00740E0C">
        <w:t>fedlapok</w:t>
      </w:r>
      <w:proofErr w:type="spellEnd"/>
      <w:r w:rsidRPr="00740E0C">
        <w:t>, nyílászárók), gépalapok készítése</w:t>
      </w:r>
    </w:p>
    <w:p w14:paraId="499F59E2" w14:textId="77777777" w:rsidR="005356CA" w:rsidRPr="00740E0C" w:rsidRDefault="005356CA" w:rsidP="005356CA">
      <w:pPr>
        <w:pStyle w:val="Listaszerbekezds"/>
        <w:numPr>
          <w:ilvl w:val="1"/>
          <w:numId w:val="7"/>
        </w:numPr>
        <w:jc w:val="both"/>
      </w:pPr>
      <w:r w:rsidRPr="00740E0C">
        <w:t>Vonal feletti közúti híd felújítási munkái</w:t>
      </w:r>
    </w:p>
    <w:p w14:paraId="01480FF1" w14:textId="77777777" w:rsidR="005356CA" w:rsidRPr="00740E0C" w:rsidRDefault="005356CA" w:rsidP="005356CA">
      <w:pPr>
        <w:pStyle w:val="Listaszerbekezds"/>
        <w:numPr>
          <w:ilvl w:val="0"/>
          <w:numId w:val="7"/>
        </w:numPr>
        <w:ind w:left="851" w:hanging="153"/>
        <w:jc w:val="both"/>
      </w:pPr>
      <w:r w:rsidRPr="00740E0C">
        <w:t>Alagúti világítás tervezési munkái</w:t>
      </w:r>
    </w:p>
    <w:p w14:paraId="4498460D" w14:textId="77777777" w:rsidR="005356CA" w:rsidRPr="00740E0C" w:rsidRDefault="005356CA" w:rsidP="005356CA">
      <w:pPr>
        <w:pStyle w:val="Listaszerbekezds"/>
        <w:numPr>
          <w:ilvl w:val="0"/>
          <w:numId w:val="7"/>
        </w:numPr>
        <w:ind w:left="851" w:hanging="153"/>
        <w:jc w:val="both"/>
      </w:pPr>
      <w:r w:rsidRPr="00740E0C">
        <w:t>Dinamikus menekülési útirányjelző rendszer tervezése</w:t>
      </w:r>
    </w:p>
    <w:p w14:paraId="20C42EBA" w14:textId="77777777" w:rsidR="005356CA" w:rsidRPr="00740E0C" w:rsidRDefault="005356CA" w:rsidP="005356CA">
      <w:pPr>
        <w:pStyle w:val="Listaszerbekezds"/>
        <w:numPr>
          <w:ilvl w:val="0"/>
          <w:numId w:val="7"/>
        </w:numPr>
        <w:ind w:left="851" w:hanging="153"/>
        <w:jc w:val="both"/>
      </w:pPr>
      <w:r w:rsidRPr="00740E0C">
        <w:t>Felszíni szakasz térvilágítási munkái</w:t>
      </w:r>
    </w:p>
    <w:p w14:paraId="214157E2" w14:textId="77777777" w:rsidR="005356CA" w:rsidRPr="00740E0C" w:rsidRDefault="005356CA" w:rsidP="005356CA">
      <w:pPr>
        <w:pStyle w:val="Listaszerbekezds"/>
        <w:numPr>
          <w:ilvl w:val="0"/>
          <w:numId w:val="7"/>
        </w:numPr>
        <w:ind w:left="851" w:hanging="153"/>
        <w:jc w:val="both"/>
      </w:pPr>
      <w:r w:rsidRPr="00740E0C">
        <w:t>Felszíni szakasz és Járműtelep váltófűtése és annak felügyelete</w:t>
      </w:r>
    </w:p>
    <w:p w14:paraId="62D5496C" w14:textId="77777777" w:rsidR="005356CA" w:rsidRPr="00740E0C" w:rsidRDefault="005356CA" w:rsidP="005356CA">
      <w:pPr>
        <w:pStyle w:val="Listaszerbekezds"/>
        <w:numPr>
          <w:ilvl w:val="0"/>
          <w:numId w:val="7"/>
        </w:numPr>
        <w:ind w:left="851" w:hanging="153"/>
        <w:jc w:val="both"/>
      </w:pPr>
      <w:r w:rsidRPr="00740E0C">
        <w:t>Alagúti gépészeti berendezések tervezése</w:t>
      </w:r>
    </w:p>
    <w:p w14:paraId="2B6EA9A6" w14:textId="77777777" w:rsidR="005356CA" w:rsidRPr="00740E0C" w:rsidRDefault="005356CA" w:rsidP="005356CA">
      <w:pPr>
        <w:pStyle w:val="Listaszerbekezds"/>
        <w:numPr>
          <w:ilvl w:val="1"/>
          <w:numId w:val="7"/>
        </w:numPr>
        <w:jc w:val="both"/>
      </w:pPr>
      <w:r w:rsidRPr="00740E0C">
        <w:t>Vízellátás, tüzivíz ellátás</w:t>
      </w:r>
    </w:p>
    <w:p w14:paraId="4F6F10FB" w14:textId="77777777" w:rsidR="005356CA" w:rsidRPr="00740E0C" w:rsidRDefault="005356CA" w:rsidP="005356CA">
      <w:pPr>
        <w:pStyle w:val="Listaszerbekezds"/>
        <w:numPr>
          <w:ilvl w:val="1"/>
          <w:numId w:val="7"/>
        </w:numPr>
        <w:jc w:val="both"/>
      </w:pPr>
      <w:r w:rsidRPr="00740E0C">
        <w:t>Vízelvezetés</w:t>
      </w:r>
    </w:p>
    <w:p w14:paraId="72EB588E" w14:textId="77777777" w:rsidR="005356CA" w:rsidRPr="00740E0C" w:rsidRDefault="005356CA" w:rsidP="005356CA">
      <w:pPr>
        <w:pStyle w:val="Listaszerbekezds"/>
        <w:numPr>
          <w:ilvl w:val="1"/>
          <w:numId w:val="7"/>
        </w:numPr>
        <w:jc w:val="both"/>
      </w:pPr>
      <w:r w:rsidRPr="00740E0C">
        <w:t>Főszellőzés – hő- és füstelvezetés</w:t>
      </w:r>
    </w:p>
    <w:p w14:paraId="49B12497" w14:textId="77777777" w:rsidR="005356CA" w:rsidRPr="00740E0C" w:rsidRDefault="005356CA" w:rsidP="005356CA">
      <w:pPr>
        <w:pStyle w:val="Listaszerbekezds"/>
        <w:numPr>
          <w:ilvl w:val="0"/>
          <w:numId w:val="7"/>
        </w:numPr>
        <w:ind w:left="851" w:hanging="153"/>
        <w:jc w:val="both"/>
      </w:pPr>
      <w:r w:rsidRPr="00740E0C">
        <w:t>Alagúti kábelezési munkák tervezése (kábelek, kábeltartók felújítása, vizsgálata, cseréje valamennyi elektromos szakág figyelembe vételével, kábeláttörések, átvezetések polgári védelmi műtárgyakon, tűzterjedés gátak kialakítása, meglévő kábelek beazonosítása üzemeltetői szakfelügyelet mellett, szükségszerű bontással és részleges cserével)</w:t>
      </w:r>
    </w:p>
    <w:p w14:paraId="2BD58900" w14:textId="77777777" w:rsidR="005356CA" w:rsidRPr="00740E0C" w:rsidRDefault="005356CA" w:rsidP="005356CA">
      <w:pPr>
        <w:pStyle w:val="Listaszerbekezds"/>
        <w:numPr>
          <w:ilvl w:val="0"/>
          <w:numId w:val="7"/>
        </w:numPr>
        <w:ind w:left="851" w:hanging="153"/>
        <w:jc w:val="both"/>
      </w:pPr>
      <w:r w:rsidRPr="00740E0C">
        <w:lastRenderedPageBreak/>
        <w:t xml:space="preserve">EPH gerinchálózat kialakítása, </w:t>
      </w:r>
      <w:proofErr w:type="spellStart"/>
      <w:r w:rsidRPr="00740E0C">
        <w:t>földelőszondák</w:t>
      </w:r>
      <w:proofErr w:type="spellEnd"/>
      <w:r w:rsidRPr="00740E0C">
        <w:t xml:space="preserve"> elhelyezésének tervezése, földelési pontok kialakítása</w:t>
      </w:r>
    </w:p>
    <w:p w14:paraId="39F59E2A" w14:textId="77777777" w:rsidR="005356CA" w:rsidRPr="00740E0C" w:rsidRDefault="005356CA" w:rsidP="005356CA">
      <w:pPr>
        <w:pStyle w:val="Listaszerbekezds"/>
        <w:numPr>
          <w:ilvl w:val="0"/>
          <w:numId w:val="7"/>
        </w:numPr>
        <w:ind w:left="851" w:hanging="153"/>
        <w:jc w:val="both"/>
      </w:pPr>
      <w:r w:rsidRPr="00740E0C">
        <w:t>Biztosító berendezések felújításához és átalakításához kapcsolódó munkák</w:t>
      </w:r>
    </w:p>
    <w:p w14:paraId="1EC190F2" w14:textId="77777777" w:rsidR="005356CA" w:rsidRPr="00740E0C" w:rsidRDefault="005356CA" w:rsidP="005356CA">
      <w:pPr>
        <w:pStyle w:val="Listaszerbekezds"/>
        <w:numPr>
          <w:ilvl w:val="0"/>
          <w:numId w:val="7"/>
        </w:numPr>
        <w:ind w:left="851" w:hanging="153"/>
        <w:jc w:val="both"/>
      </w:pPr>
      <w:r w:rsidRPr="00740E0C">
        <w:t>Vonatvezérlő rendszer felújításához és átalakításához kapcsolódó munkák</w:t>
      </w:r>
    </w:p>
    <w:p w14:paraId="02E245AC" w14:textId="77777777" w:rsidR="005356CA" w:rsidRPr="00740E0C" w:rsidRDefault="005356CA" w:rsidP="005356CA">
      <w:pPr>
        <w:pStyle w:val="Listaszerbekezds"/>
        <w:numPr>
          <w:ilvl w:val="0"/>
          <w:numId w:val="7"/>
        </w:numPr>
        <w:ind w:left="851" w:hanging="153"/>
        <w:jc w:val="both"/>
      </w:pPr>
      <w:r w:rsidRPr="00740E0C">
        <w:t>Vasúti hírközlő rendszer felújításához és átalakításához kapcsolódó munkák</w:t>
      </w:r>
    </w:p>
    <w:p w14:paraId="3D977BFA" w14:textId="77777777" w:rsidR="005356CA" w:rsidRPr="000A550C" w:rsidRDefault="005356CA" w:rsidP="000A550C">
      <w:pPr>
        <w:pStyle w:val="Cmsor2"/>
        <w:numPr>
          <w:ilvl w:val="1"/>
          <w:numId w:val="9"/>
        </w:numPr>
        <w:spacing w:after="120"/>
        <w:ind w:left="1077"/>
        <w:jc w:val="both"/>
        <w:rPr>
          <w:rFonts w:asciiTheme="minorHAnsi" w:hAnsiTheme="minorHAnsi"/>
          <w:color w:val="auto"/>
          <w:sz w:val="22"/>
          <w:szCs w:val="22"/>
        </w:rPr>
      </w:pPr>
      <w:bookmarkStart w:id="13" w:name="_Toc443285030"/>
      <w:r w:rsidRPr="000A550C">
        <w:rPr>
          <w:rFonts w:asciiTheme="minorHAnsi" w:hAnsiTheme="minorHAnsi"/>
          <w:color w:val="auto"/>
          <w:sz w:val="22"/>
          <w:szCs w:val="22"/>
        </w:rPr>
        <w:t>Állomási tervezési feladatok</w:t>
      </w:r>
      <w:bookmarkEnd w:id="13"/>
    </w:p>
    <w:p w14:paraId="777BEAE7" w14:textId="77777777" w:rsidR="005356CA" w:rsidRPr="00740E0C" w:rsidRDefault="005356CA" w:rsidP="005356CA">
      <w:pPr>
        <w:pStyle w:val="Listaszerbekezds"/>
        <w:numPr>
          <w:ilvl w:val="0"/>
          <w:numId w:val="7"/>
        </w:numPr>
        <w:ind w:left="851" w:hanging="153"/>
        <w:jc w:val="both"/>
      </w:pPr>
      <w:r w:rsidRPr="00740E0C">
        <w:t xml:space="preserve">Építészeti tervezési feladatok </w:t>
      </w:r>
    </w:p>
    <w:p w14:paraId="67EFA2E4" w14:textId="77777777" w:rsidR="005356CA" w:rsidRPr="00740E0C" w:rsidRDefault="005356CA" w:rsidP="005356CA">
      <w:pPr>
        <w:pStyle w:val="Listaszerbekezds"/>
        <w:numPr>
          <w:ilvl w:val="1"/>
          <w:numId w:val="7"/>
        </w:numPr>
        <w:jc w:val="both"/>
      </w:pPr>
      <w:r w:rsidRPr="00740E0C">
        <w:t>Belső beépítés, arculat</w:t>
      </w:r>
    </w:p>
    <w:p w14:paraId="6F48F225" w14:textId="77777777" w:rsidR="005356CA" w:rsidRPr="00740E0C" w:rsidRDefault="005356CA" w:rsidP="005356CA">
      <w:pPr>
        <w:pStyle w:val="Listaszerbekezds"/>
        <w:numPr>
          <w:ilvl w:val="1"/>
          <w:numId w:val="7"/>
        </w:numPr>
        <w:jc w:val="both"/>
      </w:pPr>
      <w:r w:rsidRPr="00740E0C">
        <w:t>Üzemi terek átalakítása, felújítása, álpadlók, gépalapok készítése a gépészeti és elektromos nagyberendezések telepítéséhez</w:t>
      </w:r>
    </w:p>
    <w:p w14:paraId="5C7E762B" w14:textId="77777777" w:rsidR="005356CA" w:rsidRPr="00740E0C" w:rsidRDefault="005356CA" w:rsidP="005356CA">
      <w:pPr>
        <w:pStyle w:val="Listaszerbekezds"/>
        <w:numPr>
          <w:ilvl w:val="1"/>
          <w:numId w:val="7"/>
        </w:numPr>
        <w:jc w:val="both"/>
      </w:pPr>
      <w:r w:rsidRPr="00740E0C">
        <w:t>Helyi állomások helyiség kiosztási rajzainak elkészítése M=1:200 léptékben, az Üzemeltető előírásainak megfelelő részletezettséggel</w:t>
      </w:r>
    </w:p>
    <w:p w14:paraId="7A882BDB" w14:textId="77777777" w:rsidR="005356CA" w:rsidRPr="00740E0C" w:rsidRDefault="005356CA" w:rsidP="005356CA">
      <w:pPr>
        <w:pStyle w:val="Listaszerbekezds"/>
        <w:numPr>
          <w:ilvl w:val="1"/>
          <w:numId w:val="7"/>
        </w:numPr>
        <w:jc w:val="both"/>
      </w:pPr>
      <w:r w:rsidRPr="00740E0C">
        <w:t>Burkolatok, oldalfal burkolatok, járófelületek, álmennyezetek</w:t>
      </w:r>
    </w:p>
    <w:p w14:paraId="55076166" w14:textId="77777777" w:rsidR="005356CA" w:rsidRPr="00740E0C" w:rsidRDefault="005356CA" w:rsidP="005356CA">
      <w:pPr>
        <w:pStyle w:val="Listaszerbekezds"/>
        <w:numPr>
          <w:ilvl w:val="1"/>
          <w:numId w:val="7"/>
        </w:numPr>
        <w:jc w:val="both"/>
      </w:pPr>
      <w:r w:rsidRPr="00740E0C">
        <w:t>térelhatároló szerkezetetek előírt tűzállósági teljesítményének előzetes vizsgálata, szükséges javítások, burkolások meghatározása</w:t>
      </w:r>
    </w:p>
    <w:p w14:paraId="1730752D" w14:textId="77777777" w:rsidR="005356CA" w:rsidRPr="00740E0C" w:rsidRDefault="005356CA" w:rsidP="005356CA">
      <w:pPr>
        <w:pStyle w:val="Listaszerbekezds"/>
        <w:numPr>
          <w:ilvl w:val="1"/>
          <w:numId w:val="7"/>
        </w:numPr>
        <w:jc w:val="both"/>
      </w:pPr>
      <w:r w:rsidRPr="00740E0C">
        <w:t>különböző szakági fal- és födémáttörések egységes kialakítása, lezárása (tűzvédelmi és PV)</w:t>
      </w:r>
    </w:p>
    <w:p w14:paraId="390C0123" w14:textId="77777777" w:rsidR="005356CA" w:rsidRPr="00740E0C" w:rsidRDefault="005356CA" w:rsidP="005356CA">
      <w:pPr>
        <w:pStyle w:val="Listaszerbekezds"/>
        <w:numPr>
          <w:ilvl w:val="1"/>
          <w:numId w:val="7"/>
        </w:numPr>
        <w:jc w:val="both"/>
      </w:pPr>
      <w:r w:rsidRPr="00740E0C">
        <w:t>Taktilis sávok, akadálymentesítés, rehabilitációs szakmérnöki feladatok</w:t>
      </w:r>
    </w:p>
    <w:p w14:paraId="1C9461A0" w14:textId="77777777" w:rsidR="005356CA" w:rsidRPr="00740E0C" w:rsidRDefault="005356CA" w:rsidP="005356CA">
      <w:pPr>
        <w:pStyle w:val="Listaszerbekezds"/>
        <w:numPr>
          <w:ilvl w:val="1"/>
          <w:numId w:val="7"/>
        </w:numPr>
        <w:jc w:val="both"/>
      </w:pPr>
      <w:r w:rsidRPr="00740E0C">
        <w:t>Bútorzatok konszignációja (üzemi terekben)</w:t>
      </w:r>
    </w:p>
    <w:p w14:paraId="0371FCAA" w14:textId="77777777" w:rsidR="005356CA" w:rsidRPr="00740E0C" w:rsidRDefault="005356CA" w:rsidP="005356CA">
      <w:pPr>
        <w:pStyle w:val="Listaszerbekezds"/>
        <w:numPr>
          <w:ilvl w:val="1"/>
          <w:numId w:val="7"/>
        </w:numPr>
        <w:jc w:val="both"/>
      </w:pPr>
      <w:proofErr w:type="spellStart"/>
      <w:r w:rsidRPr="00740E0C">
        <w:t>Utastájékoztatás</w:t>
      </w:r>
      <w:proofErr w:type="spellEnd"/>
      <w:r w:rsidRPr="00740E0C">
        <w:t xml:space="preserve"> arculati tervezése</w:t>
      </w:r>
    </w:p>
    <w:p w14:paraId="46F6A873" w14:textId="77777777" w:rsidR="005356CA" w:rsidRPr="00740E0C" w:rsidRDefault="005356CA" w:rsidP="005356CA">
      <w:pPr>
        <w:pStyle w:val="Listaszerbekezds"/>
        <w:numPr>
          <w:ilvl w:val="1"/>
          <w:numId w:val="7"/>
        </w:numPr>
        <w:jc w:val="both"/>
      </w:pPr>
      <w:r w:rsidRPr="00740E0C">
        <w:t>kereskedelmi létesítmények beillesztése</w:t>
      </w:r>
    </w:p>
    <w:p w14:paraId="7FA9216F" w14:textId="77777777" w:rsidR="005356CA" w:rsidRPr="00740E0C" w:rsidRDefault="005356CA" w:rsidP="005356CA">
      <w:pPr>
        <w:pStyle w:val="Listaszerbekezds"/>
        <w:numPr>
          <w:ilvl w:val="1"/>
          <w:numId w:val="7"/>
        </w:numPr>
        <w:jc w:val="both"/>
      </w:pPr>
      <w:r w:rsidRPr="00740E0C">
        <w:t xml:space="preserve">Újtelepítésű felvonók építészeti tervezése (Határ út, Népliget, Nagyvárad tér, Corvin negyed, Deák tér, Nyugati tér, Lehel tér, Forgách utca, Gyöngyösi út, </w:t>
      </w:r>
      <w:proofErr w:type="spellStart"/>
      <w:r w:rsidRPr="00740E0C">
        <w:t>Újpest-Központ</w:t>
      </w:r>
      <w:proofErr w:type="spellEnd"/>
      <w:r w:rsidRPr="00740E0C">
        <w:t xml:space="preserve"> állomásokon)</w:t>
      </w:r>
    </w:p>
    <w:p w14:paraId="1674A17A" w14:textId="77777777" w:rsidR="005356CA" w:rsidRPr="00740E0C" w:rsidRDefault="005356CA" w:rsidP="005356CA">
      <w:pPr>
        <w:pStyle w:val="Listaszerbekezds"/>
        <w:numPr>
          <w:ilvl w:val="1"/>
          <w:numId w:val="7"/>
        </w:numPr>
        <w:jc w:val="both"/>
      </w:pPr>
      <w:r w:rsidRPr="00740E0C">
        <w:t xml:space="preserve">Újtelepítésű mozgólépcsők építészeti tervezése (Ecseri út, Nagyvárad tér, Lehel tér, Dózsa György út, Árpád híd, Forgách utca, Gyöngyösi út, </w:t>
      </w:r>
      <w:proofErr w:type="spellStart"/>
      <w:r w:rsidRPr="00740E0C">
        <w:t>Újpest-Városkapu</w:t>
      </w:r>
      <w:proofErr w:type="spellEnd"/>
      <w:r w:rsidRPr="00740E0C">
        <w:t xml:space="preserve"> állomásokon)</w:t>
      </w:r>
    </w:p>
    <w:p w14:paraId="13638C6E" w14:textId="77777777" w:rsidR="005356CA" w:rsidRPr="00740E0C" w:rsidRDefault="005356CA" w:rsidP="005356CA">
      <w:pPr>
        <w:pStyle w:val="Listaszerbekezds"/>
        <w:numPr>
          <w:ilvl w:val="1"/>
          <w:numId w:val="7"/>
        </w:numPr>
        <w:jc w:val="both"/>
      </w:pPr>
      <w:r w:rsidRPr="00740E0C">
        <w:t xml:space="preserve">Felújítandó és cserélendő mozgólépcsők építészeti tervezése (Klinikák, Corvin negyed, Kálvin tér, Ferenciek tere, Deák tér, Arany János utca, </w:t>
      </w:r>
      <w:proofErr w:type="spellStart"/>
      <w:r w:rsidRPr="00740E0C">
        <w:t>Újpest-Központ</w:t>
      </w:r>
      <w:proofErr w:type="spellEnd"/>
      <w:r w:rsidRPr="00740E0C">
        <w:t xml:space="preserve"> állomásokon)</w:t>
      </w:r>
    </w:p>
    <w:p w14:paraId="6D0F19E5" w14:textId="77777777" w:rsidR="005356CA" w:rsidRPr="00740E0C" w:rsidRDefault="005356CA" w:rsidP="005356CA">
      <w:pPr>
        <w:pStyle w:val="Listaszerbekezds"/>
        <w:numPr>
          <w:ilvl w:val="1"/>
          <w:numId w:val="7"/>
        </w:numPr>
        <w:jc w:val="both"/>
      </w:pPr>
      <w:r w:rsidRPr="00740E0C">
        <w:t>Berendezési tárgyak tervezése</w:t>
      </w:r>
    </w:p>
    <w:p w14:paraId="77616065" w14:textId="19457FB4" w:rsidR="005356CA" w:rsidRPr="00740E0C" w:rsidRDefault="005356CA" w:rsidP="005356CA">
      <w:pPr>
        <w:pStyle w:val="Listaszerbekezds"/>
        <w:numPr>
          <w:ilvl w:val="1"/>
          <w:numId w:val="7"/>
        </w:numPr>
        <w:jc w:val="both"/>
      </w:pPr>
      <w:r w:rsidRPr="00740E0C">
        <w:t>Egyeztetés</w:t>
      </w:r>
      <w:r w:rsidR="00C420F7">
        <w:t>i</w:t>
      </w:r>
      <w:r w:rsidRPr="00740E0C">
        <w:t xml:space="preserve"> kötelezettség az elektronikus beléptető rendszer (AFC projekt</w:t>
      </w:r>
      <w:r w:rsidR="00B657A4">
        <w:t>)</w:t>
      </w:r>
      <w:r w:rsidR="00C420F7">
        <w:t xml:space="preserve"> kapcsán a BKK Zrt.-vel</w:t>
      </w:r>
    </w:p>
    <w:p w14:paraId="6DBC0CC8" w14:textId="77777777" w:rsidR="005356CA" w:rsidRPr="00740E0C" w:rsidRDefault="005356CA" w:rsidP="005356CA">
      <w:pPr>
        <w:pStyle w:val="Listaszerbekezds"/>
        <w:numPr>
          <w:ilvl w:val="0"/>
          <w:numId w:val="7"/>
        </w:numPr>
        <w:ind w:left="851" w:hanging="153"/>
        <w:jc w:val="both"/>
      </w:pPr>
      <w:r w:rsidRPr="00740E0C">
        <w:t>Kijárati épületek építészeti felújításának tervezése</w:t>
      </w:r>
    </w:p>
    <w:p w14:paraId="62434BDE" w14:textId="77777777" w:rsidR="005356CA" w:rsidRPr="00740E0C" w:rsidRDefault="005356CA" w:rsidP="005356CA">
      <w:pPr>
        <w:pStyle w:val="Listaszerbekezds"/>
        <w:numPr>
          <w:ilvl w:val="1"/>
          <w:numId w:val="7"/>
        </w:numPr>
        <w:jc w:val="both"/>
      </w:pPr>
      <w:r w:rsidRPr="00740E0C">
        <w:t>Utasterek, üzemi terek átrendezése, felújítása</w:t>
      </w:r>
    </w:p>
    <w:p w14:paraId="4AC25D30" w14:textId="77777777" w:rsidR="005356CA" w:rsidRPr="00740E0C" w:rsidRDefault="005356CA" w:rsidP="005356CA">
      <w:pPr>
        <w:pStyle w:val="Listaszerbekezds"/>
        <w:numPr>
          <w:ilvl w:val="1"/>
          <w:numId w:val="7"/>
        </w:numPr>
        <w:jc w:val="both"/>
      </w:pPr>
      <w:r w:rsidRPr="00740E0C">
        <w:t>Burkolatok</w:t>
      </w:r>
    </w:p>
    <w:p w14:paraId="1D7DD69A" w14:textId="77777777" w:rsidR="005356CA" w:rsidRPr="00740E0C" w:rsidRDefault="005356CA" w:rsidP="005356CA">
      <w:pPr>
        <w:pStyle w:val="Listaszerbekezds"/>
        <w:numPr>
          <w:ilvl w:val="1"/>
          <w:numId w:val="7"/>
        </w:numPr>
        <w:jc w:val="both"/>
      </w:pPr>
      <w:r w:rsidRPr="00740E0C">
        <w:t>Külső homlokzatok felújítása</w:t>
      </w:r>
    </w:p>
    <w:p w14:paraId="7F9E9574" w14:textId="30D05A79" w:rsidR="005356CA" w:rsidRPr="00740E0C" w:rsidRDefault="00C420F7" w:rsidP="005356CA">
      <w:pPr>
        <w:pStyle w:val="Listaszerbekezds"/>
        <w:numPr>
          <w:ilvl w:val="1"/>
          <w:numId w:val="7"/>
        </w:numPr>
        <w:jc w:val="both"/>
      </w:pPr>
      <w:r>
        <w:t>K</w:t>
      </w:r>
      <w:r w:rsidR="005356CA" w:rsidRPr="00740E0C">
        <w:t>ereskedelmi létesítmények beillesztése</w:t>
      </w:r>
    </w:p>
    <w:p w14:paraId="01D8763C" w14:textId="1B736037" w:rsidR="005356CA" w:rsidRPr="00740E0C" w:rsidRDefault="005356CA" w:rsidP="005356CA">
      <w:pPr>
        <w:pStyle w:val="Listaszerbekezds"/>
        <w:numPr>
          <w:ilvl w:val="1"/>
          <w:numId w:val="7"/>
        </w:numPr>
        <w:jc w:val="both"/>
      </w:pPr>
      <w:r w:rsidRPr="00740E0C">
        <w:t>Egyeztetés</w:t>
      </w:r>
      <w:r w:rsidR="00C420F7">
        <w:t>i</w:t>
      </w:r>
      <w:r w:rsidRPr="00740E0C">
        <w:t xml:space="preserve"> kötelezettség az elektronikus beléptető rendszer (AFC projekt</w:t>
      </w:r>
      <w:r w:rsidR="00C420F7">
        <w:t xml:space="preserve"> kapcsán a BKK Zrt.-vel</w:t>
      </w:r>
    </w:p>
    <w:p w14:paraId="683C8F45" w14:textId="77777777" w:rsidR="005356CA" w:rsidRPr="00740E0C" w:rsidRDefault="005356CA" w:rsidP="005356CA">
      <w:pPr>
        <w:pStyle w:val="Listaszerbekezds"/>
        <w:numPr>
          <w:ilvl w:val="0"/>
          <w:numId w:val="7"/>
        </w:numPr>
        <w:ind w:left="851" w:hanging="153"/>
        <w:jc w:val="both"/>
      </w:pPr>
      <w:r w:rsidRPr="00740E0C">
        <w:t>Szerkezetépítési és felújítási feladatok</w:t>
      </w:r>
    </w:p>
    <w:p w14:paraId="7651421A" w14:textId="77777777" w:rsidR="005356CA" w:rsidRPr="00740E0C" w:rsidRDefault="005356CA" w:rsidP="005356CA">
      <w:pPr>
        <w:pStyle w:val="Listaszerbekezds"/>
        <w:numPr>
          <w:ilvl w:val="1"/>
          <w:numId w:val="7"/>
        </w:numPr>
        <w:jc w:val="both"/>
      </w:pPr>
      <w:r w:rsidRPr="00740E0C">
        <w:t>Belső vízszigetelési munkák</w:t>
      </w:r>
    </w:p>
    <w:p w14:paraId="2661CFD7" w14:textId="77777777" w:rsidR="005356CA" w:rsidRPr="00740E0C" w:rsidRDefault="005356CA" w:rsidP="005356CA">
      <w:pPr>
        <w:pStyle w:val="Listaszerbekezds"/>
        <w:numPr>
          <w:ilvl w:val="1"/>
          <w:numId w:val="7"/>
        </w:numPr>
        <w:jc w:val="both"/>
      </w:pPr>
      <w:r w:rsidRPr="00740E0C">
        <w:t>Külső vízszigetelési munkák</w:t>
      </w:r>
    </w:p>
    <w:p w14:paraId="116F3044" w14:textId="77777777" w:rsidR="005356CA" w:rsidRPr="00740E0C" w:rsidRDefault="005356CA" w:rsidP="005356CA">
      <w:pPr>
        <w:pStyle w:val="Listaszerbekezds"/>
        <w:numPr>
          <w:ilvl w:val="1"/>
          <w:numId w:val="7"/>
        </w:numPr>
        <w:jc w:val="both"/>
      </w:pPr>
      <w:r w:rsidRPr="00740E0C">
        <w:t>Szerkezetek javítása, átalakítása, megerősítése</w:t>
      </w:r>
    </w:p>
    <w:p w14:paraId="719B6D47" w14:textId="77777777" w:rsidR="005356CA" w:rsidRPr="00740E0C" w:rsidRDefault="005356CA" w:rsidP="005356CA">
      <w:pPr>
        <w:pStyle w:val="Listaszerbekezds"/>
        <w:numPr>
          <w:ilvl w:val="1"/>
          <w:numId w:val="7"/>
        </w:numPr>
        <w:jc w:val="both"/>
      </w:pPr>
      <w:r w:rsidRPr="00740E0C">
        <w:t>Újtelepítésű felvonók és mozgólépcsők szerkezeti tervezése</w:t>
      </w:r>
    </w:p>
    <w:p w14:paraId="72BC2F0E" w14:textId="77777777" w:rsidR="005356CA" w:rsidRPr="00740E0C" w:rsidRDefault="005356CA" w:rsidP="005356CA">
      <w:pPr>
        <w:pStyle w:val="Listaszerbekezds"/>
        <w:numPr>
          <w:ilvl w:val="1"/>
          <w:numId w:val="7"/>
        </w:numPr>
        <w:jc w:val="both"/>
      </w:pPr>
      <w:r w:rsidRPr="00740E0C">
        <w:t>Gépalapok készítése a nagyberendezések telepítéséhez</w:t>
      </w:r>
    </w:p>
    <w:p w14:paraId="38662C70" w14:textId="77777777" w:rsidR="005356CA" w:rsidRPr="00740E0C" w:rsidRDefault="005356CA" w:rsidP="005356CA">
      <w:pPr>
        <w:pStyle w:val="Listaszerbekezds"/>
        <w:numPr>
          <w:ilvl w:val="1"/>
          <w:numId w:val="7"/>
        </w:numPr>
        <w:jc w:val="both"/>
      </w:pPr>
      <w:r w:rsidRPr="00740E0C">
        <w:lastRenderedPageBreak/>
        <w:t>Nagyobb méretű fal- és födémáttörések készítése, tömített átvezetések kialakítása polgári védelmi műtárgyakon</w:t>
      </w:r>
    </w:p>
    <w:p w14:paraId="42C3A45F" w14:textId="77777777" w:rsidR="005356CA" w:rsidRPr="00740E0C" w:rsidRDefault="005356CA" w:rsidP="005356CA">
      <w:pPr>
        <w:pStyle w:val="Listaszerbekezds"/>
        <w:numPr>
          <w:ilvl w:val="0"/>
          <w:numId w:val="7"/>
        </w:numPr>
        <w:ind w:left="851" w:hanging="153"/>
        <w:jc w:val="both"/>
      </w:pPr>
      <w:r w:rsidRPr="00740E0C">
        <w:t>Az érintett felszíni területek áttervezése</w:t>
      </w:r>
    </w:p>
    <w:p w14:paraId="6685A8A0" w14:textId="77777777" w:rsidR="005356CA" w:rsidRPr="00740E0C" w:rsidRDefault="005356CA" w:rsidP="005356CA">
      <w:pPr>
        <w:pStyle w:val="Listaszerbekezds"/>
        <w:numPr>
          <w:ilvl w:val="1"/>
          <w:numId w:val="7"/>
        </w:numPr>
        <w:jc w:val="both"/>
      </w:pPr>
      <w:r w:rsidRPr="00740E0C">
        <w:t>Térburkolatok</w:t>
      </w:r>
    </w:p>
    <w:p w14:paraId="30A2F358" w14:textId="77777777" w:rsidR="005356CA" w:rsidRPr="00740E0C" w:rsidRDefault="005356CA" w:rsidP="005356CA">
      <w:pPr>
        <w:pStyle w:val="Listaszerbekezds"/>
        <w:numPr>
          <w:ilvl w:val="1"/>
          <w:numId w:val="7"/>
        </w:numPr>
        <w:jc w:val="both"/>
      </w:pPr>
      <w:r w:rsidRPr="00740E0C">
        <w:t>Út- és járdaburkolatok, felszíni vízelvezetés</w:t>
      </w:r>
    </w:p>
    <w:p w14:paraId="765E3C0D" w14:textId="77777777" w:rsidR="005356CA" w:rsidRPr="00740E0C" w:rsidRDefault="005356CA" w:rsidP="005356CA">
      <w:pPr>
        <w:pStyle w:val="Listaszerbekezds"/>
        <w:numPr>
          <w:ilvl w:val="1"/>
          <w:numId w:val="7"/>
        </w:numPr>
        <w:jc w:val="both"/>
      </w:pPr>
      <w:r w:rsidRPr="00740E0C">
        <w:t>Zöldterületek</w:t>
      </w:r>
    </w:p>
    <w:p w14:paraId="1832AAB2" w14:textId="3286AE4A" w:rsidR="005356CA" w:rsidRPr="00740E0C" w:rsidRDefault="00C420F7" w:rsidP="005356CA">
      <w:pPr>
        <w:pStyle w:val="Listaszerbekezds"/>
        <w:numPr>
          <w:ilvl w:val="1"/>
          <w:numId w:val="7"/>
        </w:numPr>
        <w:jc w:val="both"/>
      </w:pPr>
      <w:r>
        <w:t>F</w:t>
      </w:r>
      <w:r w:rsidR="005356CA" w:rsidRPr="00740E0C">
        <w:t xml:space="preserve">akivágási tervek, engedélyek </w:t>
      </w:r>
    </w:p>
    <w:p w14:paraId="6ACB3EC3" w14:textId="77777777" w:rsidR="005356CA" w:rsidRPr="00C420F7" w:rsidRDefault="005356CA" w:rsidP="005356CA">
      <w:pPr>
        <w:pStyle w:val="Listaszerbekezds"/>
        <w:numPr>
          <w:ilvl w:val="1"/>
          <w:numId w:val="7"/>
        </w:numPr>
        <w:jc w:val="both"/>
      </w:pPr>
      <w:r w:rsidRPr="00C420F7">
        <w:t>Utca bútorok</w:t>
      </w:r>
    </w:p>
    <w:p w14:paraId="12339F5A" w14:textId="77777777" w:rsidR="005356CA" w:rsidRPr="00740E0C" w:rsidRDefault="005356CA" w:rsidP="005356CA">
      <w:pPr>
        <w:pStyle w:val="Listaszerbekezds"/>
        <w:numPr>
          <w:ilvl w:val="1"/>
          <w:numId w:val="7"/>
        </w:numPr>
        <w:jc w:val="both"/>
      </w:pPr>
      <w:r w:rsidRPr="00740E0C">
        <w:t>Forgalomtechnika, jelzők</w:t>
      </w:r>
    </w:p>
    <w:p w14:paraId="6174F15F" w14:textId="77777777" w:rsidR="005356CA" w:rsidRPr="00740E0C" w:rsidRDefault="005356CA" w:rsidP="005356CA">
      <w:pPr>
        <w:pStyle w:val="Listaszerbekezds"/>
        <w:numPr>
          <w:ilvl w:val="0"/>
          <w:numId w:val="7"/>
        </w:numPr>
        <w:ind w:left="851" w:hanging="153"/>
        <w:jc w:val="both"/>
      </w:pPr>
      <w:r w:rsidRPr="00740E0C">
        <w:t>Áramellátási, erőátviteli és villamos installációs tervezési munkák</w:t>
      </w:r>
    </w:p>
    <w:p w14:paraId="5E5CB3C2" w14:textId="77777777" w:rsidR="005356CA" w:rsidRPr="00740E0C" w:rsidRDefault="005356CA" w:rsidP="005356CA">
      <w:pPr>
        <w:pStyle w:val="Listaszerbekezds"/>
        <w:numPr>
          <w:ilvl w:val="1"/>
          <w:numId w:val="7"/>
        </w:numPr>
        <w:jc w:val="both"/>
      </w:pPr>
      <w:r w:rsidRPr="00740E0C">
        <w:t>Vontatási és segédüzemi áramellátás rendszer tervezése</w:t>
      </w:r>
    </w:p>
    <w:p w14:paraId="2569090C" w14:textId="77777777" w:rsidR="005356CA" w:rsidRDefault="005356CA" w:rsidP="005356CA">
      <w:pPr>
        <w:pStyle w:val="Listaszerbekezds"/>
        <w:numPr>
          <w:ilvl w:val="1"/>
          <w:numId w:val="7"/>
        </w:numPr>
        <w:jc w:val="both"/>
      </w:pPr>
      <w:r w:rsidRPr="00740E0C">
        <w:t xml:space="preserve">Vontatási </w:t>
      </w:r>
      <w:r w:rsidRPr="009A3DDB">
        <w:t xml:space="preserve">áramellátási </w:t>
      </w:r>
      <w:r w:rsidRPr="00740E0C">
        <w:t>szimulációk készítése jármű és hálózati adatok, menetrend ismeretében</w:t>
      </w:r>
    </w:p>
    <w:p w14:paraId="137F793A" w14:textId="47613C20" w:rsidR="000770C3" w:rsidRPr="00740E0C" w:rsidRDefault="000770C3" w:rsidP="005356CA">
      <w:pPr>
        <w:pStyle w:val="Listaszerbekezds"/>
        <w:numPr>
          <w:ilvl w:val="1"/>
          <w:numId w:val="7"/>
        </w:numPr>
        <w:jc w:val="both"/>
      </w:pPr>
      <w:r w:rsidRPr="00740E0C">
        <w:t>Feszültségállapot jelzők</w:t>
      </w:r>
    </w:p>
    <w:p w14:paraId="498CD698" w14:textId="77777777" w:rsidR="005356CA" w:rsidRPr="00740E0C" w:rsidRDefault="005356CA" w:rsidP="005356CA">
      <w:pPr>
        <w:pStyle w:val="Listaszerbekezds"/>
        <w:numPr>
          <w:ilvl w:val="1"/>
          <w:numId w:val="7"/>
        </w:numPr>
        <w:jc w:val="both"/>
      </w:pPr>
      <w:r w:rsidRPr="00740E0C">
        <w:t xml:space="preserve">Segédüzemi energiaigény (mérleg) készítése normál üzemi és tűzeseti állapotra </w:t>
      </w:r>
    </w:p>
    <w:p w14:paraId="3B1158C4" w14:textId="77777777" w:rsidR="005356CA" w:rsidRPr="00740E0C" w:rsidRDefault="005356CA" w:rsidP="005356CA">
      <w:pPr>
        <w:pStyle w:val="Listaszerbekezds"/>
        <w:numPr>
          <w:ilvl w:val="1"/>
          <w:numId w:val="7"/>
        </w:numPr>
        <w:jc w:val="both"/>
      </w:pPr>
      <w:r w:rsidRPr="00740E0C">
        <w:t xml:space="preserve">Áramátalakítók teljes rekonstrukciója (10 kV-os, 825 </w:t>
      </w:r>
      <w:proofErr w:type="spellStart"/>
      <w:r w:rsidRPr="00740E0C">
        <w:t>V-os</w:t>
      </w:r>
      <w:proofErr w:type="spellEnd"/>
      <w:r w:rsidRPr="00740E0C">
        <w:t xml:space="preserve">, 0,4 kV-os, 220 VDC </w:t>
      </w:r>
      <w:proofErr w:type="spellStart"/>
      <w:r w:rsidRPr="00740E0C">
        <w:t>elosztóberendezések</w:t>
      </w:r>
      <w:proofErr w:type="spellEnd"/>
      <w:r w:rsidRPr="00740E0C">
        <w:t>, vontatási blokkok és segédüzemi transzformátorok, telepítésével</w:t>
      </w:r>
    </w:p>
    <w:p w14:paraId="23871EFD" w14:textId="77777777" w:rsidR="005356CA" w:rsidRPr="00740E0C" w:rsidRDefault="005356CA" w:rsidP="005356CA">
      <w:pPr>
        <w:pStyle w:val="Listaszerbekezds"/>
        <w:numPr>
          <w:ilvl w:val="1"/>
          <w:numId w:val="7"/>
        </w:numPr>
        <w:jc w:val="both"/>
      </w:pPr>
      <w:r w:rsidRPr="00740E0C">
        <w:t>Energiadiszpécser rendszer és állomási távvezérlők</w:t>
      </w:r>
    </w:p>
    <w:p w14:paraId="11BC83D7" w14:textId="77777777" w:rsidR="005356CA" w:rsidRPr="00740E0C" w:rsidRDefault="005356CA" w:rsidP="005356CA">
      <w:pPr>
        <w:pStyle w:val="Listaszerbekezds"/>
        <w:numPr>
          <w:ilvl w:val="1"/>
          <w:numId w:val="7"/>
        </w:numPr>
        <w:jc w:val="both"/>
      </w:pPr>
      <w:r w:rsidRPr="00740E0C">
        <w:t xml:space="preserve">Állomási helyi </w:t>
      </w:r>
      <w:proofErr w:type="spellStart"/>
      <w:r w:rsidRPr="00740E0C">
        <w:t>automatikák</w:t>
      </w:r>
      <w:proofErr w:type="spellEnd"/>
      <w:r w:rsidRPr="00740E0C">
        <w:t>, peronvész és utas érintésvédelmi rendszer</w:t>
      </w:r>
    </w:p>
    <w:p w14:paraId="081A7DDD" w14:textId="77777777" w:rsidR="005356CA" w:rsidRPr="00740E0C" w:rsidRDefault="005356CA" w:rsidP="005356CA">
      <w:pPr>
        <w:pStyle w:val="Listaszerbekezds"/>
        <w:numPr>
          <w:ilvl w:val="1"/>
          <w:numId w:val="7"/>
        </w:numPr>
        <w:jc w:val="both"/>
      </w:pPr>
      <w:r w:rsidRPr="00740E0C">
        <w:t xml:space="preserve">0,4 kV-os áramellátás rekonstrukciója, világítási, erőátviteli és gépészeti </w:t>
      </w:r>
      <w:proofErr w:type="spellStart"/>
      <w:r w:rsidRPr="00740E0C">
        <w:t>alelosztó</w:t>
      </w:r>
      <w:proofErr w:type="spellEnd"/>
      <w:r w:rsidRPr="00740E0C">
        <w:t xml:space="preserve"> berendezések, vezérlőszekrények tervezése</w:t>
      </w:r>
    </w:p>
    <w:p w14:paraId="7B5B47F2" w14:textId="7A7E5CE8" w:rsidR="005356CA" w:rsidRPr="00740E0C" w:rsidRDefault="00C420F7" w:rsidP="005356CA">
      <w:pPr>
        <w:pStyle w:val="Listaszerbekezds"/>
        <w:numPr>
          <w:ilvl w:val="1"/>
          <w:numId w:val="7"/>
        </w:numPr>
        <w:jc w:val="both"/>
      </w:pPr>
      <w:r>
        <w:t>H</w:t>
      </w:r>
      <w:r w:rsidR="005356CA" w:rsidRPr="00740E0C">
        <w:t>elyi irányítástechnikai rendszer, PLC hálózat, direkt kábeles vezérlések tervezése</w:t>
      </w:r>
    </w:p>
    <w:p w14:paraId="77E405BF" w14:textId="77777777" w:rsidR="005356CA" w:rsidRPr="00740E0C" w:rsidRDefault="005356CA" w:rsidP="005356CA">
      <w:pPr>
        <w:pStyle w:val="Listaszerbekezds"/>
        <w:numPr>
          <w:ilvl w:val="1"/>
          <w:numId w:val="7"/>
        </w:numPr>
        <w:jc w:val="both"/>
      </w:pPr>
      <w:r w:rsidRPr="00740E0C">
        <w:t>Kábelnyomvonalak tervezése, kábelhálózat méretezése</w:t>
      </w:r>
    </w:p>
    <w:p w14:paraId="01BD73E4" w14:textId="77777777" w:rsidR="005356CA" w:rsidRPr="00740E0C" w:rsidRDefault="005356CA" w:rsidP="005356CA">
      <w:pPr>
        <w:pStyle w:val="Listaszerbekezds"/>
        <w:numPr>
          <w:ilvl w:val="1"/>
          <w:numId w:val="7"/>
        </w:numPr>
        <w:jc w:val="both"/>
      </w:pPr>
      <w:r w:rsidRPr="00740E0C">
        <w:t>Kábeltartó szerkezetek (alaprajz és metszetek) tervezése, valamennyi elektromos szakág figyelembe vételével</w:t>
      </w:r>
    </w:p>
    <w:p w14:paraId="5C139CE9" w14:textId="5FA879D9" w:rsidR="005356CA" w:rsidRPr="00740E0C" w:rsidRDefault="00C420F7" w:rsidP="005356CA">
      <w:pPr>
        <w:pStyle w:val="Listaszerbekezds"/>
        <w:numPr>
          <w:ilvl w:val="1"/>
          <w:numId w:val="7"/>
        </w:numPr>
        <w:jc w:val="both"/>
      </w:pPr>
      <w:r>
        <w:t>A</w:t>
      </w:r>
      <w:r w:rsidR="005356CA" w:rsidRPr="00740E0C">
        <w:t>lépítmény tervezése a felszíni szakaszon</w:t>
      </w:r>
    </w:p>
    <w:p w14:paraId="7777817E" w14:textId="77777777" w:rsidR="005356CA" w:rsidRPr="00740E0C" w:rsidRDefault="005356CA" w:rsidP="005356CA">
      <w:pPr>
        <w:pStyle w:val="Listaszerbekezds"/>
        <w:numPr>
          <w:ilvl w:val="1"/>
          <w:numId w:val="7"/>
        </w:numPr>
        <w:jc w:val="both"/>
      </w:pPr>
      <w:proofErr w:type="spellStart"/>
      <w:r w:rsidRPr="00740E0C">
        <w:t>Kábelgenplán</w:t>
      </w:r>
      <w:proofErr w:type="spellEnd"/>
      <w:r w:rsidRPr="00740E0C">
        <w:t xml:space="preserve"> készítése valamennyi elektromos szakágra vonatkozóan, jellemző metszetek készítésével, állomás és alagút csatlakozások, kábelátvezetések kialakításával</w:t>
      </w:r>
    </w:p>
    <w:p w14:paraId="3EAFB05D" w14:textId="77777777" w:rsidR="005356CA" w:rsidRPr="00740E0C" w:rsidRDefault="005356CA" w:rsidP="005356CA">
      <w:pPr>
        <w:pStyle w:val="Listaszerbekezds"/>
        <w:numPr>
          <w:ilvl w:val="1"/>
          <w:numId w:val="7"/>
        </w:numPr>
        <w:jc w:val="both"/>
      </w:pPr>
      <w:r w:rsidRPr="00740E0C">
        <w:t>Földelés, EPH, érintésvédelem tervezése</w:t>
      </w:r>
    </w:p>
    <w:p w14:paraId="750DC7B5" w14:textId="77777777" w:rsidR="005356CA" w:rsidRPr="00740E0C" w:rsidRDefault="005356CA" w:rsidP="005356CA">
      <w:pPr>
        <w:pStyle w:val="Listaszerbekezds"/>
        <w:numPr>
          <w:ilvl w:val="1"/>
          <w:numId w:val="7"/>
        </w:numPr>
        <w:jc w:val="both"/>
      </w:pPr>
      <w:r w:rsidRPr="00740E0C">
        <w:t>Utasterek világítása, számítás-méretezés számítógépes modellel, karbantartási szempontok figyelembe vételével</w:t>
      </w:r>
    </w:p>
    <w:p w14:paraId="2CB3687C" w14:textId="77777777" w:rsidR="005356CA" w:rsidRPr="00740E0C" w:rsidRDefault="005356CA" w:rsidP="005356CA">
      <w:pPr>
        <w:pStyle w:val="Listaszerbekezds"/>
        <w:numPr>
          <w:ilvl w:val="1"/>
          <w:numId w:val="7"/>
        </w:numPr>
        <w:jc w:val="both"/>
      </w:pPr>
      <w:r w:rsidRPr="00740E0C">
        <w:t>Utastér világítás vezérlésének tervezése</w:t>
      </w:r>
    </w:p>
    <w:p w14:paraId="79BC2F17" w14:textId="77777777" w:rsidR="005356CA" w:rsidRPr="00740E0C" w:rsidRDefault="005356CA" w:rsidP="00351619">
      <w:pPr>
        <w:pStyle w:val="Listaszerbekezds"/>
        <w:numPr>
          <w:ilvl w:val="1"/>
          <w:numId w:val="7"/>
        </w:numPr>
        <w:jc w:val="both"/>
      </w:pPr>
      <w:r w:rsidRPr="00740E0C">
        <w:t>Üzemi terek világítása</w:t>
      </w:r>
    </w:p>
    <w:p w14:paraId="43678196" w14:textId="77777777" w:rsidR="005356CA" w:rsidRPr="00740E0C" w:rsidRDefault="005356CA" w:rsidP="005356CA">
      <w:pPr>
        <w:pStyle w:val="Listaszerbekezds"/>
        <w:numPr>
          <w:ilvl w:val="1"/>
          <w:numId w:val="7"/>
        </w:numPr>
        <w:jc w:val="both"/>
      </w:pPr>
      <w:r w:rsidRPr="00740E0C">
        <w:t>Biztonsági és irányfény világítás (menekülési útirány jelző rendszer) tervezése, felügyeleti rendszerrel</w:t>
      </w:r>
    </w:p>
    <w:p w14:paraId="74E3379F" w14:textId="77777777" w:rsidR="005356CA" w:rsidRPr="00740E0C" w:rsidRDefault="005356CA" w:rsidP="005356CA">
      <w:pPr>
        <w:pStyle w:val="Listaszerbekezds"/>
        <w:numPr>
          <w:ilvl w:val="1"/>
          <w:numId w:val="7"/>
        </w:numPr>
        <w:jc w:val="both"/>
      </w:pPr>
      <w:r w:rsidRPr="00740E0C">
        <w:t>Térvilágítás tervezése felszíni szakaszon és a járműtelepen</w:t>
      </w:r>
    </w:p>
    <w:p w14:paraId="7E27C893" w14:textId="77777777" w:rsidR="005356CA" w:rsidRPr="00740E0C" w:rsidRDefault="005356CA" w:rsidP="00351619">
      <w:pPr>
        <w:pStyle w:val="Listaszerbekezds"/>
        <w:numPr>
          <w:ilvl w:val="1"/>
          <w:numId w:val="7"/>
        </w:numPr>
        <w:jc w:val="both"/>
      </w:pPr>
      <w:r w:rsidRPr="00740E0C">
        <w:t>Közvilágítás az érintett felszíni területeken</w:t>
      </w:r>
    </w:p>
    <w:p w14:paraId="5746AB08" w14:textId="77777777" w:rsidR="005356CA" w:rsidRPr="00740E0C" w:rsidRDefault="005356CA" w:rsidP="005356CA">
      <w:pPr>
        <w:pStyle w:val="Listaszerbekezds"/>
        <w:numPr>
          <w:ilvl w:val="0"/>
          <w:numId w:val="7"/>
        </w:numPr>
        <w:ind w:left="851" w:hanging="153"/>
        <w:jc w:val="both"/>
      </w:pPr>
      <w:r w:rsidRPr="00740E0C">
        <w:t>Mozgólépcsők tervezése</w:t>
      </w:r>
    </w:p>
    <w:p w14:paraId="4D1C4705" w14:textId="77777777" w:rsidR="005356CA" w:rsidRPr="00740E0C" w:rsidRDefault="005356CA" w:rsidP="005356CA">
      <w:pPr>
        <w:pStyle w:val="Listaszerbekezds"/>
        <w:numPr>
          <w:ilvl w:val="1"/>
          <w:numId w:val="7"/>
        </w:numPr>
        <w:jc w:val="both"/>
      </w:pPr>
      <w:r w:rsidRPr="00740E0C">
        <w:t xml:space="preserve">Meglévő, felújítandó mozgólépcsők tervezése (Klinikák, Corvin negyed, Kálvin tér, Ferenciek tere, Deák tér, Arany János utca, </w:t>
      </w:r>
      <w:proofErr w:type="spellStart"/>
      <w:r w:rsidRPr="00740E0C">
        <w:t>Újpest-Központ</w:t>
      </w:r>
      <w:proofErr w:type="spellEnd"/>
      <w:r w:rsidRPr="00740E0C">
        <w:t xml:space="preserve"> állomásokon)</w:t>
      </w:r>
    </w:p>
    <w:p w14:paraId="50DD60FC" w14:textId="44ED08EE" w:rsidR="005356CA" w:rsidRPr="00740E0C" w:rsidRDefault="005356CA" w:rsidP="005356CA">
      <w:pPr>
        <w:pStyle w:val="Listaszerbekezds"/>
        <w:numPr>
          <w:ilvl w:val="1"/>
          <w:numId w:val="7"/>
        </w:numPr>
        <w:jc w:val="both"/>
      </w:pPr>
      <w:r w:rsidRPr="00740E0C">
        <w:t>Cserélendő mozgólépcsők tervezése</w:t>
      </w:r>
      <w:r w:rsidR="000770C3">
        <w:t xml:space="preserve"> (Nyugati </w:t>
      </w:r>
      <w:proofErr w:type="spellStart"/>
      <w:r w:rsidR="000770C3">
        <w:t>pu</w:t>
      </w:r>
      <w:proofErr w:type="spellEnd"/>
      <w:r w:rsidR="000770C3">
        <w:t xml:space="preserve">, Árpád híd állomásokon) </w:t>
      </w:r>
    </w:p>
    <w:p w14:paraId="57DE790A" w14:textId="77777777" w:rsidR="005356CA" w:rsidRPr="00740E0C" w:rsidRDefault="005356CA" w:rsidP="005356CA">
      <w:pPr>
        <w:pStyle w:val="Listaszerbekezds"/>
        <w:numPr>
          <w:ilvl w:val="1"/>
          <w:numId w:val="7"/>
        </w:numPr>
        <w:jc w:val="both"/>
      </w:pPr>
      <w:r w:rsidRPr="00740E0C">
        <w:t xml:space="preserve">Új kényelmi mozgólépcsők tervezése (Ecseri út, Nagyvárad tér, Lehel tér, Dózsa György út, Árpád híd, Forgách utca, Gyöngyösi út, </w:t>
      </w:r>
      <w:proofErr w:type="spellStart"/>
      <w:r w:rsidRPr="00740E0C">
        <w:t>Újpest-Városkapu</w:t>
      </w:r>
      <w:proofErr w:type="spellEnd"/>
      <w:r w:rsidRPr="00740E0C">
        <w:t xml:space="preserve"> állomásokon)</w:t>
      </w:r>
    </w:p>
    <w:p w14:paraId="0CD65824" w14:textId="77777777" w:rsidR="005356CA" w:rsidRPr="00740E0C" w:rsidRDefault="005356CA" w:rsidP="005356CA">
      <w:pPr>
        <w:pStyle w:val="Listaszerbekezds"/>
        <w:numPr>
          <w:ilvl w:val="1"/>
          <w:numId w:val="7"/>
        </w:numPr>
        <w:jc w:val="both"/>
      </w:pPr>
      <w:r w:rsidRPr="00740E0C">
        <w:t xml:space="preserve">Elektromechanikus </w:t>
      </w:r>
      <w:proofErr w:type="spellStart"/>
      <w:r w:rsidRPr="00740E0C">
        <w:t>rálépésgátlók</w:t>
      </w:r>
      <w:proofErr w:type="spellEnd"/>
      <w:r w:rsidRPr="00740E0C">
        <w:t xml:space="preserve"> tervezése, kiürítés ellenőrzésével</w:t>
      </w:r>
    </w:p>
    <w:p w14:paraId="160018F3" w14:textId="77777777" w:rsidR="005356CA" w:rsidRPr="00740E0C" w:rsidRDefault="005356CA" w:rsidP="005356CA">
      <w:pPr>
        <w:pStyle w:val="Listaszerbekezds"/>
        <w:numPr>
          <w:ilvl w:val="0"/>
          <w:numId w:val="7"/>
        </w:numPr>
        <w:ind w:left="851" w:hanging="153"/>
        <w:jc w:val="both"/>
      </w:pPr>
      <w:r w:rsidRPr="00740E0C">
        <w:t>Felvonók tervezése</w:t>
      </w:r>
    </w:p>
    <w:p w14:paraId="1CC9DAC7" w14:textId="77777777" w:rsidR="005356CA" w:rsidRPr="00740E0C" w:rsidRDefault="005356CA" w:rsidP="005356CA">
      <w:pPr>
        <w:pStyle w:val="Listaszerbekezds"/>
        <w:numPr>
          <w:ilvl w:val="1"/>
          <w:numId w:val="7"/>
        </w:numPr>
        <w:jc w:val="both"/>
      </w:pPr>
      <w:r w:rsidRPr="00740E0C">
        <w:lastRenderedPageBreak/>
        <w:t>Kis emelő magasságú, új telepítésű felvonók tervezése (Határ út, Népliget, Nagyvárad tér,</w:t>
      </w:r>
      <w:r w:rsidRPr="00740E0C" w:rsidDel="00AD4658">
        <w:t xml:space="preserve"> </w:t>
      </w:r>
      <w:r w:rsidRPr="00740E0C">
        <w:t xml:space="preserve">Lehel tér, Forgách utca, Gyöngyösi út, </w:t>
      </w:r>
      <w:proofErr w:type="spellStart"/>
      <w:r w:rsidRPr="00740E0C">
        <w:t>Újpest-Központ</w:t>
      </w:r>
      <w:proofErr w:type="spellEnd"/>
      <w:r w:rsidRPr="00740E0C">
        <w:t xml:space="preserve"> állomásokon)</w:t>
      </w:r>
    </w:p>
    <w:p w14:paraId="06DAB620" w14:textId="77777777" w:rsidR="005356CA" w:rsidRPr="00740E0C" w:rsidRDefault="005356CA" w:rsidP="005356CA">
      <w:pPr>
        <w:pStyle w:val="Listaszerbekezds"/>
        <w:numPr>
          <w:ilvl w:val="1"/>
          <w:numId w:val="7"/>
        </w:numPr>
        <w:jc w:val="both"/>
      </w:pPr>
      <w:r w:rsidRPr="00740E0C">
        <w:t>Nagy emelő magasságú, új telepítésű felvonók tervezése (Corvin negyed, Deák tér, Nyugati tér állomásokon)</w:t>
      </w:r>
    </w:p>
    <w:p w14:paraId="0F899516" w14:textId="77777777" w:rsidR="005356CA" w:rsidRPr="00740E0C" w:rsidRDefault="005356CA" w:rsidP="005356CA">
      <w:pPr>
        <w:pStyle w:val="Listaszerbekezds"/>
        <w:numPr>
          <w:ilvl w:val="0"/>
          <w:numId w:val="7"/>
        </w:numPr>
        <w:ind w:left="851" w:hanging="153"/>
        <w:jc w:val="both"/>
      </w:pPr>
      <w:r w:rsidRPr="00740E0C">
        <w:t>Szellőzési rendszer áttervezése</w:t>
      </w:r>
    </w:p>
    <w:p w14:paraId="2C292DF5" w14:textId="107D32E8" w:rsidR="005356CA" w:rsidRPr="00740E0C" w:rsidRDefault="005356CA" w:rsidP="005356CA">
      <w:pPr>
        <w:pStyle w:val="Listaszerbekezds"/>
        <w:numPr>
          <w:ilvl w:val="1"/>
          <w:numId w:val="7"/>
        </w:numPr>
        <w:jc w:val="both"/>
      </w:pPr>
      <w:r w:rsidRPr="00740E0C">
        <w:t>Utasforgalmi terek és alagútszakaszok hő- és füstelvezetésének tervezése 3D szimuláció</w:t>
      </w:r>
      <w:r w:rsidR="00840DBA">
        <w:t>s ellenőrzéssel és</w:t>
      </w:r>
      <w:r w:rsidRPr="00740E0C">
        <w:t xml:space="preserve"> áramlástechnikai vizsgálattal, biztosítva a peronok, menekülési útvonalak 30 perces füstszegény állapotát, a felújított járművek és állomáson beépített anyagok tűzterhelési adatainak figyelembe vételével</w:t>
      </w:r>
    </w:p>
    <w:p w14:paraId="42D4D5FD" w14:textId="77777777" w:rsidR="005356CA" w:rsidRPr="00740E0C" w:rsidRDefault="005356CA" w:rsidP="005356CA">
      <w:pPr>
        <w:pStyle w:val="Listaszerbekezds"/>
        <w:numPr>
          <w:ilvl w:val="1"/>
          <w:numId w:val="7"/>
        </w:numPr>
        <w:jc w:val="both"/>
      </w:pPr>
      <w:r w:rsidRPr="00740E0C">
        <w:t>Állomási és vonali főszellőző rendszer áttervezése</w:t>
      </w:r>
    </w:p>
    <w:p w14:paraId="7A221769" w14:textId="77777777" w:rsidR="005356CA" w:rsidRPr="00740E0C" w:rsidRDefault="005356CA" w:rsidP="005356CA">
      <w:pPr>
        <w:pStyle w:val="Listaszerbekezds"/>
        <w:numPr>
          <w:ilvl w:val="1"/>
          <w:numId w:val="7"/>
        </w:numPr>
        <w:jc w:val="both"/>
      </w:pPr>
      <w:r w:rsidRPr="00740E0C">
        <w:t xml:space="preserve">Főszellőző berendezések rekonstrukciója (ventilátorok, </w:t>
      </w:r>
      <w:proofErr w:type="spellStart"/>
      <w:r w:rsidRPr="00740E0C">
        <w:t>konfúzor</w:t>
      </w:r>
      <w:proofErr w:type="spellEnd"/>
      <w:r w:rsidRPr="00740E0C">
        <w:t xml:space="preserve"> és </w:t>
      </w:r>
      <w:proofErr w:type="spellStart"/>
      <w:r w:rsidRPr="00740E0C">
        <w:t>diffúzor</w:t>
      </w:r>
      <w:proofErr w:type="spellEnd"/>
      <w:r w:rsidRPr="00740E0C">
        <w:t xml:space="preserve"> elemek, motoros működtetésű zsaluk, kulisszás hangcsillapítók, elektromos vezérlőszekrények, frekvenciaváltók, hőmérséklet és CO</w:t>
      </w:r>
      <w:r w:rsidRPr="00740E0C">
        <w:rPr>
          <w:vertAlign w:val="subscript"/>
        </w:rPr>
        <w:t>2</w:t>
      </w:r>
      <w:r w:rsidRPr="00740E0C">
        <w:t xml:space="preserve"> mérések, szabályozások)</w:t>
      </w:r>
    </w:p>
    <w:p w14:paraId="08E90272" w14:textId="77777777" w:rsidR="005356CA" w:rsidRPr="00740E0C" w:rsidRDefault="005356CA" w:rsidP="005356CA">
      <w:pPr>
        <w:pStyle w:val="Listaszerbekezds"/>
        <w:numPr>
          <w:ilvl w:val="1"/>
          <w:numId w:val="7"/>
        </w:numPr>
        <w:jc w:val="both"/>
      </w:pPr>
      <w:r w:rsidRPr="00740E0C">
        <w:t>JET (fúvó) ventilátorok tervezése a kéreg alatti keretalagutas szakaszon és állomási bejáratok füstmentesítése érdekében</w:t>
      </w:r>
    </w:p>
    <w:p w14:paraId="6E0F8715" w14:textId="77777777" w:rsidR="005356CA" w:rsidRPr="00740E0C" w:rsidRDefault="005356CA" w:rsidP="005356CA">
      <w:pPr>
        <w:pStyle w:val="Listaszerbekezds"/>
        <w:numPr>
          <w:ilvl w:val="1"/>
          <w:numId w:val="7"/>
        </w:numPr>
        <w:jc w:val="both"/>
      </w:pPr>
      <w:r w:rsidRPr="00740E0C">
        <w:t>Üzemi terek szellőzési terve</w:t>
      </w:r>
    </w:p>
    <w:p w14:paraId="64BE2F41" w14:textId="77777777" w:rsidR="005356CA" w:rsidRPr="00740E0C" w:rsidRDefault="005356CA" w:rsidP="005356CA">
      <w:pPr>
        <w:pStyle w:val="Listaszerbekezds"/>
        <w:numPr>
          <w:ilvl w:val="0"/>
          <w:numId w:val="7"/>
        </w:numPr>
        <w:ind w:left="851" w:hanging="153"/>
        <w:jc w:val="both"/>
      </w:pPr>
      <w:r w:rsidRPr="00740E0C">
        <w:t>Állomási utasforgalmi és üzemi terek gépészeti felújítása (beleértve a vonali műtárgyak gépészetét)</w:t>
      </w:r>
    </w:p>
    <w:p w14:paraId="6F27CFEA" w14:textId="77777777" w:rsidR="005356CA" w:rsidRPr="00740E0C" w:rsidRDefault="005356CA" w:rsidP="005356CA">
      <w:pPr>
        <w:pStyle w:val="Listaszerbekezds"/>
        <w:numPr>
          <w:ilvl w:val="1"/>
          <w:numId w:val="7"/>
        </w:numPr>
        <w:jc w:val="both"/>
      </w:pPr>
      <w:r w:rsidRPr="00740E0C">
        <w:t>Vízellátás: tüzivíz hálózat kialakítása vízfogadóval és osztóval (motoros tolózárakkal, nyomásméréssel, nyomáscsökkentőv</w:t>
      </w:r>
      <w:r w:rsidR="00351619" w:rsidRPr="00740E0C">
        <w:t xml:space="preserve">el, szűrővel) és használati </w:t>
      </w:r>
      <w:proofErr w:type="gramStart"/>
      <w:r w:rsidR="00351619" w:rsidRPr="00740E0C">
        <w:t xml:space="preserve">víz </w:t>
      </w:r>
      <w:r w:rsidRPr="00740E0C">
        <w:t>ellátás</w:t>
      </w:r>
      <w:proofErr w:type="gramEnd"/>
      <w:r w:rsidRPr="00740E0C">
        <w:t xml:space="preserve">, </w:t>
      </w:r>
      <w:proofErr w:type="spellStart"/>
      <w:r w:rsidRPr="00740E0C">
        <w:t>melegvíz</w:t>
      </w:r>
      <w:proofErr w:type="spellEnd"/>
      <w:r w:rsidRPr="00740E0C">
        <w:t xml:space="preserve"> ellátás, szaniter berendezésekkel</w:t>
      </w:r>
    </w:p>
    <w:p w14:paraId="65603526" w14:textId="77777777" w:rsidR="005356CA" w:rsidRPr="00740E0C" w:rsidRDefault="005356CA" w:rsidP="005356CA">
      <w:pPr>
        <w:pStyle w:val="Listaszerbekezds"/>
        <w:numPr>
          <w:ilvl w:val="1"/>
          <w:numId w:val="7"/>
        </w:numPr>
        <w:jc w:val="both"/>
      </w:pPr>
      <w:r w:rsidRPr="00740E0C">
        <w:t xml:space="preserve">Vízelvezetés: </w:t>
      </w:r>
      <w:proofErr w:type="spellStart"/>
      <w:r w:rsidRPr="00740E0C">
        <w:t>fővízátemelők</w:t>
      </w:r>
      <w:proofErr w:type="spellEnd"/>
      <w:r w:rsidRPr="00740E0C">
        <w:t>, helyi szennyvíz átemelők, csapadékvíz átemelők, gravitációs és nyomóvezeték hálózat tervezésével (hő tágulás kompenzációja, kísérőfűtések)</w:t>
      </w:r>
    </w:p>
    <w:p w14:paraId="36E3D76F" w14:textId="77777777" w:rsidR="005356CA" w:rsidRPr="00740E0C" w:rsidRDefault="005356CA" w:rsidP="005356CA">
      <w:pPr>
        <w:pStyle w:val="Listaszerbekezds"/>
        <w:numPr>
          <w:ilvl w:val="1"/>
          <w:numId w:val="7"/>
        </w:numPr>
        <w:jc w:val="both"/>
      </w:pPr>
      <w:r w:rsidRPr="00740E0C">
        <w:t xml:space="preserve">Hűtés: </w:t>
      </w:r>
      <w:proofErr w:type="gramStart"/>
      <w:r w:rsidRPr="00740E0C">
        <w:t>komfort hűtés</w:t>
      </w:r>
      <w:proofErr w:type="gramEnd"/>
      <w:r w:rsidRPr="00740E0C">
        <w:t>, technológiai hűtés tervezése a megfelelő redundanciával, berendezések léptetésével üzemóra függvényében, segédüzemi transzformátorok tűzeseti hűtésével, cseppvíz elvezetéssel</w:t>
      </w:r>
    </w:p>
    <w:p w14:paraId="5DCC94FD" w14:textId="77777777" w:rsidR="005356CA" w:rsidRPr="00740E0C" w:rsidRDefault="005356CA" w:rsidP="005356CA">
      <w:pPr>
        <w:pStyle w:val="Listaszerbekezds"/>
        <w:numPr>
          <w:ilvl w:val="1"/>
          <w:numId w:val="7"/>
        </w:numPr>
        <w:jc w:val="both"/>
      </w:pPr>
      <w:r w:rsidRPr="00740E0C">
        <w:t>Üzemi terek fűtése (általában elektromos, indokolt esetben VRV rendszerrel)</w:t>
      </w:r>
    </w:p>
    <w:p w14:paraId="0C7C9BAF" w14:textId="77777777" w:rsidR="005356CA" w:rsidRPr="00740E0C" w:rsidRDefault="005356CA" w:rsidP="005356CA">
      <w:pPr>
        <w:pStyle w:val="Listaszerbekezds"/>
        <w:numPr>
          <w:ilvl w:val="0"/>
          <w:numId w:val="7"/>
        </w:numPr>
        <w:ind w:left="851" w:hanging="153"/>
        <w:jc w:val="both"/>
      </w:pPr>
      <w:r w:rsidRPr="00740E0C">
        <w:t>Beépített oltóberendezés (vízköddel oltó) rendszerek telepítésének tervezése</w:t>
      </w:r>
    </w:p>
    <w:p w14:paraId="236D4006" w14:textId="77777777" w:rsidR="005356CA" w:rsidRPr="00740E0C" w:rsidRDefault="005356CA" w:rsidP="005356CA">
      <w:pPr>
        <w:pStyle w:val="Listaszerbekezds"/>
        <w:numPr>
          <w:ilvl w:val="1"/>
          <w:numId w:val="7"/>
        </w:numPr>
        <w:jc w:val="both"/>
      </w:pPr>
      <w:r w:rsidRPr="00740E0C">
        <w:t>Nagynyomású szivattyú egységek és osztók, vezérlések tervezése</w:t>
      </w:r>
    </w:p>
    <w:p w14:paraId="313DE98B" w14:textId="77777777" w:rsidR="005356CA" w:rsidRPr="00740E0C" w:rsidRDefault="005356CA" w:rsidP="005356CA">
      <w:pPr>
        <w:pStyle w:val="Listaszerbekezds"/>
        <w:numPr>
          <w:ilvl w:val="1"/>
          <w:numId w:val="7"/>
        </w:numPr>
        <w:jc w:val="both"/>
      </w:pPr>
      <w:r w:rsidRPr="00740E0C">
        <w:t>Pangó víz kezelése, szűrők és szerelvények beépítése</w:t>
      </w:r>
    </w:p>
    <w:p w14:paraId="2F35384A" w14:textId="77777777" w:rsidR="005356CA" w:rsidRPr="00740E0C" w:rsidRDefault="005356CA" w:rsidP="005356CA">
      <w:pPr>
        <w:pStyle w:val="Listaszerbekezds"/>
        <w:numPr>
          <w:ilvl w:val="1"/>
          <w:numId w:val="7"/>
        </w:numPr>
        <w:jc w:val="both"/>
      </w:pPr>
      <w:r w:rsidRPr="00740E0C">
        <w:t>Előírt tűztesztek készítése, oltási körök tervezése</w:t>
      </w:r>
    </w:p>
    <w:p w14:paraId="27BD2A9A" w14:textId="77777777" w:rsidR="005356CA" w:rsidRPr="00740E0C" w:rsidRDefault="005356CA" w:rsidP="005356CA">
      <w:pPr>
        <w:pStyle w:val="Listaszerbekezds"/>
        <w:numPr>
          <w:ilvl w:val="1"/>
          <w:numId w:val="7"/>
        </w:numPr>
        <w:jc w:val="both"/>
      </w:pPr>
      <w:r w:rsidRPr="00740E0C">
        <w:t>Oltásvezérlés kialakítása</w:t>
      </w:r>
    </w:p>
    <w:p w14:paraId="1F1826DF" w14:textId="77777777" w:rsidR="005356CA" w:rsidRPr="00740E0C" w:rsidRDefault="005356CA" w:rsidP="005356CA">
      <w:pPr>
        <w:pStyle w:val="Listaszerbekezds"/>
        <w:numPr>
          <w:ilvl w:val="0"/>
          <w:numId w:val="7"/>
        </w:numPr>
        <w:ind w:left="851" w:hanging="153"/>
        <w:jc w:val="both"/>
      </w:pPr>
      <w:r w:rsidRPr="00740E0C">
        <w:t>Gépbeszállítási terv készítése valamennyi gépészeti és elektromos nagyberendezés telepítéséhez és későbbi cseréjéhez (üzemeltetési igények szerint), meglévő berendezések szükség szerinti bevizsgálásával</w:t>
      </w:r>
    </w:p>
    <w:p w14:paraId="7C97F314" w14:textId="77777777" w:rsidR="005356CA" w:rsidRPr="00740E0C" w:rsidRDefault="005356CA" w:rsidP="005356CA">
      <w:pPr>
        <w:pStyle w:val="Listaszerbekezds"/>
        <w:numPr>
          <w:ilvl w:val="0"/>
          <w:numId w:val="7"/>
        </w:numPr>
        <w:ind w:left="851" w:hanging="153"/>
        <w:jc w:val="both"/>
      </w:pPr>
      <w:r w:rsidRPr="00740E0C">
        <w:t>Teherfelvonók felújítása</w:t>
      </w:r>
    </w:p>
    <w:p w14:paraId="6C553DB3" w14:textId="77777777" w:rsidR="005356CA" w:rsidRPr="00740E0C" w:rsidRDefault="005356CA" w:rsidP="005356CA">
      <w:pPr>
        <w:pStyle w:val="Listaszerbekezds"/>
        <w:numPr>
          <w:ilvl w:val="0"/>
          <w:numId w:val="7"/>
        </w:numPr>
        <w:ind w:left="851" w:hanging="153"/>
        <w:jc w:val="both"/>
      </w:pPr>
      <w:r w:rsidRPr="00740E0C">
        <w:t>Adatátviteli, felügyeleti rendszerek tervezése</w:t>
      </w:r>
    </w:p>
    <w:p w14:paraId="1D2CEA8D" w14:textId="77777777" w:rsidR="005356CA" w:rsidRPr="00740E0C" w:rsidRDefault="005356CA" w:rsidP="005356CA">
      <w:pPr>
        <w:pStyle w:val="Listaszerbekezds"/>
        <w:numPr>
          <w:ilvl w:val="1"/>
          <w:numId w:val="7"/>
        </w:numPr>
        <w:jc w:val="both"/>
      </w:pPr>
      <w:r w:rsidRPr="00740E0C">
        <w:t>Központi diszpécserek (elhelyezés, diszpécser asztalok, rendszerek)</w:t>
      </w:r>
    </w:p>
    <w:p w14:paraId="5F2ED3B3" w14:textId="77777777" w:rsidR="005356CA" w:rsidRPr="00740E0C" w:rsidRDefault="005356CA" w:rsidP="005356CA">
      <w:pPr>
        <w:pStyle w:val="Listaszerbekezds"/>
        <w:numPr>
          <w:ilvl w:val="1"/>
          <w:numId w:val="7"/>
        </w:numPr>
        <w:jc w:val="both"/>
      </w:pPr>
      <w:r w:rsidRPr="00740E0C">
        <w:t>Szerverek, adattárolók tervezése</w:t>
      </w:r>
    </w:p>
    <w:p w14:paraId="227C67E0" w14:textId="77777777" w:rsidR="005356CA" w:rsidRPr="00740E0C" w:rsidRDefault="005356CA" w:rsidP="005356CA">
      <w:pPr>
        <w:pStyle w:val="Listaszerbekezds"/>
        <w:numPr>
          <w:ilvl w:val="1"/>
          <w:numId w:val="7"/>
        </w:numPr>
        <w:jc w:val="both"/>
      </w:pPr>
      <w:r w:rsidRPr="00740E0C">
        <w:t>Jelentéstároló rendszer</w:t>
      </w:r>
    </w:p>
    <w:p w14:paraId="19A9BACB" w14:textId="77777777" w:rsidR="005356CA" w:rsidRPr="00740E0C" w:rsidRDefault="005356CA" w:rsidP="005356CA">
      <w:pPr>
        <w:pStyle w:val="Listaszerbekezds"/>
        <w:numPr>
          <w:ilvl w:val="1"/>
          <w:numId w:val="7"/>
        </w:numPr>
        <w:jc w:val="both"/>
      </w:pPr>
      <w:r w:rsidRPr="00740E0C">
        <w:t>Állomási felügyelet</w:t>
      </w:r>
    </w:p>
    <w:p w14:paraId="1F6FBCFD" w14:textId="77777777" w:rsidR="005356CA" w:rsidRPr="00740E0C" w:rsidRDefault="005356CA" w:rsidP="005356CA">
      <w:pPr>
        <w:pStyle w:val="Listaszerbekezds"/>
        <w:numPr>
          <w:ilvl w:val="1"/>
          <w:numId w:val="7"/>
        </w:numPr>
        <w:jc w:val="both"/>
      </w:pPr>
      <w:r w:rsidRPr="00740E0C">
        <w:t>Áramátalakítók távfelügyelete, 0,4 kV-os rendszerek távfelügyelete</w:t>
      </w:r>
    </w:p>
    <w:p w14:paraId="1CB1F514" w14:textId="77777777" w:rsidR="005356CA" w:rsidRPr="00740E0C" w:rsidRDefault="005356CA" w:rsidP="005356CA">
      <w:pPr>
        <w:pStyle w:val="Listaszerbekezds"/>
        <w:numPr>
          <w:ilvl w:val="1"/>
          <w:numId w:val="7"/>
        </w:numPr>
        <w:jc w:val="both"/>
      </w:pPr>
      <w:r w:rsidRPr="00740E0C">
        <w:t>Műszaki, gépészeti berendezések felügyelete (SCADA)</w:t>
      </w:r>
    </w:p>
    <w:p w14:paraId="7213B876" w14:textId="77777777" w:rsidR="005356CA" w:rsidRPr="00740E0C" w:rsidRDefault="005356CA" w:rsidP="005356CA">
      <w:pPr>
        <w:pStyle w:val="Listaszerbekezds"/>
        <w:numPr>
          <w:ilvl w:val="1"/>
          <w:numId w:val="7"/>
        </w:numPr>
        <w:jc w:val="both"/>
      </w:pPr>
      <w:r w:rsidRPr="00740E0C">
        <w:t>Optikai kábelhálózat és végberendezések felügyelete</w:t>
      </w:r>
    </w:p>
    <w:p w14:paraId="7998698B" w14:textId="77777777" w:rsidR="005356CA" w:rsidRPr="00740E0C" w:rsidRDefault="005356CA" w:rsidP="005356CA">
      <w:pPr>
        <w:pStyle w:val="Listaszerbekezds"/>
        <w:numPr>
          <w:ilvl w:val="1"/>
          <w:numId w:val="7"/>
        </w:numPr>
        <w:jc w:val="both"/>
      </w:pPr>
      <w:r w:rsidRPr="00740E0C">
        <w:t>Központi és állomási diszpécser rendszerek távfelügyelete</w:t>
      </w:r>
    </w:p>
    <w:p w14:paraId="6716023D" w14:textId="77777777" w:rsidR="005356CA" w:rsidRPr="00740E0C" w:rsidRDefault="005356CA" w:rsidP="005356CA">
      <w:pPr>
        <w:pStyle w:val="Listaszerbekezds"/>
        <w:numPr>
          <w:ilvl w:val="1"/>
          <w:numId w:val="7"/>
        </w:numPr>
        <w:jc w:val="both"/>
      </w:pPr>
      <w:r w:rsidRPr="00740E0C">
        <w:t>Üzemi és diszpécser telefon rendszerek</w:t>
      </w:r>
    </w:p>
    <w:p w14:paraId="5260CB08" w14:textId="77777777" w:rsidR="005356CA" w:rsidRPr="00740E0C" w:rsidRDefault="005356CA" w:rsidP="005356CA">
      <w:pPr>
        <w:pStyle w:val="Listaszerbekezds"/>
        <w:numPr>
          <w:ilvl w:val="1"/>
          <w:numId w:val="7"/>
        </w:numPr>
        <w:jc w:val="both"/>
      </w:pPr>
      <w:r w:rsidRPr="00740E0C">
        <w:lastRenderedPageBreak/>
        <w:t>Lokális hangosítási rendszerek</w:t>
      </w:r>
    </w:p>
    <w:p w14:paraId="6F88671A" w14:textId="77777777" w:rsidR="005356CA" w:rsidRPr="00740E0C" w:rsidRDefault="005356CA" w:rsidP="005356CA">
      <w:pPr>
        <w:pStyle w:val="Listaszerbekezds"/>
        <w:numPr>
          <w:ilvl w:val="1"/>
          <w:numId w:val="7"/>
        </w:numPr>
        <w:jc w:val="both"/>
      </w:pPr>
      <w:r w:rsidRPr="00740E0C">
        <w:t>Publikus mobil szolgáltatók hálózatának állagmegóvása, újonnan kialakított utasforgalmi területek lefedése, alagúti sugárzókábel védelme, építés alatti áthelyezése és szükség szerinti javítása</w:t>
      </w:r>
    </w:p>
    <w:p w14:paraId="5EE8366C" w14:textId="77777777" w:rsidR="005356CA" w:rsidRPr="00740E0C" w:rsidRDefault="005356CA" w:rsidP="005356CA">
      <w:pPr>
        <w:pStyle w:val="Listaszerbekezds"/>
        <w:numPr>
          <w:ilvl w:val="1"/>
          <w:numId w:val="7"/>
        </w:numPr>
        <w:jc w:val="both"/>
      </w:pPr>
      <w:r w:rsidRPr="00740E0C">
        <w:t>PV hírközlés állagmegóvása és a rekonstrukció miatt szükséges átalakítások tervezése</w:t>
      </w:r>
    </w:p>
    <w:p w14:paraId="0D7CAF52" w14:textId="77777777" w:rsidR="005356CA" w:rsidRPr="00740E0C" w:rsidRDefault="005356CA" w:rsidP="005356CA">
      <w:pPr>
        <w:pStyle w:val="Listaszerbekezds"/>
        <w:numPr>
          <w:ilvl w:val="1"/>
          <w:numId w:val="7"/>
        </w:numPr>
        <w:jc w:val="both"/>
      </w:pPr>
      <w:r w:rsidRPr="00740E0C">
        <w:t>Optikai gerinchálózat</w:t>
      </w:r>
    </w:p>
    <w:p w14:paraId="035E875A" w14:textId="77777777" w:rsidR="005356CA" w:rsidRPr="00740E0C" w:rsidRDefault="005356CA" w:rsidP="005356CA">
      <w:pPr>
        <w:pStyle w:val="Listaszerbekezds"/>
        <w:numPr>
          <w:ilvl w:val="1"/>
          <w:numId w:val="7"/>
        </w:numPr>
        <w:jc w:val="both"/>
      </w:pPr>
      <w:r w:rsidRPr="00740E0C">
        <w:t xml:space="preserve">Átvitel technikai (IP) rendszer, állomási </w:t>
      </w:r>
      <w:proofErr w:type="spellStart"/>
      <w:r w:rsidRPr="00740E0C">
        <w:t>Multiservice</w:t>
      </w:r>
      <w:proofErr w:type="spellEnd"/>
      <w:r w:rsidRPr="00740E0C">
        <w:t xml:space="preserve"> IP hálózat</w:t>
      </w:r>
    </w:p>
    <w:p w14:paraId="5C7B41C3" w14:textId="77777777" w:rsidR="005356CA" w:rsidRPr="00740E0C" w:rsidRDefault="005356CA" w:rsidP="005356CA">
      <w:pPr>
        <w:pStyle w:val="Listaszerbekezds"/>
        <w:numPr>
          <w:ilvl w:val="1"/>
          <w:numId w:val="7"/>
        </w:numPr>
        <w:jc w:val="both"/>
      </w:pPr>
      <w:r w:rsidRPr="00740E0C">
        <w:t>Szerelvényszobák kialakítása, meglévő berendezések üzemének figyelembe vételével</w:t>
      </w:r>
    </w:p>
    <w:p w14:paraId="7F96CD46" w14:textId="77777777" w:rsidR="005356CA" w:rsidRPr="00740E0C" w:rsidRDefault="005356CA" w:rsidP="005356CA">
      <w:pPr>
        <w:pStyle w:val="Listaszerbekezds"/>
        <w:numPr>
          <w:ilvl w:val="1"/>
          <w:numId w:val="7"/>
        </w:numPr>
        <w:jc w:val="both"/>
      </w:pPr>
      <w:r w:rsidRPr="00740E0C">
        <w:t>Távközlési berendezések áramellátása, szünetmentes tápegységek tervezése</w:t>
      </w:r>
    </w:p>
    <w:p w14:paraId="574DE4CC" w14:textId="77777777" w:rsidR="005356CA" w:rsidRPr="00740E0C" w:rsidRDefault="005356CA" w:rsidP="005356CA">
      <w:pPr>
        <w:pStyle w:val="Listaszerbekezds"/>
        <w:numPr>
          <w:ilvl w:val="0"/>
          <w:numId w:val="7"/>
        </w:numPr>
        <w:ind w:left="851" w:hanging="153"/>
        <w:jc w:val="both"/>
      </w:pPr>
      <w:r w:rsidRPr="00740E0C">
        <w:t>Utas és vagyonbiztonság</w:t>
      </w:r>
    </w:p>
    <w:p w14:paraId="624F5560" w14:textId="77777777" w:rsidR="005356CA" w:rsidRPr="00740E0C" w:rsidRDefault="005356CA" w:rsidP="005356CA">
      <w:pPr>
        <w:pStyle w:val="Listaszerbekezds"/>
        <w:numPr>
          <w:ilvl w:val="1"/>
          <w:numId w:val="7"/>
        </w:numPr>
        <w:jc w:val="both"/>
      </w:pPr>
      <w:r w:rsidRPr="00740E0C">
        <w:t>Ipari TV rendszerek</w:t>
      </w:r>
    </w:p>
    <w:p w14:paraId="188B39F7" w14:textId="77777777" w:rsidR="005356CA" w:rsidRPr="00740E0C" w:rsidRDefault="005356CA" w:rsidP="005356CA">
      <w:pPr>
        <w:pStyle w:val="Listaszerbekezds"/>
        <w:numPr>
          <w:ilvl w:val="1"/>
          <w:numId w:val="7"/>
        </w:numPr>
        <w:jc w:val="both"/>
      </w:pPr>
      <w:r w:rsidRPr="00740E0C">
        <w:t xml:space="preserve">Biztonsági </w:t>
      </w:r>
      <w:proofErr w:type="gramStart"/>
      <w:r w:rsidRPr="00740E0C">
        <w:t>sáv figyelő</w:t>
      </w:r>
      <w:proofErr w:type="gramEnd"/>
      <w:r w:rsidRPr="00740E0C">
        <w:t xml:space="preserve"> rendszer</w:t>
      </w:r>
    </w:p>
    <w:p w14:paraId="303B7666" w14:textId="0304CD90" w:rsidR="005356CA" w:rsidRPr="00740E0C" w:rsidRDefault="005356CA" w:rsidP="005356CA">
      <w:pPr>
        <w:pStyle w:val="Listaszerbekezds"/>
        <w:numPr>
          <w:ilvl w:val="1"/>
          <w:numId w:val="7"/>
        </w:numPr>
        <w:jc w:val="both"/>
      </w:pPr>
      <w:r w:rsidRPr="00740E0C">
        <w:t>Beléptető rendszerekhez adatszolgáltatás és egyeztetés (AFC projekt)</w:t>
      </w:r>
      <w:r w:rsidR="00840DBA">
        <w:t xml:space="preserve"> a tartószerkezet statikai vizsgálatával, a szükség szerinti megerősítés és az elektromos bekötés védőcsövezésének megtervezésével együtt</w:t>
      </w:r>
    </w:p>
    <w:p w14:paraId="7439ED56" w14:textId="77777777" w:rsidR="005356CA" w:rsidRPr="00740E0C" w:rsidRDefault="005356CA" w:rsidP="005356CA">
      <w:pPr>
        <w:pStyle w:val="Listaszerbekezds"/>
        <w:numPr>
          <w:ilvl w:val="1"/>
          <w:numId w:val="7"/>
        </w:numPr>
        <w:jc w:val="both"/>
      </w:pPr>
      <w:r w:rsidRPr="00740E0C">
        <w:t>Beléptető, behatolás és támadásjelző rendszer</w:t>
      </w:r>
    </w:p>
    <w:p w14:paraId="6D52E49D" w14:textId="77777777" w:rsidR="005356CA" w:rsidRPr="00740E0C" w:rsidRDefault="005356CA" w:rsidP="005356CA">
      <w:pPr>
        <w:pStyle w:val="Listaszerbekezds"/>
        <w:numPr>
          <w:ilvl w:val="1"/>
          <w:numId w:val="7"/>
        </w:numPr>
        <w:jc w:val="both"/>
      </w:pPr>
      <w:r w:rsidRPr="00740E0C">
        <w:t xml:space="preserve">Tűzjelző és oltásvezérlő rendszer (beleértve a vonali </w:t>
      </w:r>
      <w:proofErr w:type="gramStart"/>
      <w:r w:rsidRPr="00740E0C">
        <w:t>szerelvény tárolás</w:t>
      </w:r>
      <w:proofErr w:type="gramEnd"/>
      <w:r w:rsidRPr="00740E0C">
        <w:t xml:space="preserve"> miatt szükséges tűzjelzést is)</w:t>
      </w:r>
    </w:p>
    <w:p w14:paraId="20195C4A" w14:textId="77777777" w:rsidR="005356CA" w:rsidRPr="00740E0C" w:rsidRDefault="005356CA" w:rsidP="005356CA">
      <w:pPr>
        <w:pStyle w:val="Listaszerbekezds"/>
        <w:numPr>
          <w:ilvl w:val="1"/>
          <w:numId w:val="7"/>
        </w:numPr>
        <w:jc w:val="both"/>
      </w:pPr>
      <w:r w:rsidRPr="00740E0C">
        <w:t>Menekülési tervek</w:t>
      </w:r>
    </w:p>
    <w:p w14:paraId="07F6431A" w14:textId="77777777" w:rsidR="005356CA" w:rsidRPr="00740E0C" w:rsidRDefault="005356CA" w:rsidP="005356CA">
      <w:pPr>
        <w:pStyle w:val="Listaszerbekezds"/>
        <w:numPr>
          <w:ilvl w:val="0"/>
          <w:numId w:val="7"/>
        </w:numPr>
        <w:ind w:left="851" w:hanging="153"/>
        <w:jc w:val="both"/>
      </w:pPr>
      <w:r w:rsidRPr="00740E0C">
        <w:t>Utas tájékoztatás teljes körű újratervezése</w:t>
      </w:r>
    </w:p>
    <w:p w14:paraId="0D78E31D" w14:textId="77777777" w:rsidR="005356CA" w:rsidRPr="00740E0C" w:rsidRDefault="005356CA" w:rsidP="005356CA">
      <w:pPr>
        <w:pStyle w:val="Listaszerbekezds"/>
        <w:numPr>
          <w:ilvl w:val="1"/>
          <w:numId w:val="7"/>
        </w:numPr>
        <w:jc w:val="both"/>
      </w:pPr>
      <w:r w:rsidRPr="00740E0C">
        <w:t xml:space="preserve">Hangos </w:t>
      </w:r>
      <w:proofErr w:type="spellStart"/>
      <w:r w:rsidRPr="00740E0C">
        <w:t>utastájékoztatás</w:t>
      </w:r>
      <w:proofErr w:type="spellEnd"/>
      <w:r w:rsidRPr="00740E0C">
        <w:t>, akusztikai méretezéssel</w:t>
      </w:r>
    </w:p>
    <w:p w14:paraId="71AD7885" w14:textId="1F09B119" w:rsidR="005356CA" w:rsidRPr="00740E0C" w:rsidRDefault="005356CA" w:rsidP="005356CA">
      <w:pPr>
        <w:pStyle w:val="Listaszerbekezds"/>
        <w:numPr>
          <w:ilvl w:val="1"/>
          <w:numId w:val="7"/>
        </w:numPr>
        <w:jc w:val="both"/>
      </w:pPr>
      <w:r w:rsidRPr="00740E0C">
        <w:t xml:space="preserve">Vizuális </w:t>
      </w:r>
      <w:proofErr w:type="spellStart"/>
      <w:r w:rsidRPr="00740E0C">
        <w:t>utastájékoztatás</w:t>
      </w:r>
      <w:proofErr w:type="spellEnd"/>
      <w:r w:rsidRPr="00740E0C">
        <w:t xml:space="preserve"> (FUTÁR is)</w:t>
      </w:r>
    </w:p>
    <w:p w14:paraId="26F56DDF" w14:textId="77777777" w:rsidR="005356CA" w:rsidRPr="00740E0C" w:rsidRDefault="005356CA" w:rsidP="005356CA">
      <w:pPr>
        <w:pStyle w:val="Listaszerbekezds"/>
        <w:numPr>
          <w:ilvl w:val="1"/>
          <w:numId w:val="7"/>
        </w:numPr>
        <w:jc w:val="both"/>
      </w:pPr>
      <w:r w:rsidRPr="00740E0C">
        <w:t xml:space="preserve">Segélykérő és információkérő telefonok </w:t>
      </w:r>
    </w:p>
    <w:p w14:paraId="3084B8B0" w14:textId="77777777" w:rsidR="005356CA" w:rsidRPr="00740E0C" w:rsidRDefault="005356CA" w:rsidP="005356CA">
      <w:pPr>
        <w:pStyle w:val="Listaszerbekezds"/>
        <w:numPr>
          <w:ilvl w:val="1"/>
          <w:numId w:val="7"/>
        </w:numPr>
        <w:jc w:val="both"/>
      </w:pPr>
      <w:r w:rsidRPr="00740E0C">
        <w:t>Központi órarendszer</w:t>
      </w:r>
    </w:p>
    <w:p w14:paraId="6EAE0603" w14:textId="77777777" w:rsidR="005356CA" w:rsidRPr="00740E0C" w:rsidRDefault="005356CA" w:rsidP="005356CA">
      <w:pPr>
        <w:pStyle w:val="Listaszerbekezds"/>
        <w:numPr>
          <w:ilvl w:val="1"/>
          <w:numId w:val="7"/>
        </w:numPr>
        <w:jc w:val="both"/>
      </w:pPr>
      <w:r w:rsidRPr="00740E0C">
        <w:t>Vonatkövetési időköz mérő</w:t>
      </w:r>
    </w:p>
    <w:p w14:paraId="25298545"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14" w:name="_Toc443285031"/>
      <w:r w:rsidRPr="000A550C">
        <w:rPr>
          <w:rFonts w:asciiTheme="minorHAnsi" w:hAnsiTheme="minorHAnsi"/>
          <w:color w:val="auto"/>
          <w:sz w:val="22"/>
          <w:szCs w:val="22"/>
        </w:rPr>
        <w:t>Biztosító berendezések és az automatikus vonatvezérlés felújításának és átalakításának tervezési feladatai</w:t>
      </w:r>
      <w:bookmarkEnd w:id="14"/>
    </w:p>
    <w:p w14:paraId="44EA7C5C" w14:textId="77777777" w:rsidR="005356CA" w:rsidRPr="00740E0C" w:rsidRDefault="005356CA" w:rsidP="005356CA">
      <w:pPr>
        <w:pStyle w:val="Listaszerbekezds"/>
        <w:numPr>
          <w:ilvl w:val="1"/>
          <w:numId w:val="7"/>
        </w:numPr>
        <w:jc w:val="both"/>
        <w:rPr>
          <w:rFonts w:cstheme="minorHAnsi"/>
        </w:rPr>
      </w:pPr>
      <w:r w:rsidRPr="00740E0C">
        <w:rPr>
          <w:rFonts w:cstheme="minorHAnsi"/>
        </w:rPr>
        <w:t>AVR programszőnyeg biztonságba helyezése, visszaépítése</w:t>
      </w:r>
    </w:p>
    <w:p w14:paraId="72B1BC85" w14:textId="77777777" w:rsidR="005356CA" w:rsidRPr="00740E0C" w:rsidRDefault="005356CA" w:rsidP="005356CA">
      <w:pPr>
        <w:pStyle w:val="Listaszerbekezds"/>
        <w:numPr>
          <w:ilvl w:val="1"/>
          <w:numId w:val="7"/>
        </w:numPr>
        <w:jc w:val="both"/>
        <w:rPr>
          <w:rFonts w:cstheme="minorHAnsi"/>
        </w:rPr>
      </w:pPr>
      <w:r w:rsidRPr="00740E0C">
        <w:rPr>
          <w:rFonts w:cstheme="minorHAnsi"/>
        </w:rPr>
        <w:t>AVR programszőnyeg tartószerkezete</w:t>
      </w:r>
    </w:p>
    <w:p w14:paraId="279A381F" w14:textId="77777777" w:rsidR="005356CA" w:rsidRPr="00740E0C" w:rsidRDefault="005356CA" w:rsidP="005356CA">
      <w:pPr>
        <w:pStyle w:val="Listaszerbekezds"/>
        <w:numPr>
          <w:ilvl w:val="1"/>
          <w:numId w:val="7"/>
        </w:numPr>
        <w:jc w:val="both"/>
        <w:rPr>
          <w:rFonts w:cstheme="minorHAnsi"/>
        </w:rPr>
      </w:pPr>
      <w:r w:rsidRPr="00740E0C">
        <w:rPr>
          <w:rFonts w:cstheme="minorHAnsi"/>
        </w:rPr>
        <w:t xml:space="preserve">Autóstopok ki- és </w:t>
      </w:r>
      <w:proofErr w:type="gramStart"/>
      <w:r w:rsidRPr="00740E0C">
        <w:rPr>
          <w:rFonts w:cstheme="minorHAnsi"/>
        </w:rPr>
        <w:t>beépítése</w:t>
      </w:r>
      <w:proofErr w:type="gramEnd"/>
      <w:r w:rsidRPr="00740E0C">
        <w:rPr>
          <w:rFonts w:cstheme="minorHAnsi"/>
        </w:rPr>
        <w:t xml:space="preserve"> ill. megvédése</w:t>
      </w:r>
    </w:p>
    <w:p w14:paraId="6267D633" w14:textId="77777777" w:rsidR="005356CA" w:rsidRPr="00740E0C" w:rsidRDefault="005356CA" w:rsidP="005356CA">
      <w:pPr>
        <w:pStyle w:val="Listaszerbekezds"/>
        <w:numPr>
          <w:ilvl w:val="1"/>
          <w:numId w:val="7"/>
        </w:numPr>
        <w:jc w:val="both"/>
        <w:rPr>
          <w:rFonts w:cstheme="minorHAnsi"/>
        </w:rPr>
      </w:pPr>
      <w:r w:rsidRPr="00740E0C">
        <w:rPr>
          <w:rFonts w:cstheme="minorHAnsi"/>
        </w:rPr>
        <w:t xml:space="preserve">Jelzők ki- és </w:t>
      </w:r>
      <w:proofErr w:type="gramStart"/>
      <w:r w:rsidRPr="00740E0C">
        <w:rPr>
          <w:rFonts w:cstheme="minorHAnsi"/>
        </w:rPr>
        <w:t>beépítése</w:t>
      </w:r>
      <w:proofErr w:type="gramEnd"/>
      <w:r w:rsidRPr="00740E0C">
        <w:rPr>
          <w:rFonts w:cstheme="minorHAnsi"/>
        </w:rPr>
        <w:t xml:space="preserve"> ill. megvédése</w:t>
      </w:r>
    </w:p>
    <w:p w14:paraId="449153AB" w14:textId="77777777" w:rsidR="005356CA" w:rsidRPr="00740E0C" w:rsidRDefault="005356CA" w:rsidP="005356CA">
      <w:pPr>
        <w:pStyle w:val="Listaszerbekezds"/>
        <w:numPr>
          <w:ilvl w:val="1"/>
          <w:numId w:val="7"/>
        </w:numPr>
        <w:jc w:val="both"/>
        <w:rPr>
          <w:rFonts w:cstheme="minorHAnsi"/>
        </w:rPr>
      </w:pPr>
      <w:r w:rsidRPr="00740E0C">
        <w:rPr>
          <w:rFonts w:cstheme="minorHAnsi"/>
        </w:rPr>
        <w:t>Váltóhajtóművek ki- és beépítése</w:t>
      </w:r>
    </w:p>
    <w:p w14:paraId="1643AB9A" w14:textId="77777777" w:rsidR="005356CA" w:rsidRPr="00740E0C" w:rsidRDefault="005356CA" w:rsidP="005356CA">
      <w:pPr>
        <w:pStyle w:val="Listaszerbekezds"/>
        <w:numPr>
          <w:ilvl w:val="1"/>
          <w:numId w:val="7"/>
        </w:numPr>
        <w:jc w:val="both"/>
        <w:rPr>
          <w:rFonts w:cstheme="minorHAnsi"/>
        </w:rPr>
      </w:pPr>
      <w:r w:rsidRPr="00740E0C">
        <w:rPr>
          <w:rFonts w:cstheme="minorHAnsi"/>
        </w:rPr>
        <w:t>Szigetelt sín szerelvények ki- és beépítése, mérése</w:t>
      </w:r>
    </w:p>
    <w:p w14:paraId="3D1AFCAD" w14:textId="77777777" w:rsidR="005356CA" w:rsidRPr="00740E0C" w:rsidRDefault="005356CA" w:rsidP="005356CA">
      <w:pPr>
        <w:pStyle w:val="Listaszerbekezds"/>
        <w:numPr>
          <w:ilvl w:val="1"/>
          <w:numId w:val="7"/>
        </w:numPr>
        <w:jc w:val="both"/>
        <w:rPr>
          <w:rFonts w:cstheme="minorHAnsi"/>
        </w:rPr>
      </w:pPr>
      <w:r w:rsidRPr="00740E0C">
        <w:rPr>
          <w:rFonts w:cstheme="minorHAnsi"/>
        </w:rPr>
        <w:t>AVR belsőtéri berendezéseinek felújítása</w:t>
      </w:r>
    </w:p>
    <w:p w14:paraId="4F5C487F" w14:textId="77777777" w:rsidR="005356CA" w:rsidRPr="00740E0C" w:rsidRDefault="005356CA" w:rsidP="005356CA">
      <w:pPr>
        <w:pStyle w:val="Listaszerbekezds"/>
        <w:numPr>
          <w:ilvl w:val="1"/>
          <w:numId w:val="7"/>
        </w:numPr>
        <w:jc w:val="both"/>
        <w:rPr>
          <w:rFonts w:cstheme="minorHAnsi"/>
        </w:rPr>
      </w:pPr>
      <w:r w:rsidRPr="00740E0C">
        <w:rPr>
          <w:rFonts w:cstheme="minorHAnsi"/>
        </w:rPr>
        <w:t>Változó vágánykép miatti engedélyköteles áttervezések: Nagyvárad tér átépítése, Újpest központ váltókapcsolat módosítás, forgalmi igények – új jelzők telepítése, Határ út, M2H jelző, Nagyvárad tér, M2N jelző, Árpád híd, M2Á jelző, Önműködő jelzőüzem kiterjesztése, Peronvész áramkörök átalakítása (</w:t>
      </w:r>
      <w:proofErr w:type="spellStart"/>
      <w:r w:rsidRPr="00740E0C">
        <w:rPr>
          <w:rFonts w:cstheme="minorHAnsi"/>
        </w:rPr>
        <w:t>rekuperálás</w:t>
      </w:r>
      <w:proofErr w:type="spellEnd"/>
      <w:r w:rsidRPr="00740E0C">
        <w:rPr>
          <w:rFonts w:cstheme="minorHAnsi"/>
        </w:rPr>
        <w:t xml:space="preserve"> következtében), Járműtelep XV. vágánykapcsolat miatti módosítás</w:t>
      </w:r>
    </w:p>
    <w:p w14:paraId="22560D33" w14:textId="77777777" w:rsidR="005356CA" w:rsidRPr="00740E0C" w:rsidRDefault="005356CA" w:rsidP="005356CA">
      <w:pPr>
        <w:pStyle w:val="Listaszerbekezds"/>
        <w:numPr>
          <w:ilvl w:val="1"/>
          <w:numId w:val="7"/>
        </w:numPr>
        <w:jc w:val="both"/>
        <w:rPr>
          <w:rFonts w:cstheme="minorHAnsi"/>
        </w:rPr>
      </w:pPr>
      <w:r w:rsidRPr="00740E0C">
        <w:rPr>
          <w:rFonts w:cstheme="minorHAnsi"/>
        </w:rPr>
        <w:t>Egyéb, nem engedély köteles módosítások (Áramellátó fogadószekrény módosítás, Tolató jelző, állvány fej átalakítás, Főjelző egység szelektív fényáramkörök módosítása)</w:t>
      </w:r>
    </w:p>
    <w:p w14:paraId="5A4527EE" w14:textId="77777777" w:rsidR="005356CA" w:rsidRPr="00740E0C" w:rsidRDefault="005356CA" w:rsidP="005356CA">
      <w:pPr>
        <w:pStyle w:val="Listaszerbekezds"/>
        <w:numPr>
          <w:ilvl w:val="1"/>
          <w:numId w:val="7"/>
        </w:numPr>
        <w:jc w:val="both"/>
        <w:rPr>
          <w:rFonts w:cstheme="minorHAnsi"/>
        </w:rPr>
      </w:pPr>
      <w:r w:rsidRPr="00740E0C">
        <w:rPr>
          <w:rFonts w:cstheme="minorHAnsi"/>
        </w:rPr>
        <w:t>Biztosító berendezések felújításának tervezése (külsőtéri berendezések felújítása, belsőtéri berendezések felújítása, kezelőpultok felújítása, áthelyezése</w:t>
      </w:r>
    </w:p>
    <w:p w14:paraId="2A19BD77"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15" w:name="_Toc443285032"/>
      <w:r w:rsidRPr="000A550C">
        <w:rPr>
          <w:rFonts w:asciiTheme="minorHAnsi" w:hAnsiTheme="minorHAnsi"/>
          <w:color w:val="auto"/>
          <w:sz w:val="22"/>
          <w:szCs w:val="22"/>
        </w:rPr>
        <w:lastRenderedPageBreak/>
        <w:t>A forgalomirányító rendszer áttervezése</w:t>
      </w:r>
      <w:bookmarkEnd w:id="15"/>
    </w:p>
    <w:p w14:paraId="38863634" w14:textId="77777777" w:rsidR="005356CA" w:rsidRPr="00740E0C" w:rsidRDefault="005356CA" w:rsidP="005356CA">
      <w:pPr>
        <w:pStyle w:val="Listaszerbekezds"/>
        <w:numPr>
          <w:ilvl w:val="1"/>
          <w:numId w:val="7"/>
        </w:numPr>
        <w:jc w:val="both"/>
      </w:pPr>
      <w:r w:rsidRPr="00740E0C">
        <w:t>Szabó Ervin téri épület szükséges átalakítása, és berendezése</w:t>
      </w:r>
    </w:p>
    <w:p w14:paraId="0FDA36AB" w14:textId="77777777" w:rsidR="005356CA" w:rsidRPr="00740E0C" w:rsidRDefault="005356CA" w:rsidP="005356CA">
      <w:pPr>
        <w:pStyle w:val="Listaszerbekezds"/>
        <w:numPr>
          <w:ilvl w:val="1"/>
          <w:numId w:val="7"/>
        </w:numPr>
        <w:jc w:val="both"/>
      </w:pPr>
      <w:r w:rsidRPr="00740E0C">
        <w:t>Távvezérlő berendezések felújítása, Nagyvárad tér távvezérlő cseréje</w:t>
      </w:r>
    </w:p>
    <w:p w14:paraId="4170066D"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16" w:name="_Toc443285033"/>
      <w:r w:rsidRPr="000A550C">
        <w:rPr>
          <w:rFonts w:asciiTheme="minorHAnsi" w:hAnsiTheme="minorHAnsi"/>
          <w:color w:val="auto"/>
          <w:sz w:val="22"/>
          <w:szCs w:val="22"/>
        </w:rPr>
        <w:t>Járműtelepi építések</w:t>
      </w:r>
      <w:bookmarkEnd w:id="16"/>
    </w:p>
    <w:p w14:paraId="01B3684E" w14:textId="77777777" w:rsidR="005356CA" w:rsidRPr="00740E0C" w:rsidRDefault="005356CA" w:rsidP="005356CA">
      <w:pPr>
        <w:pStyle w:val="Listaszerbekezds"/>
        <w:numPr>
          <w:ilvl w:val="0"/>
          <w:numId w:val="7"/>
        </w:numPr>
        <w:ind w:left="851" w:hanging="153"/>
        <w:jc w:val="both"/>
      </w:pPr>
      <w:r w:rsidRPr="00740E0C">
        <w:t>Járműtelepi épületek bővítése, részleges felújítása és korszerűsítése</w:t>
      </w:r>
    </w:p>
    <w:p w14:paraId="5AB5309B" w14:textId="77777777" w:rsidR="005356CA" w:rsidRPr="00740E0C" w:rsidRDefault="005356CA" w:rsidP="005356CA">
      <w:pPr>
        <w:pStyle w:val="Listaszerbekezds"/>
        <w:numPr>
          <w:ilvl w:val="1"/>
          <w:numId w:val="7"/>
        </w:numPr>
        <w:jc w:val="both"/>
      </w:pPr>
      <w:r w:rsidRPr="00740E0C">
        <w:t>Javító csarnok meghosszabbítása, szakági tervezési feladatokkal</w:t>
      </w:r>
    </w:p>
    <w:p w14:paraId="741693F5" w14:textId="77777777" w:rsidR="005356CA" w:rsidRPr="00740E0C" w:rsidRDefault="005356CA" w:rsidP="005356CA">
      <w:pPr>
        <w:pStyle w:val="Listaszerbekezds"/>
        <w:numPr>
          <w:ilvl w:val="1"/>
          <w:numId w:val="7"/>
        </w:numPr>
        <w:jc w:val="both"/>
      </w:pPr>
      <w:r w:rsidRPr="00740E0C">
        <w:t>Járműtároló csarnok felújítása</w:t>
      </w:r>
    </w:p>
    <w:p w14:paraId="21371332" w14:textId="77777777" w:rsidR="005356CA" w:rsidRPr="00740E0C" w:rsidRDefault="005356CA" w:rsidP="005356CA">
      <w:pPr>
        <w:pStyle w:val="Listaszerbekezds"/>
        <w:numPr>
          <w:ilvl w:val="1"/>
          <w:numId w:val="7"/>
        </w:numPr>
        <w:jc w:val="both"/>
      </w:pPr>
      <w:proofErr w:type="gramStart"/>
      <w:r w:rsidRPr="00740E0C">
        <w:t>Jármű karbantartó</w:t>
      </w:r>
      <w:proofErr w:type="gramEnd"/>
      <w:r w:rsidRPr="00740E0C">
        <w:t xml:space="preserve"> épület felújítása</w:t>
      </w:r>
    </w:p>
    <w:p w14:paraId="58E81BEF" w14:textId="77777777" w:rsidR="005356CA" w:rsidRPr="00740E0C" w:rsidRDefault="005356CA" w:rsidP="005356CA">
      <w:pPr>
        <w:pStyle w:val="Listaszerbekezds"/>
        <w:numPr>
          <w:ilvl w:val="1"/>
          <w:numId w:val="7"/>
        </w:numPr>
        <w:jc w:val="both"/>
      </w:pPr>
      <w:r w:rsidRPr="00740E0C">
        <w:t>Mozgólépcső javító csarnok tetőszigetelése, technológiai korszerűsítése</w:t>
      </w:r>
    </w:p>
    <w:p w14:paraId="5B84978F" w14:textId="77777777" w:rsidR="005356CA" w:rsidRPr="00740E0C" w:rsidRDefault="005356CA" w:rsidP="005356CA">
      <w:pPr>
        <w:pStyle w:val="Listaszerbekezds"/>
        <w:numPr>
          <w:ilvl w:val="1"/>
          <w:numId w:val="7"/>
        </w:numPr>
        <w:jc w:val="both"/>
      </w:pPr>
      <w:proofErr w:type="gramStart"/>
      <w:r w:rsidRPr="00740E0C">
        <w:t>Emulzió bontó</w:t>
      </w:r>
      <w:proofErr w:type="gramEnd"/>
      <w:r w:rsidRPr="00740E0C">
        <w:t xml:space="preserve"> épület felújítása</w:t>
      </w:r>
    </w:p>
    <w:p w14:paraId="08B72CD5" w14:textId="77777777" w:rsidR="005356CA" w:rsidRPr="00740E0C" w:rsidRDefault="005356CA" w:rsidP="005356CA">
      <w:pPr>
        <w:pStyle w:val="Listaszerbekezds"/>
        <w:numPr>
          <w:ilvl w:val="1"/>
          <w:numId w:val="7"/>
        </w:numPr>
        <w:jc w:val="both"/>
      </w:pPr>
      <w:r w:rsidRPr="00740E0C">
        <w:t>Szociális épület, szimulátor helyiség kialakítása</w:t>
      </w:r>
    </w:p>
    <w:p w14:paraId="763F9FB9" w14:textId="77777777" w:rsidR="005356CA" w:rsidRPr="00740E0C" w:rsidRDefault="005356CA" w:rsidP="005356CA">
      <w:pPr>
        <w:pStyle w:val="Listaszerbekezds"/>
        <w:numPr>
          <w:ilvl w:val="1"/>
          <w:numId w:val="7"/>
        </w:numPr>
        <w:jc w:val="both"/>
      </w:pPr>
      <w:r w:rsidRPr="00740E0C">
        <w:t>Blokk poszt épület felújítása, szerkezet megerősítése</w:t>
      </w:r>
    </w:p>
    <w:p w14:paraId="01DF6CD4" w14:textId="77777777" w:rsidR="005356CA" w:rsidRPr="00740E0C" w:rsidRDefault="005356CA" w:rsidP="005356CA">
      <w:pPr>
        <w:pStyle w:val="Listaszerbekezds"/>
        <w:numPr>
          <w:ilvl w:val="1"/>
          <w:numId w:val="7"/>
        </w:numPr>
        <w:jc w:val="both"/>
      </w:pPr>
      <w:r w:rsidRPr="00740E0C">
        <w:t>Villamos berendezés épület belső felújítás</w:t>
      </w:r>
    </w:p>
    <w:p w14:paraId="735EB4CA" w14:textId="77777777" w:rsidR="005356CA" w:rsidRPr="00740E0C" w:rsidRDefault="005356CA" w:rsidP="005356CA">
      <w:pPr>
        <w:pStyle w:val="Listaszerbekezds"/>
        <w:numPr>
          <w:ilvl w:val="0"/>
          <w:numId w:val="7"/>
        </w:numPr>
        <w:ind w:left="851" w:hanging="153"/>
        <w:jc w:val="both"/>
      </w:pPr>
      <w:r w:rsidRPr="00740E0C">
        <w:t>Járműtelepi vasútüzemi technológiai, vasútgépészeti tervezések (javító csarnokban)</w:t>
      </w:r>
    </w:p>
    <w:p w14:paraId="134A96EF" w14:textId="77777777" w:rsidR="005356CA" w:rsidRPr="00740E0C" w:rsidRDefault="005356CA" w:rsidP="005356CA">
      <w:pPr>
        <w:pStyle w:val="Listaszerbekezds"/>
        <w:numPr>
          <w:ilvl w:val="1"/>
          <w:numId w:val="7"/>
        </w:numPr>
        <w:jc w:val="both"/>
      </w:pPr>
      <w:r w:rsidRPr="00740E0C">
        <w:t>Emelő berendezések telepítési tervezése</w:t>
      </w:r>
    </w:p>
    <w:p w14:paraId="2F8D0872" w14:textId="77777777" w:rsidR="005356CA" w:rsidRPr="00740E0C" w:rsidRDefault="005356CA" w:rsidP="005356CA">
      <w:pPr>
        <w:pStyle w:val="Listaszerbekezds"/>
        <w:numPr>
          <w:ilvl w:val="1"/>
          <w:numId w:val="7"/>
        </w:numPr>
        <w:jc w:val="both"/>
      </w:pPr>
      <w:r w:rsidRPr="00740E0C">
        <w:t>Emelő asztalok elhelyezése</w:t>
      </w:r>
    </w:p>
    <w:p w14:paraId="5089CB0A" w14:textId="77777777" w:rsidR="005356CA" w:rsidRPr="00740E0C" w:rsidRDefault="005356CA" w:rsidP="005356CA">
      <w:pPr>
        <w:pStyle w:val="Listaszerbekezds"/>
        <w:numPr>
          <w:ilvl w:val="1"/>
          <w:numId w:val="7"/>
        </w:numPr>
        <w:jc w:val="both"/>
      </w:pPr>
      <w:r w:rsidRPr="00740E0C">
        <w:t>Meglévő híddaru felújítása</w:t>
      </w:r>
    </w:p>
    <w:p w14:paraId="513F1F5D" w14:textId="77777777" w:rsidR="005356CA" w:rsidRPr="00740E0C" w:rsidRDefault="005356CA" w:rsidP="005356CA">
      <w:pPr>
        <w:pStyle w:val="Listaszerbekezds"/>
        <w:numPr>
          <w:ilvl w:val="1"/>
          <w:numId w:val="7"/>
        </w:numPr>
        <w:jc w:val="both"/>
      </w:pPr>
      <w:r w:rsidRPr="00740E0C">
        <w:t>Billenő rámpás oldalakna lefedés</w:t>
      </w:r>
    </w:p>
    <w:p w14:paraId="7DA31FBA" w14:textId="77777777" w:rsidR="005356CA" w:rsidRPr="00740E0C" w:rsidRDefault="005356CA" w:rsidP="005356CA">
      <w:pPr>
        <w:pStyle w:val="Listaszerbekezds"/>
        <w:numPr>
          <w:ilvl w:val="1"/>
          <w:numId w:val="7"/>
        </w:numPr>
        <w:jc w:val="both"/>
      </w:pPr>
      <w:r w:rsidRPr="00740E0C">
        <w:t>Fordítókorong beépítése</w:t>
      </w:r>
    </w:p>
    <w:p w14:paraId="760526D1" w14:textId="77777777" w:rsidR="005356CA" w:rsidRPr="00740E0C" w:rsidRDefault="005356CA" w:rsidP="005356CA">
      <w:pPr>
        <w:pStyle w:val="Listaszerbekezds"/>
        <w:numPr>
          <w:ilvl w:val="1"/>
          <w:numId w:val="7"/>
        </w:numPr>
        <w:jc w:val="both"/>
      </w:pPr>
      <w:r w:rsidRPr="00740E0C">
        <w:t>Festőkabin, festéktároló helyiség kialakítása</w:t>
      </w:r>
    </w:p>
    <w:p w14:paraId="3EAF10B1" w14:textId="77777777" w:rsidR="005356CA" w:rsidRPr="00740E0C" w:rsidRDefault="005356CA" w:rsidP="005356CA">
      <w:pPr>
        <w:pStyle w:val="Listaszerbekezds"/>
        <w:numPr>
          <w:ilvl w:val="1"/>
          <w:numId w:val="7"/>
        </w:numPr>
        <w:jc w:val="both"/>
      </w:pPr>
      <w:r w:rsidRPr="00740E0C">
        <w:t>Ipari mosóberendezés telepítése</w:t>
      </w:r>
    </w:p>
    <w:p w14:paraId="5D203E60" w14:textId="3F42BD9D" w:rsidR="005356CA" w:rsidRPr="00740E0C" w:rsidRDefault="00C420F7" w:rsidP="005356CA">
      <w:pPr>
        <w:pStyle w:val="Listaszerbekezds"/>
        <w:numPr>
          <w:ilvl w:val="1"/>
          <w:numId w:val="7"/>
        </w:numPr>
        <w:jc w:val="both"/>
      </w:pPr>
      <w:proofErr w:type="spellStart"/>
      <w:r>
        <w:t>P</w:t>
      </w:r>
      <w:r w:rsidR="005356CA" w:rsidRPr="00740E0C">
        <w:t>orlefúvó</w:t>
      </w:r>
      <w:proofErr w:type="spellEnd"/>
      <w:r w:rsidR="005356CA" w:rsidRPr="00740E0C">
        <w:t xml:space="preserve"> berendezés korszerűsítése</w:t>
      </w:r>
    </w:p>
    <w:p w14:paraId="3905CE2E" w14:textId="7E711124" w:rsidR="005356CA" w:rsidRPr="00740E0C" w:rsidRDefault="00C420F7" w:rsidP="005356CA">
      <w:pPr>
        <w:pStyle w:val="Listaszerbekezds"/>
        <w:numPr>
          <w:ilvl w:val="1"/>
          <w:numId w:val="7"/>
        </w:numPr>
        <w:jc w:val="both"/>
      </w:pPr>
      <w:r>
        <w:t>H</w:t>
      </w:r>
      <w:r w:rsidR="005356CA" w:rsidRPr="00740E0C">
        <w:t>omokfúvó berendezés telepítése</w:t>
      </w:r>
    </w:p>
    <w:p w14:paraId="2EC3845E" w14:textId="52AB7B80" w:rsidR="005356CA" w:rsidRPr="00740E0C" w:rsidRDefault="00C420F7" w:rsidP="005356CA">
      <w:pPr>
        <w:pStyle w:val="Listaszerbekezds"/>
        <w:numPr>
          <w:ilvl w:val="1"/>
          <w:numId w:val="7"/>
        </w:numPr>
        <w:jc w:val="both"/>
      </w:pPr>
      <w:r>
        <w:t>S</w:t>
      </w:r>
      <w:r w:rsidR="005356CA" w:rsidRPr="00740E0C">
        <w:t>űrített levegő hálózat korszerűsítése</w:t>
      </w:r>
    </w:p>
    <w:p w14:paraId="1DB9D2D5" w14:textId="17ADCD39" w:rsidR="005356CA" w:rsidRPr="00740E0C" w:rsidRDefault="00C420F7" w:rsidP="005356CA">
      <w:pPr>
        <w:pStyle w:val="Listaszerbekezds"/>
        <w:numPr>
          <w:ilvl w:val="1"/>
          <w:numId w:val="7"/>
        </w:numPr>
        <w:jc w:val="both"/>
      </w:pPr>
      <w:r>
        <w:t>S</w:t>
      </w:r>
      <w:r w:rsidR="005356CA" w:rsidRPr="00740E0C">
        <w:t xml:space="preserve">egédműhelyek korszerűsítése </w:t>
      </w:r>
    </w:p>
    <w:p w14:paraId="7CD9F032"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17" w:name="_Toc443285034"/>
      <w:r w:rsidRPr="000A550C">
        <w:rPr>
          <w:rFonts w:asciiTheme="minorHAnsi" w:hAnsiTheme="minorHAnsi"/>
          <w:color w:val="auto"/>
          <w:sz w:val="22"/>
          <w:szCs w:val="22"/>
        </w:rPr>
        <w:t>Teljes körű út- és közműtervezési feladatok az érintett területeken</w:t>
      </w:r>
      <w:bookmarkEnd w:id="17"/>
    </w:p>
    <w:p w14:paraId="4FE09E8E" w14:textId="77777777" w:rsidR="005356CA" w:rsidRPr="00740E0C" w:rsidRDefault="005356CA" w:rsidP="005356CA">
      <w:pPr>
        <w:pStyle w:val="Listaszerbekezds"/>
        <w:numPr>
          <w:ilvl w:val="1"/>
          <w:numId w:val="7"/>
        </w:numPr>
        <w:jc w:val="both"/>
      </w:pPr>
      <w:r w:rsidRPr="00740E0C">
        <w:t>A metrót ellátó közművek szükség szerinti áttervezése</w:t>
      </w:r>
    </w:p>
    <w:p w14:paraId="772F991B" w14:textId="77777777" w:rsidR="005356CA" w:rsidRPr="00740E0C" w:rsidRDefault="005356CA" w:rsidP="005356CA">
      <w:pPr>
        <w:pStyle w:val="Listaszerbekezds"/>
        <w:numPr>
          <w:ilvl w:val="1"/>
          <w:numId w:val="7"/>
        </w:numPr>
        <w:jc w:val="both"/>
      </w:pPr>
      <w:r w:rsidRPr="00740E0C">
        <w:t>A felújítással érintett felszíni területek közműveinek kiváltása, áthelyezése, védelembe helyezése (víz, csatorna, gázvezeték és korrózió védelem, 10kV-os kábelek, 0,4 kV-os hálózat, közvilágítás, közúti jelző, távközlés)</w:t>
      </w:r>
    </w:p>
    <w:p w14:paraId="781193BF" w14:textId="77777777" w:rsidR="005356CA" w:rsidRPr="00740E0C" w:rsidRDefault="005356CA" w:rsidP="005356CA">
      <w:pPr>
        <w:pStyle w:val="Listaszerbekezds"/>
        <w:numPr>
          <w:ilvl w:val="1"/>
          <w:numId w:val="7"/>
        </w:numPr>
        <w:jc w:val="both"/>
      </w:pPr>
      <w:r w:rsidRPr="00740E0C">
        <w:t xml:space="preserve">Tűzoltó infrastruktúra tervezése (felszín feletti tűzcsapok, száraz </w:t>
      </w:r>
      <w:proofErr w:type="spellStart"/>
      <w:r w:rsidRPr="00740E0C">
        <w:t>tüzivezeték</w:t>
      </w:r>
      <w:proofErr w:type="spellEnd"/>
      <w:r w:rsidRPr="00740E0C">
        <w:t>, tűzoltó elektromos csatlakozás)</w:t>
      </w:r>
    </w:p>
    <w:p w14:paraId="555DF8CD" w14:textId="77777777" w:rsidR="005356CA" w:rsidRPr="00740E0C" w:rsidRDefault="005356CA" w:rsidP="005356CA">
      <w:pPr>
        <w:pStyle w:val="Listaszerbekezds"/>
        <w:numPr>
          <w:ilvl w:val="1"/>
          <w:numId w:val="7"/>
        </w:numPr>
        <w:jc w:val="both"/>
      </w:pPr>
      <w:r w:rsidRPr="00740E0C">
        <w:t>Út, járda, zöldterület építési és helyreállítási munkáinak tervezése</w:t>
      </w:r>
    </w:p>
    <w:p w14:paraId="111EB867"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18" w:name="_Toc443285035"/>
      <w:proofErr w:type="spellStart"/>
      <w:r w:rsidRPr="000A550C">
        <w:rPr>
          <w:rFonts w:asciiTheme="minorHAnsi" w:hAnsiTheme="minorHAnsi"/>
          <w:color w:val="auto"/>
          <w:sz w:val="22"/>
          <w:szCs w:val="22"/>
        </w:rPr>
        <w:t>Geotechnikai</w:t>
      </w:r>
      <w:proofErr w:type="spellEnd"/>
      <w:r w:rsidRPr="000A550C">
        <w:rPr>
          <w:rFonts w:asciiTheme="minorHAnsi" w:hAnsiTheme="minorHAnsi"/>
          <w:color w:val="auto"/>
          <w:sz w:val="22"/>
          <w:szCs w:val="22"/>
        </w:rPr>
        <w:t xml:space="preserve"> feltárások és szakvélemények készítése az építési munkákhoz</w:t>
      </w:r>
      <w:bookmarkEnd w:id="18"/>
    </w:p>
    <w:p w14:paraId="6294F86B" w14:textId="77777777" w:rsidR="005356CA" w:rsidRPr="00740E0C" w:rsidRDefault="005356CA" w:rsidP="005356CA">
      <w:pPr>
        <w:pStyle w:val="Listaszerbekezds"/>
        <w:numPr>
          <w:ilvl w:val="1"/>
          <w:numId w:val="7"/>
        </w:numPr>
        <w:jc w:val="both"/>
      </w:pPr>
      <w:r w:rsidRPr="00740E0C">
        <w:t>Felszíni szakasz építési munkáihoz</w:t>
      </w:r>
    </w:p>
    <w:p w14:paraId="080B1922" w14:textId="77777777" w:rsidR="005356CA" w:rsidRPr="00740E0C" w:rsidRDefault="005356CA" w:rsidP="005356CA">
      <w:pPr>
        <w:pStyle w:val="Listaszerbekezds"/>
        <w:numPr>
          <w:ilvl w:val="1"/>
          <w:numId w:val="7"/>
        </w:numPr>
        <w:jc w:val="both"/>
      </w:pPr>
      <w:r w:rsidRPr="00740E0C">
        <w:t>Új építésű liftek, és mozgólépcsők műtárgyainak építési munkáihoz</w:t>
      </w:r>
    </w:p>
    <w:p w14:paraId="2CCFF549" w14:textId="77777777" w:rsidR="005356CA" w:rsidRPr="00740E0C" w:rsidRDefault="005356CA" w:rsidP="005356CA">
      <w:pPr>
        <w:pStyle w:val="Listaszerbekezds"/>
        <w:numPr>
          <w:ilvl w:val="1"/>
          <w:numId w:val="7"/>
        </w:numPr>
        <w:jc w:val="both"/>
      </w:pPr>
      <w:r w:rsidRPr="00740E0C">
        <w:t>Közművekhez szükség szerint</w:t>
      </w:r>
    </w:p>
    <w:p w14:paraId="4101B362"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19" w:name="_Toc443285036"/>
      <w:r w:rsidRPr="000A550C">
        <w:rPr>
          <w:rFonts w:asciiTheme="minorHAnsi" w:hAnsiTheme="minorHAnsi"/>
          <w:color w:val="auto"/>
          <w:sz w:val="22"/>
          <w:szCs w:val="22"/>
        </w:rPr>
        <w:t>Az építési organizáció megtervezése</w:t>
      </w:r>
      <w:bookmarkEnd w:id="19"/>
    </w:p>
    <w:p w14:paraId="794B837A" w14:textId="77777777" w:rsidR="005356CA" w:rsidRPr="00740E0C" w:rsidRDefault="005356CA" w:rsidP="005356CA">
      <w:pPr>
        <w:pStyle w:val="Listaszerbekezds"/>
        <w:numPr>
          <w:ilvl w:val="1"/>
          <w:numId w:val="7"/>
        </w:numPr>
        <w:jc w:val="both"/>
      </w:pPr>
      <w:r w:rsidRPr="00740E0C">
        <w:t>Generál organizáció (szerződéses struktúra és interfészek figyelembe vételével, munkaterület hozzáférések biztosítása)</w:t>
      </w:r>
    </w:p>
    <w:p w14:paraId="60FFC718" w14:textId="77777777" w:rsidR="005356CA" w:rsidRPr="00740E0C" w:rsidRDefault="005356CA" w:rsidP="005356CA">
      <w:pPr>
        <w:pStyle w:val="Listaszerbekezds"/>
        <w:numPr>
          <w:ilvl w:val="1"/>
          <w:numId w:val="7"/>
        </w:numPr>
        <w:jc w:val="both"/>
      </w:pPr>
      <w:r w:rsidRPr="00740E0C">
        <w:t>Részterületenkénti és szakági alátámasztó építési organizáció</w:t>
      </w:r>
    </w:p>
    <w:p w14:paraId="4F85D396" w14:textId="77777777" w:rsidR="005356CA" w:rsidRPr="00740E0C" w:rsidRDefault="005356CA" w:rsidP="005356CA">
      <w:pPr>
        <w:pStyle w:val="Listaszerbekezds"/>
        <w:numPr>
          <w:ilvl w:val="1"/>
          <w:numId w:val="7"/>
        </w:numPr>
        <w:jc w:val="both"/>
      </w:pPr>
      <w:r w:rsidRPr="00740E0C">
        <w:t>ideiglenes állapotok tervezése, segédszerkezetek specifikációja</w:t>
      </w:r>
    </w:p>
    <w:p w14:paraId="5C130299"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20" w:name="_Toc443285037"/>
      <w:r w:rsidRPr="000A550C">
        <w:rPr>
          <w:rFonts w:asciiTheme="minorHAnsi" w:hAnsiTheme="minorHAnsi"/>
          <w:color w:val="auto"/>
          <w:sz w:val="22"/>
          <w:szCs w:val="22"/>
        </w:rPr>
        <w:lastRenderedPageBreak/>
        <w:t>Üzemeltetői Szolgálati Utasítások tervezése</w:t>
      </w:r>
      <w:bookmarkEnd w:id="20"/>
    </w:p>
    <w:p w14:paraId="60579101" w14:textId="77777777" w:rsidR="005356CA" w:rsidRPr="00740E0C" w:rsidRDefault="005356CA" w:rsidP="005356CA">
      <w:pPr>
        <w:pStyle w:val="Listaszerbekezds"/>
        <w:numPr>
          <w:ilvl w:val="2"/>
          <w:numId w:val="3"/>
        </w:numPr>
        <w:ind w:left="1434" w:hanging="357"/>
        <w:jc w:val="both"/>
      </w:pPr>
      <w:r w:rsidRPr="00740E0C">
        <w:t>Jelenleg hatályos Szolgálati Utasítások szükség szerinti módosítása a felújítási munkák figyelembevételével</w:t>
      </w:r>
    </w:p>
    <w:p w14:paraId="1A62C302" w14:textId="77777777" w:rsidR="005356CA" w:rsidRPr="00740E0C" w:rsidRDefault="005356CA" w:rsidP="005356CA">
      <w:pPr>
        <w:pStyle w:val="Listaszerbekezds"/>
        <w:numPr>
          <w:ilvl w:val="2"/>
          <w:numId w:val="3"/>
        </w:numPr>
        <w:ind w:left="1434" w:hanging="357"/>
        <w:jc w:val="both"/>
      </w:pPr>
      <w:r w:rsidRPr="00740E0C">
        <w:t xml:space="preserve">Szolgálati Utasítások kidolgozása ideiglenes forgalmi állapotok </w:t>
      </w:r>
      <w:proofErr w:type="spellStart"/>
      <w:r w:rsidRPr="00740E0C">
        <w:t>üzembehelyezéséhez</w:t>
      </w:r>
      <w:proofErr w:type="spellEnd"/>
    </w:p>
    <w:p w14:paraId="59DFEFED" w14:textId="77777777" w:rsidR="005356CA" w:rsidRPr="00740E0C" w:rsidRDefault="005356CA" w:rsidP="005356CA">
      <w:pPr>
        <w:pStyle w:val="Listaszerbekezds"/>
        <w:numPr>
          <w:ilvl w:val="2"/>
          <w:numId w:val="3"/>
        </w:numPr>
        <w:ind w:left="1434" w:hanging="357"/>
        <w:jc w:val="both"/>
      </w:pPr>
      <w:r w:rsidRPr="00740E0C">
        <w:t>Módosított Szolgálati Utasítások hatósági engedélyeinek beszerzése</w:t>
      </w:r>
    </w:p>
    <w:p w14:paraId="7F044CE2"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21" w:name="_Toc443285038"/>
      <w:r w:rsidRPr="000A550C">
        <w:rPr>
          <w:rFonts w:asciiTheme="minorHAnsi" w:hAnsiTheme="minorHAnsi"/>
          <w:color w:val="auto"/>
          <w:sz w:val="22"/>
          <w:szCs w:val="22"/>
        </w:rPr>
        <w:t>Kezelői és üzemeltetői határok tervének elkészítése a felszínre és az aluljáró szintre állomásonként</w:t>
      </w:r>
      <w:bookmarkEnd w:id="21"/>
    </w:p>
    <w:p w14:paraId="6306689E" w14:textId="77777777" w:rsidR="005356CA" w:rsidRPr="00740E0C" w:rsidRDefault="005356CA" w:rsidP="005356CA">
      <w:pPr>
        <w:pStyle w:val="Listaszerbekezds"/>
        <w:numPr>
          <w:ilvl w:val="2"/>
          <w:numId w:val="3"/>
        </w:numPr>
        <w:ind w:left="1434" w:hanging="357"/>
        <w:jc w:val="both"/>
      </w:pPr>
      <w:r w:rsidRPr="00740E0C">
        <w:t>Szinezett helyszínrajzok tervezése</w:t>
      </w:r>
    </w:p>
    <w:p w14:paraId="07E8729B" w14:textId="77777777" w:rsidR="005356CA" w:rsidRPr="00740E0C" w:rsidRDefault="005356CA" w:rsidP="005356CA">
      <w:pPr>
        <w:pStyle w:val="Listaszerbekezds"/>
        <w:numPr>
          <w:ilvl w:val="2"/>
          <w:numId w:val="3"/>
        </w:numPr>
        <w:ind w:left="1434" w:hanging="357"/>
        <w:jc w:val="both"/>
      </w:pPr>
      <w:r w:rsidRPr="00740E0C">
        <w:t>Kezelők és Üzemeltetők jóváhagyások beszerzése</w:t>
      </w:r>
    </w:p>
    <w:p w14:paraId="7B816BC9" w14:textId="77777777" w:rsidR="005356CA" w:rsidRPr="00740E0C" w:rsidRDefault="005356CA" w:rsidP="005356CA">
      <w:pPr>
        <w:jc w:val="both"/>
      </w:pPr>
      <w:r w:rsidRPr="00740E0C">
        <w:t xml:space="preserve">A fent felsorolt valamennyi szakág esetében bontási terv készítése, szükség estén </w:t>
      </w:r>
      <w:proofErr w:type="spellStart"/>
      <w:r w:rsidRPr="00740E0C">
        <w:t>provizor</w:t>
      </w:r>
      <w:proofErr w:type="spellEnd"/>
      <w:r w:rsidRPr="00740E0C">
        <w:t xml:space="preserve"> berendezés, bontási-építési határ rögzítése, várható </w:t>
      </w:r>
      <w:proofErr w:type="spellStart"/>
      <w:r w:rsidRPr="00740E0C">
        <w:t>vissznyeremény</w:t>
      </w:r>
      <w:proofErr w:type="spellEnd"/>
      <w:r w:rsidRPr="00740E0C">
        <w:t xml:space="preserve"> jegyzőkönyvek készítése szükséges az Üzemeltető közreműködésével.</w:t>
      </w:r>
    </w:p>
    <w:p w14:paraId="2F11092A"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22" w:name="_Toc443285039"/>
      <w:r w:rsidRPr="000A550C">
        <w:rPr>
          <w:rFonts w:asciiTheme="minorHAnsi" w:hAnsiTheme="minorHAnsi"/>
          <w:color w:val="auto"/>
          <w:sz w:val="22"/>
          <w:szCs w:val="22"/>
        </w:rPr>
        <w:t>Engedélyezési feladatok</w:t>
      </w:r>
      <w:bookmarkEnd w:id="22"/>
    </w:p>
    <w:p w14:paraId="3B994F93" w14:textId="77777777" w:rsidR="005356CA" w:rsidRPr="00740E0C" w:rsidRDefault="005356CA" w:rsidP="005356CA">
      <w:pPr>
        <w:jc w:val="both"/>
      </w:pPr>
      <w:r w:rsidRPr="00740E0C">
        <w:t xml:space="preserve">A tervező feladata mindazon engedélyek megszerzése, amelyek nem igénylik a beszerzendő eszközök, berendezések, gépek konkrét megnevezését, azaz a szükség szerinti vízjogi, vezetékjogi, közlekedéshatósági, és építésügyi engedélyeket. </w:t>
      </w:r>
      <w:proofErr w:type="gramStart"/>
      <w:r w:rsidRPr="00740E0C">
        <w:t>Engedély módosítások</w:t>
      </w:r>
      <w:proofErr w:type="gramEnd"/>
      <w:r w:rsidRPr="00740E0C">
        <w:t>, kiegészítések kérése (pl. Nagyvárad tér lift, felszíni építmények)</w:t>
      </w:r>
    </w:p>
    <w:p w14:paraId="038E808A" w14:textId="77777777" w:rsidR="005356CA" w:rsidRPr="000A550C" w:rsidRDefault="005356CA" w:rsidP="000A550C">
      <w:pPr>
        <w:pStyle w:val="Cmsor2"/>
        <w:numPr>
          <w:ilvl w:val="1"/>
          <w:numId w:val="9"/>
        </w:numPr>
        <w:spacing w:after="120"/>
        <w:jc w:val="both"/>
        <w:rPr>
          <w:rFonts w:asciiTheme="minorHAnsi" w:hAnsiTheme="minorHAnsi"/>
          <w:color w:val="auto"/>
          <w:sz w:val="22"/>
          <w:szCs w:val="22"/>
        </w:rPr>
      </w:pPr>
      <w:bookmarkStart w:id="23" w:name="_Toc443285040"/>
      <w:r w:rsidRPr="000A550C">
        <w:rPr>
          <w:rFonts w:asciiTheme="minorHAnsi" w:hAnsiTheme="minorHAnsi"/>
          <w:color w:val="auto"/>
          <w:sz w:val="22"/>
          <w:szCs w:val="22"/>
        </w:rPr>
        <w:t>Tervek kidolgozottsága</w:t>
      </w:r>
      <w:bookmarkEnd w:id="23"/>
    </w:p>
    <w:p w14:paraId="0CE5E236" w14:textId="77777777" w:rsidR="005356CA" w:rsidRPr="00740E0C" w:rsidRDefault="005356CA" w:rsidP="005356CA">
      <w:pPr>
        <w:jc w:val="both"/>
      </w:pPr>
      <w:r w:rsidRPr="00740E0C">
        <w:t>A Tervek kidolgozottsága, léptéke feleljen meg a vonatkozó rendeletek kiviteli tervre vonatkozó előírásainak, a kialakult szakmai gyakorlatnak. A tervek legyenek alkalmasak arra, hogy az anyagok, eszközök, berendezések beszerzése egyértelmű paramétereken alapuljanak, és a lehető leghamarabb megindíthatók, gyártmánytervek erre alapozva elkészíthetők legyenek. A tervekben összhang legyen az egyes szakági részterületek között, ami dokumentált egyeztetésekkel van alátámasztva. A tervek egyértelmű utasítást adjanak a kapcsolódó feladatok vonatkozásában, s a tervek a tenderek közti kapcsolódásokra is adjanak egyértelmű megoldásokat</w:t>
      </w:r>
    </w:p>
    <w:p w14:paraId="6A23EE4F" w14:textId="77777777" w:rsidR="005356CA" w:rsidRPr="000A550C" w:rsidRDefault="00351619" w:rsidP="000A550C">
      <w:pPr>
        <w:pStyle w:val="Cmsor1"/>
        <w:numPr>
          <w:ilvl w:val="0"/>
          <w:numId w:val="9"/>
        </w:numPr>
        <w:spacing w:after="200"/>
        <w:ind w:left="714" w:hanging="357"/>
        <w:jc w:val="both"/>
        <w:rPr>
          <w:rFonts w:asciiTheme="minorHAnsi" w:hAnsiTheme="minorHAnsi"/>
          <w:sz w:val="24"/>
          <w:szCs w:val="24"/>
        </w:rPr>
      </w:pPr>
      <w:bookmarkStart w:id="24" w:name="_Toc443285041"/>
      <w:r w:rsidRPr="000A550C">
        <w:rPr>
          <w:rFonts w:asciiTheme="minorHAnsi" w:hAnsiTheme="minorHAnsi"/>
          <w:sz w:val="24"/>
          <w:szCs w:val="24"/>
        </w:rPr>
        <w:t>Az építmény árazott költségvetése</w:t>
      </w:r>
      <w:bookmarkEnd w:id="24"/>
    </w:p>
    <w:p w14:paraId="7F7A2B7B" w14:textId="77777777" w:rsidR="006F7175" w:rsidRPr="00740E0C" w:rsidRDefault="006F7175" w:rsidP="0086677A">
      <w:pPr>
        <w:jc w:val="both"/>
      </w:pPr>
      <w:r w:rsidRPr="00740E0C">
        <w:t>A Tervezőnek el kell készítenie – a tender tervhez készített költségvetés kiírások tételrendjének figyelembevételével – a kiviteli tervek alapján kidolgozott méret és mennyiség számítás felhasználásával a létesítmények költségvetés kiírását és azt be is kell áraznia.</w:t>
      </w:r>
    </w:p>
    <w:p w14:paraId="0CE30546" w14:textId="77777777" w:rsidR="006F7175" w:rsidRPr="000A550C" w:rsidRDefault="006F7175" w:rsidP="000A550C">
      <w:pPr>
        <w:pStyle w:val="Cmsor1"/>
        <w:numPr>
          <w:ilvl w:val="0"/>
          <w:numId w:val="9"/>
        </w:numPr>
        <w:spacing w:after="200"/>
        <w:ind w:left="714" w:hanging="357"/>
        <w:jc w:val="both"/>
        <w:rPr>
          <w:rFonts w:asciiTheme="minorHAnsi" w:hAnsiTheme="minorHAnsi"/>
          <w:sz w:val="24"/>
          <w:szCs w:val="24"/>
        </w:rPr>
      </w:pPr>
      <w:bookmarkStart w:id="25" w:name="_Toc443285042"/>
      <w:r w:rsidRPr="000A550C">
        <w:rPr>
          <w:rFonts w:asciiTheme="minorHAnsi" w:hAnsiTheme="minorHAnsi"/>
          <w:sz w:val="24"/>
          <w:szCs w:val="24"/>
        </w:rPr>
        <w:t>Tervezői művezetés</w:t>
      </w:r>
      <w:bookmarkEnd w:id="25"/>
    </w:p>
    <w:p w14:paraId="7C4DFE01" w14:textId="77777777" w:rsidR="006F7175" w:rsidRDefault="006F7175" w:rsidP="0086677A">
      <w:pPr>
        <w:jc w:val="both"/>
      </w:pPr>
      <w:r w:rsidRPr="00740E0C">
        <w:t xml:space="preserve">A rekonstrukciós munkák megvalósításához tervezői művezetés igénybevétele szükséges. Az ajánlatkérő igénye az, hogy a fentiekben ismertetett kivitelezési tendereljárások ajánlattevői számára, azok kérésére, az ajánlat készítés során </w:t>
      </w:r>
      <w:r w:rsidR="00904DE7" w:rsidRPr="00740E0C">
        <w:t>Tervező adja meg a tervezői művezetésre vonatkozó műszaki és költségadatokat és azok alapján a nyertes vállalkozóval a kiviteli munkák megkezdéséig kösse meg a tervezői művezetői szerződést.</w:t>
      </w:r>
    </w:p>
    <w:p w14:paraId="571679AD" w14:textId="77777777" w:rsidR="005B54BE" w:rsidRPr="005B54BE" w:rsidRDefault="005B54BE" w:rsidP="005B54BE">
      <w:pPr>
        <w:pStyle w:val="Cmsor1"/>
        <w:numPr>
          <w:ilvl w:val="0"/>
          <w:numId w:val="9"/>
        </w:numPr>
        <w:spacing w:after="200"/>
        <w:ind w:left="714" w:hanging="357"/>
        <w:jc w:val="both"/>
        <w:rPr>
          <w:rFonts w:asciiTheme="minorHAnsi" w:hAnsiTheme="minorHAnsi"/>
          <w:sz w:val="24"/>
          <w:szCs w:val="24"/>
        </w:rPr>
      </w:pPr>
      <w:bookmarkStart w:id="26" w:name="_Toc443285043"/>
      <w:r w:rsidRPr="005B54BE">
        <w:rPr>
          <w:rFonts w:asciiTheme="minorHAnsi" w:hAnsiTheme="minorHAnsi"/>
          <w:sz w:val="24"/>
          <w:szCs w:val="24"/>
        </w:rPr>
        <w:lastRenderedPageBreak/>
        <w:t>Mellékletek</w:t>
      </w:r>
      <w:bookmarkEnd w:id="26"/>
    </w:p>
    <w:p w14:paraId="1446D1DE" w14:textId="77777777" w:rsidR="005B54BE" w:rsidRDefault="005B54BE" w:rsidP="005B54BE">
      <w:pPr>
        <w:spacing w:after="120" w:line="240" w:lineRule="auto"/>
        <w:ind w:left="709"/>
        <w:jc w:val="both"/>
      </w:pPr>
      <w:r>
        <w:t>1. sz. melléklet: Metró állomások terület igénybevétellel érintett ingatlanjainak kimutatása</w:t>
      </w:r>
    </w:p>
    <w:p w14:paraId="7BEDFA53" w14:textId="5D74AFAF" w:rsidR="005B54BE" w:rsidRDefault="0067161A" w:rsidP="005B54BE">
      <w:pPr>
        <w:pStyle w:val="Listaszerbekezds"/>
        <w:spacing w:after="120" w:line="240" w:lineRule="auto"/>
        <w:contextualSpacing w:val="0"/>
        <w:jc w:val="both"/>
      </w:pPr>
      <w:r>
        <w:t xml:space="preserve">2. sz. melléklet: </w:t>
      </w:r>
      <w:r w:rsidR="00C420F7">
        <w:t>T</w:t>
      </w:r>
      <w:r>
        <w:t>ervjegyzék a tervekről, engedélyekről</w:t>
      </w:r>
    </w:p>
    <w:p w14:paraId="73A949B2" w14:textId="77777777" w:rsidR="005B54BE" w:rsidRDefault="005B54BE">
      <w:r>
        <w:br w:type="page"/>
      </w:r>
    </w:p>
    <w:p w14:paraId="407D2222" w14:textId="77777777" w:rsidR="00F2451A" w:rsidRDefault="00F2451A" w:rsidP="00F2451A">
      <w:pPr>
        <w:pStyle w:val="lfej"/>
        <w:jc w:val="right"/>
      </w:pPr>
      <w:r>
        <w:lastRenderedPageBreak/>
        <w:t>1. sz. melléklet az Ajánlatkérési dokumentációjához</w:t>
      </w:r>
    </w:p>
    <w:p w14:paraId="1B933E8E" w14:textId="77777777" w:rsidR="00F2451A" w:rsidRDefault="00F2451A" w:rsidP="00F2451A"/>
    <w:p w14:paraId="7AD39D02" w14:textId="77777777" w:rsidR="00F2451A" w:rsidRDefault="00F2451A" w:rsidP="00F2451A">
      <w:pPr>
        <w:jc w:val="center"/>
        <w:rPr>
          <w:sz w:val="56"/>
          <w:szCs w:val="56"/>
        </w:rPr>
      </w:pPr>
    </w:p>
    <w:p w14:paraId="233B443F" w14:textId="77777777" w:rsidR="00F2451A" w:rsidRDefault="00F2451A" w:rsidP="00F2451A">
      <w:pPr>
        <w:jc w:val="center"/>
        <w:rPr>
          <w:sz w:val="56"/>
          <w:szCs w:val="56"/>
        </w:rPr>
      </w:pPr>
    </w:p>
    <w:p w14:paraId="33B5FBBB" w14:textId="77777777" w:rsidR="00F2451A" w:rsidRDefault="00F2451A" w:rsidP="00F2451A">
      <w:pPr>
        <w:jc w:val="center"/>
        <w:rPr>
          <w:sz w:val="56"/>
          <w:szCs w:val="56"/>
        </w:rPr>
      </w:pPr>
    </w:p>
    <w:p w14:paraId="6786FC6A" w14:textId="77777777" w:rsidR="00F2451A" w:rsidRPr="00F2451A" w:rsidRDefault="00F2451A" w:rsidP="00F2451A">
      <w:pPr>
        <w:jc w:val="center"/>
        <w:rPr>
          <w:sz w:val="56"/>
          <w:szCs w:val="56"/>
        </w:rPr>
      </w:pPr>
      <w:r w:rsidRPr="00F2451A">
        <w:rPr>
          <w:sz w:val="56"/>
          <w:szCs w:val="56"/>
        </w:rPr>
        <w:t>Metró állomások terület igénybevétellel érintett ingatlanjainak kimutatása</w:t>
      </w:r>
    </w:p>
    <w:p w14:paraId="408E5349" w14:textId="77777777" w:rsidR="00F2451A" w:rsidRDefault="00F2451A" w:rsidP="00F2451A">
      <w:pPr>
        <w:pStyle w:val="sorszm-01cm"/>
        <w:tabs>
          <w:tab w:val="clear" w:pos="360"/>
        </w:tabs>
      </w:pPr>
      <w:bookmarkStart w:id="27" w:name="_Toc443285044"/>
      <w:r>
        <w:lastRenderedPageBreak/>
        <w:t>Határ út állomás</w:t>
      </w:r>
      <w:bookmarkEnd w:id="27"/>
    </w:p>
    <w:p w14:paraId="2F1DFD20" w14:textId="77777777" w:rsidR="00F2451A" w:rsidRDefault="00F2451A" w:rsidP="00F2451A">
      <w:pPr>
        <w:pStyle w:val="Normladattbla"/>
      </w:pPr>
      <w:r>
        <w:t>X. Üllői út 132.</w:t>
      </w:r>
      <w:r>
        <w:tab/>
        <w:t>38303/52</w:t>
      </w:r>
      <w:r>
        <w:tab/>
        <w:t>Budapest X. ker. Önkormányzata</w:t>
      </w:r>
    </w:p>
    <w:p w14:paraId="2C8473CB" w14:textId="77777777" w:rsidR="00F2451A" w:rsidRDefault="00F2451A" w:rsidP="00F2451A">
      <w:pPr>
        <w:pStyle w:val="Normladattbla"/>
      </w:pPr>
      <w:r>
        <w:t>X. Kőér u.</w:t>
      </w:r>
      <w:r>
        <w:tab/>
        <w:t>38303/49</w:t>
      </w:r>
      <w:r>
        <w:tab/>
        <w:t>Budapest Főváros Önkormányzata</w:t>
      </w:r>
    </w:p>
    <w:p w14:paraId="705AEAF1" w14:textId="77777777" w:rsidR="00F2451A" w:rsidRPr="00247118" w:rsidRDefault="00F2451A" w:rsidP="00F2451A">
      <w:pPr>
        <w:pStyle w:val="Normladattbla"/>
      </w:pPr>
      <w:r>
        <w:t>X. Üllői út</w:t>
      </w:r>
      <w:r>
        <w:tab/>
        <w:t>38314/2</w:t>
      </w:r>
      <w:r>
        <w:tab/>
        <w:t>Budapest Főváros Önkormányzata</w:t>
      </w:r>
    </w:p>
    <w:p w14:paraId="6AF4023B" w14:textId="77777777" w:rsidR="00F2451A" w:rsidRDefault="00F2451A" w:rsidP="00F2451A">
      <w:pPr>
        <w:pStyle w:val="Normladattbla"/>
      </w:pPr>
      <w:r>
        <w:t xml:space="preserve">XIX. Ferihegyi </w:t>
      </w:r>
      <w:proofErr w:type="gramStart"/>
      <w:r>
        <w:t>Repülőtérre</w:t>
      </w:r>
      <w:proofErr w:type="gramEnd"/>
      <w:r>
        <w:t xml:space="preserve"> </w:t>
      </w:r>
      <w:proofErr w:type="spellStart"/>
      <w:r>
        <w:t>vez</w:t>
      </w:r>
      <w:proofErr w:type="spellEnd"/>
      <w:r>
        <w:t>. út</w:t>
      </w:r>
      <w:r>
        <w:tab/>
        <w:t>163206/1</w:t>
      </w:r>
      <w:r>
        <w:tab/>
        <w:t>Budapest XIX. ker. Önkormányzata</w:t>
      </w:r>
    </w:p>
    <w:p w14:paraId="2E0673D1" w14:textId="77777777" w:rsidR="00F2451A" w:rsidRDefault="00F2451A" w:rsidP="00F2451A">
      <w:pPr>
        <w:pStyle w:val="Normladattbla"/>
      </w:pPr>
      <w:r>
        <w:t>XIX. Vak Bottyán u.</w:t>
      </w:r>
      <w:r>
        <w:tab/>
        <w:t>163202</w:t>
      </w:r>
      <w:r>
        <w:tab/>
        <w:t>Magántulajdonos</w:t>
      </w:r>
    </w:p>
    <w:p w14:paraId="4895DF6F" w14:textId="77777777" w:rsidR="00F2451A" w:rsidRDefault="00F2451A" w:rsidP="00F2451A">
      <w:pPr>
        <w:pStyle w:val="Normladattbla"/>
      </w:pPr>
      <w:r>
        <w:t>XIX. Üllői út</w:t>
      </w:r>
      <w:r>
        <w:tab/>
        <w:t>163200</w:t>
      </w:r>
      <w:r>
        <w:tab/>
        <w:t>Budapest XIX. ker. Önkormányzata</w:t>
      </w:r>
    </w:p>
    <w:p w14:paraId="38A97C3E" w14:textId="77777777" w:rsidR="00F2451A" w:rsidRDefault="00F2451A" w:rsidP="00F2451A">
      <w:pPr>
        <w:pStyle w:val="Normladattbla"/>
      </w:pPr>
    </w:p>
    <w:p w14:paraId="591024F9" w14:textId="77777777" w:rsidR="00F2451A" w:rsidRDefault="00F2451A" w:rsidP="00F2451A">
      <w:pPr>
        <w:pStyle w:val="Normladattbla"/>
      </w:pPr>
    </w:p>
    <w:p w14:paraId="5B67451D" w14:textId="77777777" w:rsidR="00F2451A" w:rsidRDefault="00F2451A" w:rsidP="00F2451A">
      <w:pPr>
        <w:pStyle w:val="Normladattbla"/>
      </w:pPr>
      <w:r>
        <w:rPr>
          <w:noProof/>
          <w:lang w:eastAsia="hu-HU"/>
        </w:rPr>
        <w:drawing>
          <wp:inline distT="0" distB="0" distL="0" distR="0" wp14:anchorId="7164C576" wp14:editId="41F82C4A">
            <wp:extent cx="5685183" cy="402604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96261" cy="4033892"/>
                    </a:xfrm>
                    <a:prstGeom prst="rect">
                      <a:avLst/>
                    </a:prstGeom>
                  </pic:spPr>
                </pic:pic>
              </a:graphicData>
            </a:graphic>
          </wp:inline>
        </w:drawing>
      </w:r>
    </w:p>
    <w:p w14:paraId="23D34F84" w14:textId="77777777" w:rsidR="00F2451A" w:rsidRDefault="00F2451A" w:rsidP="00F2451A">
      <w:pPr>
        <w:pStyle w:val="sorszm-01cm"/>
        <w:tabs>
          <w:tab w:val="clear" w:pos="360"/>
        </w:tabs>
      </w:pPr>
      <w:bookmarkStart w:id="28" w:name="_Toc443285045"/>
      <w:r>
        <w:lastRenderedPageBreak/>
        <w:t>Pöttyös utca állomás</w:t>
      </w:r>
      <w:bookmarkEnd w:id="28"/>
    </w:p>
    <w:p w14:paraId="7C9E3698" w14:textId="77777777" w:rsidR="00F2451A" w:rsidRDefault="00F2451A" w:rsidP="00F2451A">
      <w:pPr>
        <w:pStyle w:val="Normladattbla"/>
      </w:pPr>
      <w:r w:rsidRPr="002C4953">
        <w:t>IX.</w:t>
      </w:r>
      <w:r>
        <w:t xml:space="preserve"> </w:t>
      </w:r>
      <w:r w:rsidRPr="002C4953">
        <w:t>Üllői út</w:t>
      </w:r>
      <w:r>
        <w:tab/>
      </w:r>
      <w:r w:rsidRPr="002C4953">
        <w:t>38299/5</w:t>
      </w:r>
      <w:r>
        <w:tab/>
      </w:r>
      <w:r w:rsidRPr="002C4953">
        <w:t>Budapest IX. ker. Önkormányzata</w:t>
      </w:r>
    </w:p>
    <w:p w14:paraId="5CA15589" w14:textId="77777777" w:rsidR="00F2451A" w:rsidRDefault="00F2451A" w:rsidP="00F2451A">
      <w:pPr>
        <w:pStyle w:val="Normladattbla"/>
      </w:pPr>
    </w:p>
    <w:p w14:paraId="345B4D66" w14:textId="77777777" w:rsidR="00F2451A" w:rsidRDefault="00F2451A" w:rsidP="00F2451A">
      <w:pPr>
        <w:pStyle w:val="Normladattbla"/>
      </w:pPr>
    </w:p>
    <w:p w14:paraId="2DB519B9" w14:textId="77777777" w:rsidR="00F2451A" w:rsidRDefault="00F2451A" w:rsidP="00F2451A">
      <w:pPr>
        <w:pStyle w:val="Normladattbla"/>
      </w:pPr>
      <w:r>
        <w:rPr>
          <w:noProof/>
          <w:lang w:eastAsia="hu-HU"/>
        </w:rPr>
        <w:drawing>
          <wp:inline distT="0" distB="0" distL="0" distR="0" wp14:anchorId="68C7E66D" wp14:editId="57DFD1BE">
            <wp:extent cx="5731707" cy="3951798"/>
            <wp:effectExtent l="0" t="0" r="254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5847" cy="3954652"/>
                    </a:xfrm>
                    <a:prstGeom prst="rect">
                      <a:avLst/>
                    </a:prstGeom>
                  </pic:spPr>
                </pic:pic>
              </a:graphicData>
            </a:graphic>
          </wp:inline>
        </w:drawing>
      </w:r>
    </w:p>
    <w:p w14:paraId="17A8959E" w14:textId="77777777" w:rsidR="00F2451A" w:rsidRDefault="00F2451A" w:rsidP="00F2451A">
      <w:pPr>
        <w:pStyle w:val="sorszm-01cm"/>
        <w:tabs>
          <w:tab w:val="clear" w:pos="360"/>
        </w:tabs>
      </w:pPr>
      <w:bookmarkStart w:id="29" w:name="_Toc443285046"/>
      <w:r>
        <w:lastRenderedPageBreak/>
        <w:t>Ecseri út állomás</w:t>
      </w:r>
      <w:bookmarkEnd w:id="29"/>
    </w:p>
    <w:p w14:paraId="398085D9" w14:textId="77777777" w:rsidR="00F2451A" w:rsidRPr="002F5FA2" w:rsidRDefault="00F2451A" w:rsidP="00F2451A">
      <w:pPr>
        <w:pStyle w:val="Normladattbla"/>
      </w:pPr>
      <w:r w:rsidRPr="002F5FA2">
        <w:t>IX. Üllői út</w:t>
      </w:r>
      <w:r w:rsidRPr="002F5FA2">
        <w:tab/>
        <w:t>38299/3</w:t>
      </w:r>
      <w:r w:rsidRPr="002F5FA2">
        <w:tab/>
        <w:t xml:space="preserve">Budapest IX. ker. Önkormányzata   </w:t>
      </w:r>
    </w:p>
    <w:p w14:paraId="129B9932" w14:textId="77777777" w:rsidR="00F2451A" w:rsidRDefault="00F2451A" w:rsidP="00F2451A">
      <w:pPr>
        <w:pStyle w:val="Normladattbla"/>
      </w:pPr>
      <w:r>
        <w:t>IX. Üllői út</w:t>
      </w:r>
      <w:r>
        <w:tab/>
        <w:t>38299/4</w:t>
      </w:r>
      <w:r>
        <w:tab/>
        <w:t xml:space="preserve">Budapest IX. ker. Önkormányzata   </w:t>
      </w:r>
    </w:p>
    <w:p w14:paraId="7650D1F3" w14:textId="77777777" w:rsidR="00F2451A" w:rsidRDefault="00F2451A" w:rsidP="00F2451A">
      <w:pPr>
        <w:pStyle w:val="Normladattbla"/>
      </w:pPr>
      <w:r>
        <w:t>IX. Üllői út</w:t>
      </w:r>
      <w:r>
        <w:tab/>
        <w:t>38299/7</w:t>
      </w:r>
      <w:r>
        <w:tab/>
        <w:t xml:space="preserve">Budapest Főváros Önkormányzata   </w:t>
      </w:r>
    </w:p>
    <w:p w14:paraId="15935FBA" w14:textId="77777777" w:rsidR="00F2451A" w:rsidRDefault="00F2451A" w:rsidP="00F2451A">
      <w:pPr>
        <w:pStyle w:val="Normladattbla"/>
      </w:pPr>
      <w:r>
        <w:t>IX. Üllői út</w:t>
      </w:r>
      <w:r>
        <w:tab/>
        <w:t>38299/8</w:t>
      </w:r>
      <w:r>
        <w:tab/>
        <w:t xml:space="preserve">Budapest IX. ker. Önkormányzata   </w:t>
      </w:r>
    </w:p>
    <w:p w14:paraId="51CC0D34" w14:textId="77777777" w:rsidR="00F2451A" w:rsidRDefault="00F2451A" w:rsidP="00F2451A">
      <w:pPr>
        <w:pStyle w:val="Normladattbla"/>
      </w:pPr>
      <w:r>
        <w:t>IX. Dési Huber István u.</w:t>
      </w:r>
      <w:r>
        <w:tab/>
        <w:t>38236/64</w:t>
      </w:r>
      <w:r>
        <w:tab/>
        <w:t xml:space="preserve">Budapest IX. ker. Önkormányzata   </w:t>
      </w:r>
    </w:p>
    <w:p w14:paraId="1C236B4B" w14:textId="77777777" w:rsidR="00F2451A" w:rsidRDefault="00F2451A" w:rsidP="00F2451A">
      <w:pPr>
        <w:pStyle w:val="Normladattbla"/>
      </w:pPr>
      <w:r>
        <w:t>X. Üllői út</w:t>
      </w:r>
      <w:r>
        <w:tab/>
        <w:t>38314/2</w:t>
      </w:r>
      <w:r>
        <w:tab/>
        <w:t xml:space="preserve">Budapest Főváros Önkormányzata   </w:t>
      </w:r>
    </w:p>
    <w:p w14:paraId="15D7E933" w14:textId="77777777" w:rsidR="00F2451A" w:rsidRDefault="00F2451A" w:rsidP="00F2451A">
      <w:pPr>
        <w:pStyle w:val="Normladattbla"/>
      </w:pPr>
    </w:p>
    <w:p w14:paraId="171A11E9" w14:textId="77777777" w:rsidR="00F2451A" w:rsidRDefault="00F2451A" w:rsidP="00F2451A">
      <w:pPr>
        <w:pStyle w:val="Normladattbla"/>
      </w:pPr>
    </w:p>
    <w:p w14:paraId="5E2DDCF4" w14:textId="77777777" w:rsidR="00F2451A" w:rsidRDefault="00F2451A" w:rsidP="00F2451A">
      <w:pPr>
        <w:pStyle w:val="Normladattbla"/>
      </w:pPr>
      <w:r>
        <w:rPr>
          <w:noProof/>
          <w:lang w:eastAsia="hu-HU"/>
        </w:rPr>
        <w:drawing>
          <wp:inline distT="0" distB="0" distL="0" distR="0" wp14:anchorId="407E4050" wp14:editId="4676122E">
            <wp:extent cx="5748793" cy="3680189"/>
            <wp:effectExtent l="0" t="0" r="444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4746" cy="3684000"/>
                    </a:xfrm>
                    <a:prstGeom prst="rect">
                      <a:avLst/>
                    </a:prstGeom>
                  </pic:spPr>
                </pic:pic>
              </a:graphicData>
            </a:graphic>
          </wp:inline>
        </w:drawing>
      </w:r>
    </w:p>
    <w:p w14:paraId="20825728" w14:textId="77777777" w:rsidR="00F2451A" w:rsidRDefault="00F2451A" w:rsidP="00F2451A">
      <w:pPr>
        <w:pStyle w:val="sorszm-01cm"/>
        <w:tabs>
          <w:tab w:val="clear" w:pos="360"/>
        </w:tabs>
      </w:pPr>
      <w:bookmarkStart w:id="30" w:name="_Toc443285047"/>
      <w:r>
        <w:lastRenderedPageBreak/>
        <w:t>Népliget állomás</w:t>
      </w:r>
      <w:bookmarkEnd w:id="30"/>
    </w:p>
    <w:p w14:paraId="43565D31" w14:textId="77777777" w:rsidR="00F2451A" w:rsidRPr="002F5FA2" w:rsidRDefault="00F2451A" w:rsidP="00F2451A">
      <w:pPr>
        <w:pStyle w:val="Normladattbla"/>
      </w:pPr>
      <w:r w:rsidRPr="002F5FA2">
        <w:t>IX. Üllői út</w:t>
      </w:r>
      <w:r w:rsidRPr="002F5FA2">
        <w:tab/>
        <w:t>38298</w:t>
      </w:r>
      <w:r w:rsidRPr="002F5FA2">
        <w:tab/>
        <w:t xml:space="preserve">Budapest Főváros Önkormányzata   </w:t>
      </w:r>
    </w:p>
    <w:p w14:paraId="6341FB76" w14:textId="77777777" w:rsidR="00F2451A" w:rsidRPr="002F5FA2" w:rsidRDefault="00F2451A" w:rsidP="00F2451A">
      <w:pPr>
        <w:pStyle w:val="Normladattbla"/>
      </w:pPr>
      <w:r w:rsidRPr="002F5FA2">
        <w:t>X. Könyves Kálmán krt.</w:t>
      </w:r>
      <w:r w:rsidRPr="002F5FA2">
        <w:tab/>
        <w:t>38442/4</w:t>
      </w:r>
      <w:r w:rsidRPr="002F5FA2">
        <w:tab/>
        <w:t xml:space="preserve">Budapest Főváros Önkormányzata   </w:t>
      </w:r>
    </w:p>
    <w:p w14:paraId="7558D5D3" w14:textId="77777777" w:rsidR="00F2451A" w:rsidRPr="002F5FA2" w:rsidRDefault="00F2451A" w:rsidP="00F2451A">
      <w:pPr>
        <w:pStyle w:val="Normladattbla"/>
      </w:pPr>
      <w:r w:rsidRPr="002F5FA2">
        <w:t>X. Vajda Péter u. (Népliget)</w:t>
      </w:r>
      <w:r w:rsidRPr="002F5FA2">
        <w:tab/>
        <w:t>38442/10</w:t>
      </w:r>
      <w:r w:rsidRPr="002F5FA2">
        <w:tab/>
        <w:t xml:space="preserve">Budapest Főváros Önkormányzata </w:t>
      </w:r>
    </w:p>
    <w:p w14:paraId="6C0FF86F" w14:textId="77777777" w:rsidR="00F2451A" w:rsidRDefault="00F2451A" w:rsidP="00F2451A">
      <w:pPr>
        <w:pStyle w:val="Normladattbla"/>
      </w:pPr>
      <w:r>
        <w:tab/>
      </w:r>
      <w:r>
        <w:tab/>
        <w:t xml:space="preserve">Magyar Állam,  </w:t>
      </w:r>
    </w:p>
    <w:p w14:paraId="3BBAB309" w14:textId="77777777" w:rsidR="00F2451A" w:rsidRDefault="00F2451A" w:rsidP="00F2451A">
      <w:pPr>
        <w:pStyle w:val="Normladattbla"/>
      </w:pPr>
      <w:r>
        <w:tab/>
      </w:r>
      <w:r>
        <w:tab/>
        <w:t xml:space="preserve">Bp. X. </w:t>
      </w:r>
      <w:proofErr w:type="spellStart"/>
      <w:r>
        <w:t>ker</w:t>
      </w:r>
      <w:proofErr w:type="spellEnd"/>
      <w:r>
        <w:t xml:space="preserve"> Önkormányzata, </w:t>
      </w:r>
    </w:p>
    <w:p w14:paraId="04732BBA" w14:textId="77777777" w:rsidR="00F2451A" w:rsidRDefault="00F2451A" w:rsidP="00F2451A">
      <w:pPr>
        <w:pStyle w:val="Normladattbla"/>
      </w:pPr>
      <w:r>
        <w:tab/>
      </w:r>
      <w:r>
        <w:tab/>
        <w:t xml:space="preserve">BKV Zrt. </w:t>
      </w:r>
    </w:p>
    <w:p w14:paraId="51612EAC" w14:textId="77777777" w:rsidR="00F2451A" w:rsidRDefault="00F2451A" w:rsidP="00F2451A">
      <w:pPr>
        <w:pStyle w:val="Normladattbla"/>
      </w:pPr>
      <w:r>
        <w:t>X. Üllői út</w:t>
      </w:r>
      <w:r>
        <w:tab/>
        <w:t>38443</w:t>
      </w:r>
      <w:r>
        <w:tab/>
        <w:t>Budapest Főváros Önkormányzata</w:t>
      </w:r>
    </w:p>
    <w:p w14:paraId="18486DDB" w14:textId="77777777" w:rsidR="00F2451A" w:rsidRDefault="00F2451A" w:rsidP="00F2451A">
      <w:pPr>
        <w:pStyle w:val="Normladattbla"/>
      </w:pPr>
    </w:p>
    <w:p w14:paraId="2DAB1738" w14:textId="77777777" w:rsidR="00F2451A" w:rsidRDefault="00F2451A" w:rsidP="00F2451A">
      <w:pPr>
        <w:pStyle w:val="Normladattbla"/>
      </w:pPr>
    </w:p>
    <w:p w14:paraId="17A67CB6" w14:textId="77777777" w:rsidR="00F2451A" w:rsidRDefault="00F2451A" w:rsidP="00F2451A">
      <w:pPr>
        <w:pStyle w:val="Normladattbla"/>
      </w:pPr>
      <w:r>
        <w:rPr>
          <w:noProof/>
          <w:lang w:eastAsia="hu-HU"/>
        </w:rPr>
        <w:drawing>
          <wp:inline distT="0" distB="0" distL="0" distR="0" wp14:anchorId="3AA455BD" wp14:editId="4D7A0422">
            <wp:extent cx="5788550" cy="3506343"/>
            <wp:effectExtent l="0" t="0" r="317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98716" cy="3512501"/>
                    </a:xfrm>
                    <a:prstGeom prst="rect">
                      <a:avLst/>
                    </a:prstGeom>
                  </pic:spPr>
                </pic:pic>
              </a:graphicData>
            </a:graphic>
          </wp:inline>
        </w:drawing>
      </w:r>
      <w:r>
        <w:rPr>
          <w:noProof/>
          <w:lang w:eastAsia="hu-HU"/>
        </w:rPr>
        <w:t xml:space="preserve"> </w:t>
      </w:r>
    </w:p>
    <w:p w14:paraId="690B22E3" w14:textId="77777777" w:rsidR="00F2451A" w:rsidRDefault="00F2451A" w:rsidP="00F2451A">
      <w:pPr>
        <w:pStyle w:val="sorszm-01cm"/>
        <w:tabs>
          <w:tab w:val="clear" w:pos="360"/>
        </w:tabs>
      </w:pPr>
      <w:bookmarkStart w:id="31" w:name="_Toc443285048"/>
      <w:r>
        <w:lastRenderedPageBreak/>
        <w:t>Nagyvárad tér állomás</w:t>
      </w:r>
      <w:bookmarkEnd w:id="31"/>
    </w:p>
    <w:p w14:paraId="6B465752" w14:textId="77777777" w:rsidR="00F2451A" w:rsidRDefault="00F2451A" w:rsidP="00F2451A">
      <w:pPr>
        <w:pStyle w:val="Normladattbla"/>
      </w:pPr>
      <w:r>
        <w:t>VIII. Üllői út</w:t>
      </w:r>
      <w:r>
        <w:tab/>
        <w:t>38816</w:t>
      </w:r>
      <w:r>
        <w:tab/>
        <w:t xml:space="preserve">Budapest Főváros Önkormányzata   </w:t>
      </w:r>
    </w:p>
    <w:p w14:paraId="0490E479" w14:textId="77777777" w:rsidR="00F2451A" w:rsidRPr="002F5FA2" w:rsidRDefault="00F2451A" w:rsidP="00F2451A">
      <w:pPr>
        <w:pStyle w:val="Normladattbla"/>
      </w:pPr>
      <w:r w:rsidRPr="002F5FA2">
        <w:t>VIII. Orczy út 2-4.</w:t>
      </w:r>
      <w:r w:rsidRPr="002F5FA2">
        <w:tab/>
        <w:t>38717/4</w:t>
      </w:r>
      <w:r w:rsidRPr="002F5FA2">
        <w:tab/>
        <w:t>Magyar Állam SOTE</w:t>
      </w:r>
    </w:p>
    <w:p w14:paraId="459996DA" w14:textId="77777777" w:rsidR="00F2451A" w:rsidRDefault="00F2451A" w:rsidP="00F2451A">
      <w:pPr>
        <w:pStyle w:val="Normladattbla"/>
      </w:pPr>
      <w:r>
        <w:t>VIII. Nagyvárad tér</w:t>
      </w:r>
      <w:r>
        <w:tab/>
        <w:t>36806/3</w:t>
      </w:r>
      <w:r>
        <w:tab/>
        <w:t xml:space="preserve">Budapest Főváros Önkormányzata   </w:t>
      </w:r>
    </w:p>
    <w:p w14:paraId="303CF912" w14:textId="77777777" w:rsidR="00F2451A" w:rsidRDefault="00F2451A" w:rsidP="00F2451A">
      <w:pPr>
        <w:pStyle w:val="Normladattbla"/>
      </w:pPr>
      <w:r>
        <w:t>VIII. Haller út</w:t>
      </w:r>
      <w:r>
        <w:tab/>
        <w:t>35929/2</w:t>
      </w:r>
      <w:r>
        <w:tab/>
        <w:t xml:space="preserve">Budapest Főváros Önkormányzata   </w:t>
      </w:r>
    </w:p>
    <w:p w14:paraId="2E2BF325" w14:textId="77777777" w:rsidR="00F2451A" w:rsidRDefault="00F2451A" w:rsidP="00F2451A">
      <w:pPr>
        <w:pStyle w:val="Normladattbla"/>
      </w:pPr>
      <w:r>
        <w:t>VIII. Orczy kert</w:t>
      </w:r>
      <w:r>
        <w:tab/>
        <w:t>36030</w:t>
      </w:r>
      <w:r>
        <w:tab/>
        <w:t>Magyar Állam</w:t>
      </w:r>
    </w:p>
    <w:p w14:paraId="671B907B" w14:textId="77777777" w:rsidR="00F2451A" w:rsidRDefault="00F2451A" w:rsidP="00F2451A">
      <w:pPr>
        <w:pStyle w:val="Normladattbla"/>
      </w:pPr>
      <w:r>
        <w:tab/>
      </w:r>
      <w:r>
        <w:tab/>
        <w:t xml:space="preserve">BKV Zrt. </w:t>
      </w:r>
    </w:p>
    <w:p w14:paraId="2782A7CF" w14:textId="77777777" w:rsidR="00F2451A" w:rsidRDefault="00F2451A" w:rsidP="00F2451A">
      <w:pPr>
        <w:pStyle w:val="Normladattbla"/>
      </w:pPr>
      <w:r>
        <w:tab/>
      </w:r>
      <w:r>
        <w:tab/>
        <w:t>Magántulajdonos</w:t>
      </w:r>
    </w:p>
    <w:p w14:paraId="5A6C83F8" w14:textId="77777777" w:rsidR="00F2451A" w:rsidRDefault="00F2451A" w:rsidP="00F2451A">
      <w:pPr>
        <w:pStyle w:val="Normladattbla"/>
      </w:pPr>
      <w:r>
        <w:tab/>
      </w:r>
      <w:r>
        <w:tab/>
        <w:t xml:space="preserve">Nemzeti Közszolgálati Egyetem </w:t>
      </w:r>
    </w:p>
    <w:p w14:paraId="100F9DC9" w14:textId="77777777" w:rsidR="00F2451A" w:rsidRPr="00212D5D" w:rsidRDefault="00F2451A" w:rsidP="00F2451A">
      <w:pPr>
        <w:pStyle w:val="Normladattbla"/>
      </w:pPr>
      <w:r w:rsidRPr="00212D5D">
        <w:t>IX. Nagyvárad tér</w:t>
      </w:r>
      <w:r w:rsidRPr="00212D5D">
        <w:tab/>
        <w:t>38290</w:t>
      </w:r>
      <w:r w:rsidRPr="00212D5D">
        <w:tab/>
        <w:t xml:space="preserve">Budapest IX. ker. Önkormányzata   </w:t>
      </w:r>
    </w:p>
    <w:p w14:paraId="4224CF95" w14:textId="77777777" w:rsidR="00F2451A" w:rsidRDefault="00F2451A" w:rsidP="00F2451A">
      <w:pPr>
        <w:pStyle w:val="Normladattbla"/>
      </w:pPr>
    </w:p>
    <w:p w14:paraId="193C5D60" w14:textId="77777777" w:rsidR="00F2451A" w:rsidRDefault="00F2451A" w:rsidP="00F2451A">
      <w:pPr>
        <w:pStyle w:val="Normladattbla"/>
      </w:pPr>
    </w:p>
    <w:p w14:paraId="3BD6E1F9" w14:textId="77777777" w:rsidR="00F2451A" w:rsidRDefault="00F2451A" w:rsidP="00F2451A">
      <w:pPr>
        <w:pStyle w:val="Normladattbla"/>
      </w:pPr>
      <w:r>
        <w:rPr>
          <w:noProof/>
          <w:lang w:eastAsia="hu-HU"/>
        </w:rPr>
        <w:drawing>
          <wp:inline distT="0" distB="0" distL="0" distR="0" wp14:anchorId="5CFD6956" wp14:editId="00BEF20C">
            <wp:extent cx="5724940" cy="472614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2178" cy="4732120"/>
                    </a:xfrm>
                    <a:prstGeom prst="rect">
                      <a:avLst/>
                    </a:prstGeom>
                  </pic:spPr>
                </pic:pic>
              </a:graphicData>
            </a:graphic>
          </wp:inline>
        </w:drawing>
      </w:r>
    </w:p>
    <w:p w14:paraId="3DA7ECD7" w14:textId="77777777" w:rsidR="00F2451A" w:rsidRDefault="00F2451A" w:rsidP="00F2451A">
      <w:pPr>
        <w:pStyle w:val="sorszm-01cm"/>
        <w:tabs>
          <w:tab w:val="clear" w:pos="360"/>
        </w:tabs>
      </w:pPr>
      <w:bookmarkStart w:id="32" w:name="_Toc443285049"/>
      <w:r>
        <w:lastRenderedPageBreak/>
        <w:t>Klinikák állomás</w:t>
      </w:r>
      <w:bookmarkEnd w:id="32"/>
    </w:p>
    <w:p w14:paraId="6E35D6B5" w14:textId="77777777" w:rsidR="00F2451A" w:rsidRDefault="00F2451A" w:rsidP="00F2451A">
      <w:pPr>
        <w:pStyle w:val="Normladattbla"/>
      </w:pPr>
      <w:r>
        <w:t>VIII. Klinikák Metróállomás</w:t>
      </w:r>
      <w:r>
        <w:tab/>
        <w:t>36181/7</w:t>
      </w:r>
      <w:r>
        <w:tab/>
        <w:t>Budapest Főváros Önkormányzata</w:t>
      </w:r>
    </w:p>
    <w:p w14:paraId="227ADF75" w14:textId="77777777" w:rsidR="00F2451A" w:rsidRDefault="00F2451A" w:rsidP="00F2451A">
      <w:pPr>
        <w:pStyle w:val="Normladattbla"/>
      </w:pPr>
      <w:r>
        <w:t>VIII. park</w:t>
      </w:r>
      <w:r>
        <w:tab/>
        <w:t>36181/6</w:t>
      </w:r>
      <w:r>
        <w:tab/>
        <w:t>Budapest VIII. ker. Önkormányzata</w:t>
      </w:r>
    </w:p>
    <w:p w14:paraId="5EDB4F2A" w14:textId="77777777" w:rsidR="00F2451A" w:rsidRDefault="00F2451A" w:rsidP="00F2451A">
      <w:pPr>
        <w:pStyle w:val="Normladattbla"/>
      </w:pPr>
      <w:r>
        <w:t>VIII. park</w:t>
      </w:r>
      <w:r>
        <w:tab/>
        <w:t>31181/8</w:t>
      </w:r>
      <w:r>
        <w:tab/>
      </w:r>
    </w:p>
    <w:p w14:paraId="1E78D8EC" w14:textId="77777777" w:rsidR="00F2451A" w:rsidRDefault="00F2451A" w:rsidP="00F2451A">
      <w:pPr>
        <w:pStyle w:val="Normladattbla"/>
      </w:pPr>
      <w:r>
        <w:t>VIII. Üllői út</w:t>
      </w:r>
      <w:r>
        <w:tab/>
      </w:r>
      <w:r w:rsidRPr="002A2D5A">
        <w:t>36806/2</w:t>
      </w:r>
      <w:r>
        <w:tab/>
        <w:t>Budapest Főváros Önkormányzata</w:t>
      </w:r>
    </w:p>
    <w:p w14:paraId="1D26A755" w14:textId="77777777" w:rsidR="00F2451A" w:rsidRDefault="00F2451A" w:rsidP="00F2451A">
      <w:pPr>
        <w:pStyle w:val="Normladattbla"/>
      </w:pPr>
      <w:r>
        <w:t>VIII Szigony utca</w:t>
      </w:r>
      <w:r>
        <w:tab/>
        <w:t>36180</w:t>
      </w:r>
      <w:r>
        <w:tab/>
        <w:t>Budapest VIII. ker. Önkormányzata</w:t>
      </w:r>
    </w:p>
    <w:p w14:paraId="6EEE3A4C" w14:textId="77777777" w:rsidR="00F2451A" w:rsidRDefault="00F2451A" w:rsidP="00F2451A">
      <w:pPr>
        <w:pStyle w:val="Normladattbla"/>
      </w:pPr>
    </w:p>
    <w:p w14:paraId="443F6E52" w14:textId="77777777" w:rsidR="00F2451A" w:rsidRDefault="00F2451A" w:rsidP="00F2451A">
      <w:pPr>
        <w:pStyle w:val="Normladattbla"/>
      </w:pPr>
    </w:p>
    <w:p w14:paraId="50780B3E" w14:textId="77777777" w:rsidR="00F2451A" w:rsidRDefault="00F2451A" w:rsidP="00F2451A">
      <w:pPr>
        <w:pStyle w:val="Normladattbla"/>
      </w:pPr>
      <w:r>
        <w:rPr>
          <w:noProof/>
          <w:lang w:eastAsia="hu-HU"/>
        </w:rPr>
        <w:drawing>
          <wp:inline distT="0" distB="0" distL="0" distR="0" wp14:anchorId="385855C1" wp14:editId="2FDEAB13">
            <wp:extent cx="4828572" cy="4247619"/>
            <wp:effectExtent l="0" t="0" r="0" b="63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8572" cy="4247619"/>
                    </a:xfrm>
                    <a:prstGeom prst="rect">
                      <a:avLst/>
                    </a:prstGeom>
                  </pic:spPr>
                </pic:pic>
              </a:graphicData>
            </a:graphic>
          </wp:inline>
        </w:drawing>
      </w:r>
    </w:p>
    <w:p w14:paraId="28541FFE" w14:textId="77777777" w:rsidR="00F2451A" w:rsidRDefault="00F2451A" w:rsidP="00F2451A">
      <w:pPr>
        <w:pStyle w:val="sorszm-01cm"/>
        <w:tabs>
          <w:tab w:val="clear" w:pos="360"/>
        </w:tabs>
      </w:pPr>
      <w:bookmarkStart w:id="33" w:name="_Toc443285050"/>
      <w:r>
        <w:lastRenderedPageBreak/>
        <w:t>Corvin negyed állomás</w:t>
      </w:r>
      <w:bookmarkEnd w:id="33"/>
    </w:p>
    <w:p w14:paraId="3E5C1E47" w14:textId="77777777" w:rsidR="00F2451A" w:rsidRDefault="00F2451A" w:rsidP="00F2451A">
      <w:pPr>
        <w:pStyle w:val="Normladattbla"/>
      </w:pPr>
      <w:r w:rsidRPr="00116840">
        <w:rPr>
          <w:u w:val="single"/>
        </w:rPr>
        <w:t>VIII. Üllői út</w:t>
      </w:r>
      <w:r>
        <w:tab/>
        <w:t>36806/2</w:t>
      </w:r>
      <w:r>
        <w:tab/>
        <w:t>Budapest Főváros Önkormányzata</w:t>
      </w:r>
    </w:p>
    <w:p w14:paraId="6F025CD0" w14:textId="77777777" w:rsidR="00F2451A" w:rsidRDefault="00F2451A" w:rsidP="00F2451A">
      <w:pPr>
        <w:pStyle w:val="Normladattbla"/>
      </w:pPr>
      <w:r w:rsidRPr="002F5FA2">
        <w:t>IX. Üllői út</w:t>
      </w:r>
      <w:r w:rsidRPr="002F5FA2">
        <w:tab/>
        <w:t>36806/2</w:t>
      </w:r>
      <w:r w:rsidRPr="002F5FA2">
        <w:tab/>
        <w:t>Budapest Főváros Önkormányzata</w:t>
      </w:r>
    </w:p>
    <w:p w14:paraId="48AF7B4B" w14:textId="77777777" w:rsidR="00F2451A" w:rsidRDefault="00F2451A" w:rsidP="00F2451A">
      <w:pPr>
        <w:pStyle w:val="Normladattbla"/>
      </w:pPr>
    </w:p>
    <w:p w14:paraId="0F19BD19" w14:textId="77777777" w:rsidR="00F2451A" w:rsidRDefault="00F2451A" w:rsidP="00F2451A">
      <w:pPr>
        <w:pStyle w:val="Normladattbla"/>
      </w:pPr>
    </w:p>
    <w:p w14:paraId="69781B2E" w14:textId="77777777" w:rsidR="00F2451A" w:rsidRDefault="00F2451A" w:rsidP="00F2451A">
      <w:pPr>
        <w:pStyle w:val="Normladattbla"/>
      </w:pPr>
      <w:r>
        <w:rPr>
          <w:noProof/>
          <w:lang w:eastAsia="hu-HU"/>
        </w:rPr>
        <w:drawing>
          <wp:inline distT="0" distB="0" distL="0" distR="0" wp14:anchorId="0C55D4AB" wp14:editId="53CC52A7">
            <wp:extent cx="5760720" cy="3952763"/>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952763"/>
                    </a:xfrm>
                    <a:prstGeom prst="rect">
                      <a:avLst/>
                    </a:prstGeom>
                  </pic:spPr>
                </pic:pic>
              </a:graphicData>
            </a:graphic>
          </wp:inline>
        </w:drawing>
      </w:r>
    </w:p>
    <w:p w14:paraId="3FB7AF45" w14:textId="77777777" w:rsidR="00F2451A" w:rsidRDefault="00F2451A" w:rsidP="00F2451A">
      <w:pPr>
        <w:pStyle w:val="sorszm-01cm"/>
        <w:tabs>
          <w:tab w:val="clear" w:pos="360"/>
        </w:tabs>
      </w:pPr>
      <w:bookmarkStart w:id="34" w:name="_Toc443285051"/>
      <w:r>
        <w:lastRenderedPageBreak/>
        <w:t>Kálvin tér állomás</w:t>
      </w:r>
      <w:bookmarkEnd w:id="34"/>
    </w:p>
    <w:p w14:paraId="04CBB1B4" w14:textId="77777777" w:rsidR="00F2451A" w:rsidRDefault="00F2451A" w:rsidP="00F2451A">
      <w:pPr>
        <w:pStyle w:val="Normladattbla"/>
      </w:pPr>
      <w:r>
        <w:t>V. Kecskeméti utca</w:t>
      </w:r>
      <w:r>
        <w:tab/>
        <w:t>24115</w:t>
      </w:r>
      <w:r>
        <w:tab/>
        <w:t xml:space="preserve">Budapest V. ker. Önkormányzata   </w:t>
      </w:r>
    </w:p>
    <w:p w14:paraId="156CEC62" w14:textId="77777777" w:rsidR="00F2451A" w:rsidRDefault="00F2451A" w:rsidP="00F2451A">
      <w:pPr>
        <w:pStyle w:val="Normladattbla"/>
      </w:pPr>
      <w:r>
        <w:t>V. Magyar utca</w:t>
      </w:r>
      <w:r>
        <w:tab/>
        <w:t>24149</w:t>
      </w:r>
      <w:r>
        <w:tab/>
        <w:t xml:space="preserve">Budapest V. ker. Önkormányzata   </w:t>
      </w:r>
    </w:p>
    <w:p w14:paraId="0EB5229A" w14:textId="77777777" w:rsidR="00F2451A" w:rsidRDefault="00F2451A" w:rsidP="00F2451A">
      <w:pPr>
        <w:pStyle w:val="Normladattbla"/>
      </w:pPr>
      <w:r>
        <w:t>V. Képíró utca</w:t>
      </w:r>
      <w:r>
        <w:tab/>
        <w:t>24101</w:t>
      </w:r>
      <w:r>
        <w:tab/>
        <w:t xml:space="preserve">Budapest V. ker. Önkormányzata   </w:t>
      </w:r>
    </w:p>
    <w:p w14:paraId="55FD2DDC" w14:textId="77777777" w:rsidR="00F2451A" w:rsidRDefault="00F2451A" w:rsidP="00F2451A">
      <w:pPr>
        <w:pStyle w:val="Normladattbla"/>
      </w:pPr>
      <w:r>
        <w:t>V. Bástya utca</w:t>
      </w:r>
      <w:r>
        <w:tab/>
        <w:t>24091</w:t>
      </w:r>
      <w:r>
        <w:tab/>
        <w:t xml:space="preserve">Budapest V. ker. Önkormányzata   </w:t>
      </w:r>
    </w:p>
    <w:p w14:paraId="6CD52870" w14:textId="77777777" w:rsidR="00F2451A" w:rsidRDefault="00F2451A" w:rsidP="00F2451A">
      <w:pPr>
        <w:pStyle w:val="Normladattbla"/>
      </w:pPr>
      <w:r>
        <w:t>V. Kecskeméti utca 10-12.</w:t>
      </w:r>
      <w:r>
        <w:tab/>
        <w:t>24150</w:t>
      </w:r>
      <w:r>
        <w:tab/>
        <w:t xml:space="preserve">Magántulajdonos   </w:t>
      </w:r>
    </w:p>
    <w:p w14:paraId="487D3085" w14:textId="77777777" w:rsidR="00F2451A" w:rsidRDefault="00F2451A" w:rsidP="00F2451A">
      <w:pPr>
        <w:pStyle w:val="Normladattbla"/>
      </w:pPr>
      <w:r>
        <w:t>V. Kecskeméti utca 14.</w:t>
      </w:r>
      <w:r>
        <w:tab/>
        <w:t>24116</w:t>
      </w:r>
      <w:r>
        <w:tab/>
        <w:t xml:space="preserve">Magántulajdonos   </w:t>
      </w:r>
    </w:p>
    <w:p w14:paraId="05BB4473" w14:textId="77777777" w:rsidR="00F2451A" w:rsidRDefault="00F2451A" w:rsidP="00F2451A">
      <w:pPr>
        <w:pStyle w:val="Normladattbla"/>
      </w:pPr>
      <w:r>
        <w:t>V. Kecskeméti utca 17-19.</w:t>
      </w:r>
      <w:r>
        <w:tab/>
        <w:t>24084</w:t>
      </w:r>
      <w:r>
        <w:tab/>
        <w:t xml:space="preserve">Magántulajdonos   </w:t>
      </w:r>
    </w:p>
    <w:p w14:paraId="7C3D92FE" w14:textId="77777777" w:rsidR="00F2451A" w:rsidRDefault="00F2451A" w:rsidP="00F2451A">
      <w:pPr>
        <w:pStyle w:val="Normladattbla"/>
      </w:pPr>
      <w:r>
        <w:t>V. Bástya u. 33-35.</w:t>
      </w:r>
      <w:r>
        <w:tab/>
        <w:t>24085</w:t>
      </w:r>
      <w:r>
        <w:tab/>
        <w:t xml:space="preserve">Magántulajdonos   </w:t>
      </w:r>
    </w:p>
    <w:p w14:paraId="613D0259" w14:textId="77777777" w:rsidR="00F2451A" w:rsidRDefault="00F2451A" w:rsidP="00F2451A">
      <w:pPr>
        <w:pStyle w:val="Normladattbla"/>
      </w:pPr>
      <w:r>
        <w:t>IX. Kálvin tér</w:t>
      </w:r>
      <w:r>
        <w:tab/>
        <w:t>36808</w:t>
      </w:r>
      <w:r>
        <w:tab/>
        <w:t>Budapest Főváros Önkormányzata</w:t>
      </w:r>
    </w:p>
    <w:p w14:paraId="7C8FF5B5" w14:textId="77777777" w:rsidR="00F2451A" w:rsidRDefault="00F2451A" w:rsidP="00F2451A">
      <w:pPr>
        <w:pStyle w:val="Normladattbla"/>
      </w:pPr>
    </w:p>
    <w:p w14:paraId="39D217BE" w14:textId="77777777" w:rsidR="00F2451A" w:rsidRDefault="00F2451A" w:rsidP="00F2451A">
      <w:pPr>
        <w:pStyle w:val="Normladattbla"/>
      </w:pPr>
    </w:p>
    <w:p w14:paraId="4BE59895" w14:textId="77777777" w:rsidR="00F2451A" w:rsidRDefault="00F2451A" w:rsidP="00F2451A">
      <w:pPr>
        <w:pStyle w:val="Normladattbla"/>
      </w:pPr>
      <w:r>
        <w:rPr>
          <w:noProof/>
          <w:lang w:eastAsia="hu-HU"/>
        </w:rPr>
        <w:drawing>
          <wp:inline distT="0" distB="0" distL="0" distR="0" wp14:anchorId="608BA2CA" wp14:editId="67F0FC38">
            <wp:extent cx="5760720" cy="3147389"/>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147389"/>
                    </a:xfrm>
                    <a:prstGeom prst="rect">
                      <a:avLst/>
                    </a:prstGeom>
                  </pic:spPr>
                </pic:pic>
              </a:graphicData>
            </a:graphic>
          </wp:inline>
        </w:drawing>
      </w:r>
    </w:p>
    <w:p w14:paraId="421B6DB0" w14:textId="77777777" w:rsidR="00F2451A" w:rsidRDefault="00F2451A" w:rsidP="00F2451A">
      <w:pPr>
        <w:pStyle w:val="sorszm-01cm"/>
        <w:tabs>
          <w:tab w:val="clear" w:pos="360"/>
        </w:tabs>
      </w:pPr>
      <w:bookmarkStart w:id="35" w:name="_Toc443285052"/>
      <w:r>
        <w:lastRenderedPageBreak/>
        <w:t>Ferenciek tere állomás</w:t>
      </w:r>
      <w:bookmarkEnd w:id="35"/>
    </w:p>
    <w:p w14:paraId="314BBF72" w14:textId="77777777" w:rsidR="00F2451A" w:rsidRDefault="00F2451A" w:rsidP="00F2451A">
      <w:pPr>
        <w:pStyle w:val="Normladattbla"/>
      </w:pPr>
      <w:r>
        <w:t>V. Ferenciek tere</w:t>
      </w:r>
      <w:r>
        <w:tab/>
        <w:t>24015</w:t>
      </w:r>
      <w:r>
        <w:tab/>
        <w:t>Budapest Főváros Önkormányzata</w:t>
      </w:r>
    </w:p>
    <w:p w14:paraId="41FC4F55" w14:textId="77777777" w:rsidR="00F2451A" w:rsidRDefault="00F2451A" w:rsidP="00F2451A">
      <w:pPr>
        <w:pStyle w:val="Normladattbla"/>
      </w:pPr>
      <w:r>
        <w:t>V. Károlyi Mihály utca</w:t>
      </w:r>
      <w:r>
        <w:tab/>
        <w:t>24016</w:t>
      </w:r>
      <w:r>
        <w:tab/>
      </w:r>
      <w:proofErr w:type="gramStart"/>
      <w:r>
        <w:t>Belváros-Lipótváros  Önkormányzata</w:t>
      </w:r>
      <w:proofErr w:type="gramEnd"/>
    </w:p>
    <w:p w14:paraId="077C3E55" w14:textId="77777777" w:rsidR="00F2451A" w:rsidRDefault="00F2451A" w:rsidP="00F2451A">
      <w:pPr>
        <w:pStyle w:val="Normladattbla"/>
      </w:pPr>
    </w:p>
    <w:p w14:paraId="446FFD2C" w14:textId="77777777" w:rsidR="00F2451A" w:rsidRDefault="00F2451A" w:rsidP="00F2451A">
      <w:pPr>
        <w:pStyle w:val="Normladattbla"/>
      </w:pPr>
    </w:p>
    <w:p w14:paraId="175066F7" w14:textId="77777777" w:rsidR="00F2451A" w:rsidRDefault="00F2451A" w:rsidP="00F2451A">
      <w:pPr>
        <w:pStyle w:val="Normladattbla"/>
      </w:pPr>
      <w:r>
        <w:rPr>
          <w:noProof/>
          <w:lang w:eastAsia="hu-HU"/>
        </w:rPr>
        <w:drawing>
          <wp:inline distT="0" distB="0" distL="0" distR="0" wp14:anchorId="2308CC35" wp14:editId="238EDB42">
            <wp:extent cx="5760720" cy="2477979"/>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477979"/>
                    </a:xfrm>
                    <a:prstGeom prst="rect">
                      <a:avLst/>
                    </a:prstGeom>
                  </pic:spPr>
                </pic:pic>
              </a:graphicData>
            </a:graphic>
          </wp:inline>
        </w:drawing>
      </w:r>
    </w:p>
    <w:p w14:paraId="028ACD61" w14:textId="77777777" w:rsidR="00F2451A" w:rsidRDefault="00F2451A" w:rsidP="00F2451A">
      <w:pPr>
        <w:pStyle w:val="sorszm-01cm"/>
        <w:tabs>
          <w:tab w:val="clear" w:pos="360"/>
        </w:tabs>
      </w:pPr>
      <w:bookmarkStart w:id="36" w:name="_Toc443285053"/>
      <w:r>
        <w:lastRenderedPageBreak/>
        <w:t>Deák Ferenc tér állomás</w:t>
      </w:r>
      <w:bookmarkEnd w:id="36"/>
    </w:p>
    <w:p w14:paraId="21F5A5D5" w14:textId="77777777" w:rsidR="00F2451A" w:rsidRPr="002F5FA2" w:rsidRDefault="00F2451A" w:rsidP="00F2451A">
      <w:pPr>
        <w:pStyle w:val="Normladattbla"/>
      </w:pPr>
      <w:r w:rsidRPr="002F5FA2">
        <w:t>V. Deák tér</w:t>
      </w:r>
      <w:r w:rsidRPr="002F5FA2">
        <w:tab/>
        <w:t>24447/2</w:t>
      </w:r>
      <w:r w:rsidRPr="002F5FA2">
        <w:tab/>
        <w:t>Magyar Állam – MNV Zrt.</w:t>
      </w:r>
    </w:p>
    <w:p w14:paraId="67E79A92" w14:textId="77777777" w:rsidR="00F2451A" w:rsidRDefault="00F2451A" w:rsidP="00F2451A">
      <w:pPr>
        <w:pStyle w:val="Normladattbla"/>
      </w:pPr>
      <w:r>
        <w:t>V. Deák tér</w:t>
      </w:r>
      <w:r>
        <w:tab/>
        <w:t>24447/3</w:t>
      </w:r>
      <w:r>
        <w:tab/>
        <w:t>Magyar Állam – MNV Zrt.</w:t>
      </w:r>
    </w:p>
    <w:p w14:paraId="3B21BABE" w14:textId="77777777" w:rsidR="00F2451A" w:rsidRDefault="00F2451A" w:rsidP="00F2451A">
      <w:pPr>
        <w:pStyle w:val="Normladattbla"/>
      </w:pPr>
      <w:r>
        <w:t>V. Deák tér</w:t>
      </w:r>
      <w:r>
        <w:tab/>
        <w:t>24359</w:t>
      </w:r>
      <w:r>
        <w:tab/>
        <w:t>Budapest Főváros Önkormányzata</w:t>
      </w:r>
    </w:p>
    <w:p w14:paraId="1805CD7D" w14:textId="77777777" w:rsidR="00F2451A" w:rsidRDefault="00F2451A" w:rsidP="00F2451A">
      <w:pPr>
        <w:pStyle w:val="Normladattbla"/>
      </w:pPr>
    </w:p>
    <w:p w14:paraId="31A8EC4F" w14:textId="77777777" w:rsidR="00F2451A" w:rsidRDefault="00F2451A" w:rsidP="00F2451A">
      <w:pPr>
        <w:pStyle w:val="Normladattbla"/>
      </w:pPr>
    </w:p>
    <w:p w14:paraId="387E5982" w14:textId="77777777" w:rsidR="00F2451A" w:rsidRDefault="00F2451A" w:rsidP="00F2451A">
      <w:pPr>
        <w:pStyle w:val="Normladattbla"/>
      </w:pPr>
      <w:r>
        <w:rPr>
          <w:noProof/>
          <w:lang w:eastAsia="hu-HU"/>
        </w:rPr>
        <w:drawing>
          <wp:inline distT="0" distB="0" distL="0" distR="0" wp14:anchorId="3A7E29D3" wp14:editId="15175BFF">
            <wp:extent cx="5760720" cy="2769506"/>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769506"/>
                    </a:xfrm>
                    <a:prstGeom prst="rect">
                      <a:avLst/>
                    </a:prstGeom>
                  </pic:spPr>
                </pic:pic>
              </a:graphicData>
            </a:graphic>
          </wp:inline>
        </w:drawing>
      </w:r>
    </w:p>
    <w:p w14:paraId="623C9CA7" w14:textId="77777777" w:rsidR="00F2451A" w:rsidRDefault="00F2451A" w:rsidP="00F2451A">
      <w:pPr>
        <w:pStyle w:val="Normladattbla"/>
      </w:pPr>
    </w:p>
    <w:p w14:paraId="4A5296FF" w14:textId="77777777" w:rsidR="00F2451A" w:rsidRDefault="00F2451A" w:rsidP="00F2451A">
      <w:pPr>
        <w:pStyle w:val="sorszm-01cm"/>
        <w:tabs>
          <w:tab w:val="clear" w:pos="360"/>
        </w:tabs>
      </w:pPr>
      <w:bookmarkStart w:id="37" w:name="_Toc443285054"/>
      <w:r>
        <w:lastRenderedPageBreak/>
        <w:t>Arany János utca állomás</w:t>
      </w:r>
      <w:bookmarkEnd w:id="37"/>
    </w:p>
    <w:p w14:paraId="5D7796CB" w14:textId="77777777" w:rsidR="00F2451A" w:rsidRDefault="00F2451A" w:rsidP="00F2451A">
      <w:pPr>
        <w:pStyle w:val="Normladattbla"/>
      </w:pPr>
      <w:r>
        <w:t>V. Bank utca</w:t>
      </w:r>
      <w:r>
        <w:tab/>
        <w:t>24778</w:t>
      </w:r>
      <w:r>
        <w:tab/>
        <w:t>Budapest V. ker. Önkormányzata</w:t>
      </w:r>
    </w:p>
    <w:p w14:paraId="4FE0C1A3" w14:textId="77777777" w:rsidR="00F2451A" w:rsidRDefault="00F2451A" w:rsidP="00F2451A">
      <w:pPr>
        <w:pStyle w:val="Normladattbla"/>
      </w:pPr>
      <w:r>
        <w:t>V. Podmaniczky Frigyes tér</w:t>
      </w:r>
      <w:r>
        <w:tab/>
        <w:t>24775</w:t>
      </w:r>
      <w:r>
        <w:tab/>
        <w:t>Budapest Főváros Önkormányzata</w:t>
      </w:r>
    </w:p>
    <w:p w14:paraId="7C716686" w14:textId="77777777" w:rsidR="00F2451A" w:rsidRPr="002F5FA2" w:rsidRDefault="00F2451A" w:rsidP="00F2451A">
      <w:pPr>
        <w:pStyle w:val="Normladattbla"/>
      </w:pPr>
      <w:r w:rsidRPr="002F5FA2">
        <w:t>V. Bajcsy-Zsilinszky út</w:t>
      </w:r>
      <w:r w:rsidRPr="002F5FA2">
        <w:tab/>
        <w:t>24833/2</w:t>
      </w:r>
      <w:r w:rsidRPr="002F5FA2">
        <w:tab/>
        <w:t>Budapest Főváros Önkormányzata</w:t>
      </w:r>
    </w:p>
    <w:p w14:paraId="25771A7E" w14:textId="77777777" w:rsidR="00F2451A" w:rsidRDefault="00F2451A" w:rsidP="00F2451A">
      <w:pPr>
        <w:pStyle w:val="Normladattbla"/>
      </w:pPr>
    </w:p>
    <w:p w14:paraId="65401855" w14:textId="77777777" w:rsidR="00F2451A" w:rsidRDefault="00F2451A" w:rsidP="00F2451A">
      <w:pPr>
        <w:pStyle w:val="Normladattbla"/>
      </w:pPr>
    </w:p>
    <w:p w14:paraId="66F2566F" w14:textId="77777777" w:rsidR="00F2451A" w:rsidRDefault="00F2451A" w:rsidP="00F2451A">
      <w:pPr>
        <w:pStyle w:val="Normladattbla"/>
      </w:pPr>
      <w:r>
        <w:rPr>
          <w:noProof/>
          <w:lang w:eastAsia="hu-HU"/>
        </w:rPr>
        <w:drawing>
          <wp:inline distT="0" distB="0" distL="0" distR="0" wp14:anchorId="3C30FF08" wp14:editId="3EB4B4FE">
            <wp:extent cx="5760720" cy="2204213"/>
            <wp:effectExtent l="0" t="0" r="0" b="571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204213"/>
                    </a:xfrm>
                    <a:prstGeom prst="rect">
                      <a:avLst/>
                    </a:prstGeom>
                  </pic:spPr>
                </pic:pic>
              </a:graphicData>
            </a:graphic>
          </wp:inline>
        </w:drawing>
      </w:r>
    </w:p>
    <w:p w14:paraId="79EACD31" w14:textId="77777777" w:rsidR="00F2451A" w:rsidRDefault="00F2451A" w:rsidP="00F2451A">
      <w:pPr>
        <w:pStyle w:val="sorszm-01cm"/>
        <w:tabs>
          <w:tab w:val="clear" w:pos="360"/>
        </w:tabs>
      </w:pPr>
      <w:bookmarkStart w:id="38" w:name="_Toc443285055"/>
      <w:r>
        <w:lastRenderedPageBreak/>
        <w:t>Nyugati pályaudvar állomás</w:t>
      </w:r>
      <w:bookmarkEnd w:id="38"/>
    </w:p>
    <w:p w14:paraId="3FCECE15" w14:textId="77777777" w:rsidR="00F2451A" w:rsidRDefault="00F2451A" w:rsidP="00F2451A">
      <w:pPr>
        <w:pStyle w:val="Normladattbla"/>
      </w:pPr>
      <w:r w:rsidRPr="002F5FA2">
        <w:t>VI. Váci út 1</w:t>
      </w:r>
      <w:r w:rsidRPr="001A3CDD">
        <w:rPr>
          <w:u w:val="single"/>
        </w:rPr>
        <w:t>.</w:t>
      </w:r>
      <w:r>
        <w:tab/>
        <w:t>28224/1</w:t>
      </w:r>
      <w:r>
        <w:tab/>
        <w:t>Budapest Főváros Önkormányzat</w:t>
      </w:r>
    </w:p>
    <w:p w14:paraId="7BC4CA13" w14:textId="77777777" w:rsidR="00F2451A" w:rsidRDefault="00F2451A" w:rsidP="00F2451A">
      <w:pPr>
        <w:pStyle w:val="Normladattbla"/>
      </w:pPr>
      <w:r w:rsidRPr="002F5FA2">
        <w:t>VI. Váci út</w:t>
      </w:r>
      <w:r w:rsidRPr="002F5FA2">
        <w:tab/>
        <w:t>28207/2</w:t>
      </w:r>
      <w:r w:rsidRPr="002F5FA2">
        <w:tab/>
        <w:t>Budapest Főváros Önkormányzat</w:t>
      </w:r>
    </w:p>
    <w:p w14:paraId="478941EC" w14:textId="77777777" w:rsidR="00F2451A" w:rsidRDefault="00F2451A" w:rsidP="00F2451A">
      <w:pPr>
        <w:pStyle w:val="Normladattbla"/>
      </w:pPr>
      <w:r>
        <w:t>XIII. Váci út</w:t>
      </w:r>
      <w:r>
        <w:tab/>
        <w:t>25392/1</w:t>
      </w:r>
      <w:r>
        <w:tab/>
        <w:t>Budapest Főváros Önkormányzat</w:t>
      </w:r>
    </w:p>
    <w:p w14:paraId="77B2E0DC" w14:textId="77777777" w:rsidR="00F2451A" w:rsidRDefault="00F2451A" w:rsidP="00F2451A">
      <w:pPr>
        <w:pStyle w:val="Normladattbla"/>
      </w:pPr>
    </w:p>
    <w:p w14:paraId="246947DE" w14:textId="77777777" w:rsidR="00F2451A" w:rsidRDefault="00F2451A" w:rsidP="00F2451A">
      <w:pPr>
        <w:pStyle w:val="Normladattbla"/>
      </w:pPr>
    </w:p>
    <w:p w14:paraId="75F6D182" w14:textId="77777777" w:rsidR="00F2451A" w:rsidRDefault="00F2451A" w:rsidP="00F2451A">
      <w:pPr>
        <w:pStyle w:val="Normladattbla"/>
      </w:pPr>
      <w:r>
        <w:rPr>
          <w:noProof/>
          <w:lang w:eastAsia="hu-HU"/>
        </w:rPr>
        <w:drawing>
          <wp:inline distT="0" distB="0" distL="0" distR="0" wp14:anchorId="35903B02" wp14:editId="7934812F">
            <wp:extent cx="5760720" cy="2678863"/>
            <wp:effectExtent l="0" t="0" r="0" b="762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678863"/>
                    </a:xfrm>
                    <a:prstGeom prst="rect">
                      <a:avLst/>
                    </a:prstGeom>
                  </pic:spPr>
                </pic:pic>
              </a:graphicData>
            </a:graphic>
          </wp:inline>
        </w:drawing>
      </w:r>
    </w:p>
    <w:p w14:paraId="18D05B78" w14:textId="77777777" w:rsidR="00F2451A" w:rsidRDefault="00F2451A" w:rsidP="00F2451A">
      <w:pPr>
        <w:pStyle w:val="sorszm-01cm"/>
        <w:tabs>
          <w:tab w:val="clear" w:pos="360"/>
        </w:tabs>
      </w:pPr>
      <w:bookmarkStart w:id="39" w:name="_Toc443285056"/>
      <w:r>
        <w:lastRenderedPageBreak/>
        <w:t>Lehel tér állomás</w:t>
      </w:r>
      <w:bookmarkEnd w:id="39"/>
    </w:p>
    <w:p w14:paraId="0C51CC29" w14:textId="77777777" w:rsidR="00F2451A" w:rsidRDefault="00F2451A" w:rsidP="00F2451A">
      <w:pPr>
        <w:pStyle w:val="Normladattbla"/>
      </w:pPr>
      <w:r>
        <w:t>XIII. Váci út</w:t>
      </w:r>
      <w:r>
        <w:tab/>
        <w:t>25392/3</w:t>
      </w:r>
      <w:r>
        <w:tab/>
        <w:t xml:space="preserve">Budapest Főváros Önkormányzata   </w:t>
      </w:r>
    </w:p>
    <w:p w14:paraId="3911F1E6" w14:textId="77777777" w:rsidR="00F2451A" w:rsidRDefault="00F2451A" w:rsidP="00F2451A">
      <w:pPr>
        <w:pStyle w:val="Normladattbla"/>
      </w:pPr>
      <w:r>
        <w:t>XIII. Váci út 48.c-d.</w:t>
      </w:r>
      <w:r>
        <w:tab/>
        <w:t>25459/34</w:t>
      </w:r>
      <w:r>
        <w:tab/>
        <w:t xml:space="preserve">Magántulajdonos </w:t>
      </w:r>
    </w:p>
    <w:p w14:paraId="0079D675" w14:textId="77777777" w:rsidR="00F2451A" w:rsidRDefault="00F2451A" w:rsidP="00F2451A">
      <w:pPr>
        <w:pStyle w:val="Normladattbla"/>
      </w:pPr>
    </w:p>
    <w:p w14:paraId="5D24E812" w14:textId="77777777" w:rsidR="00F2451A" w:rsidRDefault="00F2451A" w:rsidP="00F2451A">
      <w:pPr>
        <w:pStyle w:val="Normladattbla"/>
      </w:pPr>
      <w:r>
        <w:t xml:space="preserve"> </w:t>
      </w:r>
    </w:p>
    <w:p w14:paraId="6BE7E2C3" w14:textId="77777777" w:rsidR="00F2451A" w:rsidRDefault="00F2451A" w:rsidP="00F2451A">
      <w:pPr>
        <w:pStyle w:val="Normladattbla"/>
      </w:pPr>
      <w:r>
        <w:rPr>
          <w:noProof/>
          <w:lang w:eastAsia="hu-HU"/>
        </w:rPr>
        <w:drawing>
          <wp:inline distT="0" distB="0" distL="0" distR="0" wp14:anchorId="6E4CD086" wp14:editId="13E8869D">
            <wp:extent cx="5760720" cy="3272941"/>
            <wp:effectExtent l="0" t="0" r="0" b="381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272941"/>
                    </a:xfrm>
                    <a:prstGeom prst="rect">
                      <a:avLst/>
                    </a:prstGeom>
                  </pic:spPr>
                </pic:pic>
              </a:graphicData>
            </a:graphic>
          </wp:inline>
        </w:drawing>
      </w:r>
    </w:p>
    <w:p w14:paraId="39F3518B" w14:textId="77777777" w:rsidR="00F2451A" w:rsidRDefault="00F2451A" w:rsidP="00F2451A">
      <w:pPr>
        <w:pStyle w:val="sorszm-01cm"/>
        <w:tabs>
          <w:tab w:val="clear" w:pos="360"/>
        </w:tabs>
      </w:pPr>
      <w:bookmarkStart w:id="40" w:name="_Toc443285057"/>
      <w:r>
        <w:lastRenderedPageBreak/>
        <w:t>Dózsa György út állomás</w:t>
      </w:r>
      <w:bookmarkEnd w:id="40"/>
    </w:p>
    <w:p w14:paraId="468C2154" w14:textId="77777777" w:rsidR="00F2451A" w:rsidRDefault="00F2451A" w:rsidP="00F2451A">
      <w:pPr>
        <w:pStyle w:val="Normladattbla"/>
      </w:pPr>
      <w:r>
        <w:t>XIII. Váci út</w:t>
      </w:r>
      <w:r>
        <w:tab/>
        <w:t>25944</w:t>
      </w:r>
      <w:r>
        <w:tab/>
        <w:t>Budapest Főváros Önkormányzata</w:t>
      </w:r>
    </w:p>
    <w:p w14:paraId="08E77992" w14:textId="77777777" w:rsidR="00F2451A" w:rsidRDefault="00F2451A" w:rsidP="00F2451A">
      <w:pPr>
        <w:pStyle w:val="Normladattbla"/>
      </w:pPr>
      <w:r>
        <w:t>XIII. Dráva utca</w:t>
      </w:r>
      <w:r>
        <w:tab/>
        <w:t>25664</w:t>
      </w:r>
      <w:r>
        <w:tab/>
        <w:t>Budapest Főváros Önkormányzata</w:t>
      </w:r>
    </w:p>
    <w:p w14:paraId="332F98A7" w14:textId="77777777" w:rsidR="00F2451A" w:rsidRDefault="00F2451A" w:rsidP="00F2451A">
      <w:pPr>
        <w:pStyle w:val="Normladattbla"/>
      </w:pPr>
      <w:r>
        <w:t xml:space="preserve">XIII. Dózsa </w:t>
      </w:r>
      <w:proofErr w:type="spellStart"/>
      <w:r>
        <w:t>Gy</w:t>
      </w:r>
      <w:proofErr w:type="spellEnd"/>
      <w:r>
        <w:t xml:space="preserve">. </w:t>
      </w:r>
      <w:proofErr w:type="gramStart"/>
      <w:r>
        <w:t>út</w:t>
      </w:r>
      <w:proofErr w:type="gramEnd"/>
      <w:r>
        <w:tab/>
        <w:t>28057/1</w:t>
      </w:r>
      <w:r>
        <w:tab/>
        <w:t>Budapest Főváros Önkormányzata</w:t>
      </w:r>
    </w:p>
    <w:p w14:paraId="44000480" w14:textId="77777777" w:rsidR="00F2451A" w:rsidRDefault="00F2451A" w:rsidP="00F2451A">
      <w:pPr>
        <w:pStyle w:val="Normladattbla"/>
      </w:pPr>
      <w:r>
        <w:tab/>
        <w:t>25585/5</w:t>
      </w:r>
    </w:p>
    <w:p w14:paraId="4FB9876E" w14:textId="77777777" w:rsidR="00F2451A" w:rsidRDefault="00F2451A" w:rsidP="00F2451A">
      <w:pPr>
        <w:pStyle w:val="Normladattbla"/>
      </w:pPr>
      <w:r>
        <w:tab/>
        <w:t>25585/4</w:t>
      </w:r>
    </w:p>
    <w:p w14:paraId="1B8D5424" w14:textId="77777777" w:rsidR="00F2451A" w:rsidRDefault="00F2451A" w:rsidP="00F2451A">
      <w:pPr>
        <w:pStyle w:val="Normladattbla"/>
      </w:pPr>
    </w:p>
    <w:p w14:paraId="17E1A001" w14:textId="77777777" w:rsidR="00F2451A" w:rsidRDefault="00F2451A" w:rsidP="00F2451A">
      <w:pPr>
        <w:pStyle w:val="Normladattbla"/>
      </w:pPr>
    </w:p>
    <w:p w14:paraId="45C3FF4F" w14:textId="77777777" w:rsidR="00F2451A" w:rsidRPr="00FF05B4" w:rsidRDefault="00F2451A" w:rsidP="00F2451A">
      <w:pPr>
        <w:pStyle w:val="Normladattbla"/>
      </w:pPr>
      <w:r>
        <w:rPr>
          <w:noProof/>
          <w:lang w:eastAsia="hu-HU"/>
        </w:rPr>
        <w:drawing>
          <wp:inline distT="0" distB="0" distL="0" distR="0" wp14:anchorId="5A80F818" wp14:editId="20BAA05D">
            <wp:extent cx="5760720" cy="2861986"/>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861986"/>
                    </a:xfrm>
                    <a:prstGeom prst="rect">
                      <a:avLst/>
                    </a:prstGeom>
                  </pic:spPr>
                </pic:pic>
              </a:graphicData>
            </a:graphic>
          </wp:inline>
        </w:drawing>
      </w:r>
    </w:p>
    <w:p w14:paraId="0B265557" w14:textId="77777777" w:rsidR="00F2451A" w:rsidRDefault="00F2451A" w:rsidP="00F2451A">
      <w:pPr>
        <w:pStyle w:val="sorszm-01cm"/>
        <w:tabs>
          <w:tab w:val="clear" w:pos="360"/>
        </w:tabs>
      </w:pPr>
      <w:bookmarkStart w:id="41" w:name="_Toc443285058"/>
      <w:r>
        <w:lastRenderedPageBreak/>
        <w:t>Árpád híd állomás</w:t>
      </w:r>
      <w:bookmarkEnd w:id="41"/>
    </w:p>
    <w:p w14:paraId="58A4A3B3" w14:textId="77777777" w:rsidR="00F2451A" w:rsidRPr="002F5FA2" w:rsidRDefault="00F2451A" w:rsidP="00F2451A">
      <w:pPr>
        <w:pStyle w:val="Normladattbla"/>
      </w:pPr>
      <w:r w:rsidRPr="002F5FA2">
        <w:t>XIII. Váci út</w:t>
      </w:r>
      <w:r w:rsidRPr="002F5FA2">
        <w:tab/>
        <w:t>25944</w:t>
      </w:r>
      <w:r w:rsidRPr="002F5FA2">
        <w:tab/>
        <w:t>Budapest Főváros Önkormányzata</w:t>
      </w:r>
    </w:p>
    <w:p w14:paraId="3F28F39A" w14:textId="77777777" w:rsidR="00F2451A" w:rsidRDefault="00F2451A" w:rsidP="00F2451A">
      <w:pPr>
        <w:pStyle w:val="Normladattbla"/>
      </w:pPr>
      <w:r>
        <w:t>XIII. Váci út</w:t>
      </w:r>
      <w:r>
        <w:tab/>
        <w:t>27812/1</w:t>
      </w:r>
      <w:r>
        <w:tab/>
        <w:t>Budapest Főváros Önkormányzata</w:t>
      </w:r>
    </w:p>
    <w:p w14:paraId="2116322A" w14:textId="77777777" w:rsidR="00F2451A" w:rsidRDefault="00F2451A" w:rsidP="00F2451A">
      <w:pPr>
        <w:pStyle w:val="Normladattbla"/>
      </w:pPr>
      <w:r>
        <w:t>XIII. Róbert Károly krt.</w:t>
      </w:r>
      <w:r>
        <w:tab/>
        <w:t>27816/1</w:t>
      </w:r>
      <w:r>
        <w:tab/>
        <w:t>Budapest Főváros Önkormányzata</w:t>
      </w:r>
    </w:p>
    <w:p w14:paraId="6B8F3937" w14:textId="77777777" w:rsidR="00F2451A" w:rsidRPr="002F5FA2" w:rsidRDefault="00F2451A" w:rsidP="00F2451A">
      <w:pPr>
        <w:pStyle w:val="Normladattbla"/>
      </w:pPr>
      <w:r w:rsidRPr="002F5FA2">
        <w:t xml:space="preserve">XIII. ______ </w:t>
      </w:r>
      <w:r w:rsidRPr="002F5FA2">
        <w:tab/>
        <w:t>25808/2</w:t>
      </w:r>
      <w:r w:rsidRPr="002F5FA2">
        <w:tab/>
        <w:t>____________</w:t>
      </w:r>
    </w:p>
    <w:p w14:paraId="7092E984" w14:textId="77777777" w:rsidR="00F2451A" w:rsidRDefault="00F2451A" w:rsidP="00F2451A">
      <w:pPr>
        <w:pStyle w:val="Normladattbla"/>
      </w:pPr>
    </w:p>
    <w:p w14:paraId="4F155494" w14:textId="77777777" w:rsidR="00F2451A" w:rsidRDefault="00F2451A" w:rsidP="00F2451A">
      <w:pPr>
        <w:pStyle w:val="Normladattbla"/>
      </w:pPr>
    </w:p>
    <w:p w14:paraId="005A93B3" w14:textId="77777777" w:rsidR="00F2451A" w:rsidRPr="00FF05B4" w:rsidRDefault="00F2451A" w:rsidP="00F2451A">
      <w:pPr>
        <w:pStyle w:val="Normladattbla"/>
      </w:pPr>
      <w:r>
        <w:rPr>
          <w:noProof/>
          <w:lang w:eastAsia="hu-HU"/>
        </w:rPr>
        <w:drawing>
          <wp:inline distT="0" distB="0" distL="0" distR="0" wp14:anchorId="32A6DBFD" wp14:editId="46524856">
            <wp:extent cx="5760720" cy="4350856"/>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350856"/>
                    </a:xfrm>
                    <a:prstGeom prst="rect">
                      <a:avLst/>
                    </a:prstGeom>
                  </pic:spPr>
                </pic:pic>
              </a:graphicData>
            </a:graphic>
          </wp:inline>
        </w:drawing>
      </w:r>
    </w:p>
    <w:p w14:paraId="2DE0FD04" w14:textId="77777777" w:rsidR="00F2451A" w:rsidRDefault="00F2451A" w:rsidP="00F2451A">
      <w:pPr>
        <w:pStyle w:val="sorszm-01cm"/>
        <w:tabs>
          <w:tab w:val="clear" w:pos="360"/>
        </w:tabs>
      </w:pPr>
      <w:bookmarkStart w:id="42" w:name="_Toc443285059"/>
      <w:r>
        <w:lastRenderedPageBreak/>
        <w:t>Forgách utca állomás</w:t>
      </w:r>
      <w:bookmarkEnd w:id="42"/>
    </w:p>
    <w:p w14:paraId="2B5744C5" w14:textId="77777777" w:rsidR="00F2451A" w:rsidRPr="002F5FA2" w:rsidRDefault="00F2451A" w:rsidP="00F2451A">
      <w:pPr>
        <w:pStyle w:val="Normladattbla"/>
      </w:pPr>
      <w:r w:rsidRPr="002F5FA2">
        <w:t>XIII. Váci út</w:t>
      </w:r>
      <w:r w:rsidRPr="002F5FA2">
        <w:tab/>
        <w:t>27812/1</w:t>
      </w:r>
      <w:r w:rsidRPr="002F5FA2">
        <w:tab/>
        <w:t>Budapest Főváros Önkormányzata</w:t>
      </w:r>
    </w:p>
    <w:p w14:paraId="4DF5F1E9" w14:textId="77777777" w:rsidR="00F2451A" w:rsidRDefault="00F2451A" w:rsidP="00F2451A">
      <w:pPr>
        <w:pStyle w:val="Normladattbla"/>
      </w:pPr>
      <w:r>
        <w:t>XIII. Turbina utca</w:t>
      </w:r>
      <w:r>
        <w:tab/>
        <w:t>25888/1</w:t>
      </w:r>
      <w:r>
        <w:tab/>
        <w:t>Budapest XIII. ker. Önkormányzata</w:t>
      </w:r>
    </w:p>
    <w:p w14:paraId="6F4E6842" w14:textId="77777777" w:rsidR="00F2451A" w:rsidRDefault="00F2451A" w:rsidP="00F2451A">
      <w:pPr>
        <w:pStyle w:val="Normladattbla"/>
      </w:pPr>
      <w:r>
        <w:t>XIII. Fáy utca</w:t>
      </w:r>
      <w:r>
        <w:tab/>
        <w:t>27721</w:t>
      </w:r>
      <w:r>
        <w:tab/>
        <w:t>Budapest XIII. ker. Önkormányzata</w:t>
      </w:r>
    </w:p>
    <w:p w14:paraId="2E02AC68" w14:textId="77777777" w:rsidR="00F2451A" w:rsidRDefault="00F2451A" w:rsidP="00F2451A">
      <w:pPr>
        <w:pStyle w:val="Normladattbla"/>
      </w:pPr>
    </w:p>
    <w:p w14:paraId="379CD225" w14:textId="77777777" w:rsidR="00F2451A" w:rsidRDefault="00F2451A" w:rsidP="00F2451A">
      <w:pPr>
        <w:pStyle w:val="Normladattbla"/>
      </w:pPr>
    </w:p>
    <w:p w14:paraId="1636B068" w14:textId="77777777" w:rsidR="00F2451A" w:rsidRPr="00FF05B4" w:rsidRDefault="00F2451A" w:rsidP="00F2451A">
      <w:pPr>
        <w:pStyle w:val="Normladattbla"/>
      </w:pPr>
      <w:r>
        <w:rPr>
          <w:noProof/>
          <w:lang w:eastAsia="hu-HU"/>
        </w:rPr>
        <w:drawing>
          <wp:inline distT="0" distB="0" distL="0" distR="0" wp14:anchorId="5DADD366" wp14:editId="7093C6D2">
            <wp:extent cx="5760720" cy="471036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710365"/>
                    </a:xfrm>
                    <a:prstGeom prst="rect">
                      <a:avLst/>
                    </a:prstGeom>
                  </pic:spPr>
                </pic:pic>
              </a:graphicData>
            </a:graphic>
          </wp:inline>
        </w:drawing>
      </w:r>
    </w:p>
    <w:p w14:paraId="4B1A4CE3" w14:textId="77777777" w:rsidR="00F2451A" w:rsidRDefault="00F2451A" w:rsidP="00F2451A">
      <w:pPr>
        <w:pStyle w:val="sorszm-01cm"/>
        <w:tabs>
          <w:tab w:val="clear" w:pos="360"/>
        </w:tabs>
      </w:pPr>
      <w:bookmarkStart w:id="43" w:name="_Toc443285060"/>
      <w:r>
        <w:lastRenderedPageBreak/>
        <w:t>Gyöngyösi utca állomás</w:t>
      </w:r>
      <w:bookmarkEnd w:id="43"/>
    </w:p>
    <w:p w14:paraId="4B0488C4" w14:textId="77777777" w:rsidR="00F2451A" w:rsidRPr="002F5FA2" w:rsidRDefault="00F2451A" w:rsidP="00F2451A">
      <w:pPr>
        <w:pStyle w:val="Normladattbla"/>
      </w:pPr>
      <w:r w:rsidRPr="002F5FA2">
        <w:t>XIII. Váci út</w:t>
      </w:r>
      <w:r w:rsidRPr="002F5FA2">
        <w:tab/>
        <w:t>26123/2</w:t>
      </w:r>
      <w:r w:rsidRPr="002F5FA2">
        <w:tab/>
        <w:t>Budapest Főváros Önkormányzata</w:t>
      </w:r>
    </w:p>
    <w:p w14:paraId="07FF9B0D" w14:textId="77777777" w:rsidR="00F2451A" w:rsidRPr="002F5FA2" w:rsidRDefault="00F2451A" w:rsidP="00F2451A">
      <w:pPr>
        <w:pStyle w:val="Normladattbla"/>
      </w:pPr>
      <w:r w:rsidRPr="002F5FA2">
        <w:t xml:space="preserve">XIII. Duna Pláza </w:t>
      </w:r>
      <w:proofErr w:type="spellStart"/>
      <w:r w:rsidRPr="002F5FA2">
        <w:t>bev.kp</w:t>
      </w:r>
      <w:proofErr w:type="spellEnd"/>
      <w:r w:rsidRPr="002F5FA2">
        <w:t>.</w:t>
      </w:r>
      <w:r w:rsidRPr="002F5FA2">
        <w:tab/>
        <w:t>25946/1</w:t>
      </w:r>
      <w:r w:rsidRPr="002F5FA2">
        <w:tab/>
        <w:t>Duna Pláza Társasház</w:t>
      </w:r>
    </w:p>
    <w:p w14:paraId="73EBFF03" w14:textId="77777777" w:rsidR="00F2451A" w:rsidRPr="002F5FA2" w:rsidRDefault="00F2451A" w:rsidP="00F2451A">
      <w:pPr>
        <w:pStyle w:val="Normladattbla"/>
      </w:pPr>
      <w:r w:rsidRPr="002F5FA2">
        <w:t>XIII. park</w:t>
      </w:r>
      <w:r w:rsidRPr="002F5FA2">
        <w:tab/>
        <w:t>25085/214</w:t>
      </w:r>
      <w:r w:rsidRPr="002F5FA2">
        <w:tab/>
        <w:t>____</w:t>
      </w:r>
    </w:p>
    <w:p w14:paraId="3FA30642" w14:textId="77777777" w:rsidR="00F2451A" w:rsidRPr="002F5FA2" w:rsidRDefault="00F2451A" w:rsidP="00F2451A">
      <w:pPr>
        <w:pStyle w:val="Normladattbla"/>
      </w:pPr>
      <w:r w:rsidRPr="002F5FA2">
        <w:t>XIII. Gyöngyösi út</w:t>
      </w:r>
      <w:r w:rsidRPr="002F5FA2">
        <w:tab/>
        <w:t>26085/166</w:t>
      </w:r>
      <w:r w:rsidRPr="002F5FA2">
        <w:tab/>
        <w:t>Budapest XIII. ker. Önkormányzata</w:t>
      </w:r>
    </w:p>
    <w:p w14:paraId="6C33E8AB" w14:textId="77777777" w:rsidR="00F2451A" w:rsidRDefault="00F2451A" w:rsidP="00F2451A">
      <w:pPr>
        <w:pStyle w:val="Normladattbla"/>
      </w:pPr>
    </w:p>
    <w:p w14:paraId="1E71C808" w14:textId="77777777" w:rsidR="00F2451A" w:rsidRDefault="00F2451A" w:rsidP="00F2451A">
      <w:pPr>
        <w:pStyle w:val="Normladattbla"/>
      </w:pPr>
    </w:p>
    <w:p w14:paraId="0E13A191" w14:textId="77777777" w:rsidR="00F2451A" w:rsidRPr="00FF05B4" w:rsidRDefault="00F2451A" w:rsidP="00F2451A">
      <w:pPr>
        <w:pStyle w:val="Normladattbla"/>
      </w:pPr>
      <w:r>
        <w:rPr>
          <w:noProof/>
          <w:lang w:eastAsia="hu-HU"/>
        </w:rPr>
        <w:drawing>
          <wp:inline distT="0" distB="0" distL="0" distR="0" wp14:anchorId="703F4D2A" wp14:editId="47802D3B">
            <wp:extent cx="5760720" cy="297896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978965"/>
                    </a:xfrm>
                    <a:prstGeom prst="rect">
                      <a:avLst/>
                    </a:prstGeom>
                  </pic:spPr>
                </pic:pic>
              </a:graphicData>
            </a:graphic>
          </wp:inline>
        </w:drawing>
      </w:r>
    </w:p>
    <w:p w14:paraId="2229F62B" w14:textId="77777777" w:rsidR="00F2451A" w:rsidRDefault="00F2451A" w:rsidP="00F2451A">
      <w:pPr>
        <w:pStyle w:val="sorszm-01cm"/>
        <w:tabs>
          <w:tab w:val="clear" w:pos="360"/>
        </w:tabs>
      </w:pPr>
      <w:bookmarkStart w:id="44" w:name="_Toc443285061"/>
      <w:r>
        <w:lastRenderedPageBreak/>
        <w:t>Újpest Városkapu állomás</w:t>
      </w:r>
      <w:bookmarkEnd w:id="44"/>
    </w:p>
    <w:p w14:paraId="3ED595D4" w14:textId="77777777" w:rsidR="00F2451A" w:rsidRPr="002F5FA2" w:rsidRDefault="00F2451A" w:rsidP="00F2451A">
      <w:pPr>
        <w:pStyle w:val="Normladattbla"/>
      </w:pPr>
      <w:r w:rsidRPr="002F5FA2">
        <w:t>XIII.</w:t>
      </w:r>
      <w:r w:rsidRPr="002F5FA2">
        <w:tab/>
        <w:t>26018/2</w:t>
      </w:r>
      <w:r w:rsidRPr="002F5FA2">
        <w:tab/>
        <w:t>Magyar Állam - MÁV Zrt.</w:t>
      </w:r>
    </w:p>
    <w:p w14:paraId="22E1C76D" w14:textId="77777777" w:rsidR="00F2451A" w:rsidRDefault="00F2451A" w:rsidP="00F2451A">
      <w:pPr>
        <w:pStyle w:val="Normladattbla"/>
      </w:pPr>
      <w:r>
        <w:t>XIII. Balzsami utca</w:t>
      </w:r>
      <w:r>
        <w:tab/>
        <w:t>26019/1</w:t>
      </w:r>
      <w:r>
        <w:tab/>
        <w:t>XIII. kerületi Önkormányzat</w:t>
      </w:r>
    </w:p>
    <w:p w14:paraId="4AAC592B" w14:textId="77777777" w:rsidR="00F2451A" w:rsidRDefault="00F2451A" w:rsidP="00F2451A">
      <w:pPr>
        <w:pStyle w:val="Normladattbla"/>
      </w:pPr>
      <w:r>
        <w:t>XIII.</w:t>
      </w:r>
      <w:r>
        <w:tab/>
        <w:t>26019/9</w:t>
      </w:r>
      <w:r>
        <w:tab/>
        <w:t>Magyar Állam - MÁV Zrt.</w:t>
      </w:r>
    </w:p>
    <w:p w14:paraId="50E5A5C8" w14:textId="77777777" w:rsidR="00F2451A" w:rsidRDefault="00F2451A" w:rsidP="00F2451A">
      <w:pPr>
        <w:pStyle w:val="Normladattbla"/>
      </w:pPr>
      <w:r>
        <w:t>IV.</w:t>
      </w:r>
      <w:r>
        <w:tab/>
        <w:t>70430/6</w:t>
      </w:r>
      <w:r>
        <w:tab/>
        <w:t>IV. ker. Újpest Önkormányzata</w:t>
      </w:r>
    </w:p>
    <w:p w14:paraId="1515B75C" w14:textId="77777777" w:rsidR="00F2451A" w:rsidRDefault="00F2451A" w:rsidP="00F2451A">
      <w:pPr>
        <w:pStyle w:val="Normladattbla"/>
      </w:pPr>
      <w:r>
        <w:t xml:space="preserve">IV. </w:t>
      </w:r>
      <w:proofErr w:type="spellStart"/>
      <w:r>
        <w:t>Berda</w:t>
      </w:r>
      <w:proofErr w:type="spellEnd"/>
      <w:r>
        <w:t xml:space="preserve"> József utca</w:t>
      </w:r>
      <w:r>
        <w:tab/>
        <w:t>70431</w:t>
      </w:r>
      <w:r>
        <w:tab/>
        <w:t>IV. ker. Újpest Önkormányzata</w:t>
      </w:r>
    </w:p>
    <w:p w14:paraId="7D2805C2" w14:textId="77777777" w:rsidR="00F2451A" w:rsidRDefault="00F2451A" w:rsidP="00F2451A">
      <w:pPr>
        <w:pStyle w:val="Normladattbla"/>
      </w:pPr>
      <w:r>
        <w:t>IV. Bocskai út 5.</w:t>
      </w:r>
      <w:r>
        <w:tab/>
        <w:t>70432</w:t>
      </w:r>
      <w:r>
        <w:tab/>
        <w:t>Fővárosi Önkormányzat</w:t>
      </w:r>
    </w:p>
    <w:p w14:paraId="0371CC4E" w14:textId="77777777" w:rsidR="00F2451A" w:rsidRDefault="00F2451A" w:rsidP="00F2451A">
      <w:pPr>
        <w:pStyle w:val="Normladattbla"/>
      </w:pPr>
      <w:r>
        <w:t>IV. Bocskai út 7.</w:t>
      </w:r>
      <w:r>
        <w:tab/>
        <w:t>70433</w:t>
      </w:r>
      <w:r>
        <w:tab/>
        <w:t>Fővárosi Önkormányzat</w:t>
      </w:r>
    </w:p>
    <w:p w14:paraId="3FB7844F" w14:textId="77777777" w:rsidR="00F2451A" w:rsidRDefault="00F2451A" w:rsidP="00F2451A">
      <w:pPr>
        <w:pStyle w:val="Normladattbla"/>
      </w:pPr>
      <w:r>
        <w:t>IV. Bocskai út 7/b</w:t>
      </w:r>
      <w:r>
        <w:tab/>
        <w:t>70434</w:t>
      </w:r>
      <w:r>
        <w:tab/>
        <w:t>Fővárosi Önkormányzat</w:t>
      </w:r>
    </w:p>
    <w:p w14:paraId="7E5B9879" w14:textId="77777777" w:rsidR="00F2451A" w:rsidRDefault="00F2451A" w:rsidP="00F2451A">
      <w:pPr>
        <w:pStyle w:val="Normladattbla"/>
      </w:pPr>
      <w:r w:rsidRPr="00F63644">
        <w:t>IV. Bocskai utca 18</w:t>
      </w:r>
      <w:r>
        <w:tab/>
        <w:t>70454</w:t>
      </w:r>
      <w:r>
        <w:tab/>
      </w:r>
    </w:p>
    <w:p w14:paraId="1AF548A1" w14:textId="77777777" w:rsidR="00F2451A" w:rsidRDefault="00F2451A" w:rsidP="00F2451A">
      <w:pPr>
        <w:pStyle w:val="Normladattbla"/>
      </w:pPr>
      <w:r>
        <w:t>IV. Bocskai utca 20</w:t>
      </w:r>
      <w:r>
        <w:tab/>
        <w:t>70447</w:t>
      </w:r>
      <w:r>
        <w:tab/>
        <w:t xml:space="preserve">Dr. </w:t>
      </w:r>
      <w:proofErr w:type="spellStart"/>
      <w:r>
        <w:t>Pomázy</w:t>
      </w:r>
      <w:proofErr w:type="spellEnd"/>
      <w:r>
        <w:t xml:space="preserve"> László, </w:t>
      </w:r>
      <w:proofErr w:type="spellStart"/>
      <w:r>
        <w:t>Pomázy</w:t>
      </w:r>
      <w:proofErr w:type="spellEnd"/>
      <w:r>
        <w:t xml:space="preserve"> Aranka, </w:t>
      </w:r>
    </w:p>
    <w:p w14:paraId="4EF006E7" w14:textId="77777777" w:rsidR="00F2451A" w:rsidRDefault="00F2451A" w:rsidP="00F2451A">
      <w:pPr>
        <w:pStyle w:val="Normladattbla"/>
      </w:pPr>
      <w:r>
        <w:t xml:space="preserve">IV. </w:t>
      </w:r>
      <w:proofErr w:type="spellStart"/>
      <w:r>
        <w:t>Berda</w:t>
      </w:r>
      <w:proofErr w:type="spellEnd"/>
      <w:r>
        <w:t xml:space="preserve"> József utca</w:t>
      </w:r>
      <w:r>
        <w:tab/>
        <w:t>70435</w:t>
      </w:r>
      <w:r>
        <w:tab/>
        <w:t>Fővárosi Önkormányzat</w:t>
      </w:r>
    </w:p>
    <w:p w14:paraId="6945B185" w14:textId="77777777" w:rsidR="00F2451A" w:rsidRDefault="00F2451A" w:rsidP="00F2451A">
      <w:pPr>
        <w:pStyle w:val="Normladattbla"/>
      </w:pPr>
      <w:r>
        <w:t>IV. Csányi László utca</w:t>
      </w:r>
      <w:r>
        <w:tab/>
        <w:t>72303</w:t>
      </w:r>
      <w:r>
        <w:tab/>
        <w:t>IV. ker. Újpest Önkormányzata</w:t>
      </w:r>
    </w:p>
    <w:p w14:paraId="31B820D8" w14:textId="77777777" w:rsidR="00F2451A" w:rsidRDefault="00F2451A" w:rsidP="00F2451A">
      <w:pPr>
        <w:pStyle w:val="Normladattbla"/>
      </w:pPr>
      <w:r>
        <w:t>IV. Bocskai utca</w:t>
      </w:r>
      <w:r>
        <w:tab/>
        <w:t>72304</w:t>
      </w:r>
      <w:r>
        <w:tab/>
        <w:t>IV. ker. Újpest Önkormányzata</w:t>
      </w:r>
    </w:p>
    <w:p w14:paraId="7FD0DD06" w14:textId="77777777" w:rsidR="00F2451A" w:rsidRDefault="00F2451A" w:rsidP="00F2451A">
      <w:pPr>
        <w:pStyle w:val="Normladattbla"/>
      </w:pPr>
      <w:r w:rsidRPr="002F5FA2">
        <w:t>IV. Csányi László utca 9-11.</w:t>
      </w:r>
      <w:r w:rsidRPr="002F5FA2">
        <w:tab/>
        <w:t>72453</w:t>
      </w:r>
      <w:r w:rsidRPr="002F5FA2">
        <w:tab/>
        <w:t>_________</w:t>
      </w:r>
    </w:p>
    <w:p w14:paraId="0ABC383A" w14:textId="77777777" w:rsidR="00F2451A" w:rsidRDefault="00F2451A" w:rsidP="00F2451A">
      <w:pPr>
        <w:pStyle w:val="Normladattbla"/>
      </w:pPr>
      <w:r>
        <w:t>IV. Csányi László utca 7.</w:t>
      </w:r>
      <w:r>
        <w:tab/>
        <w:t>72454/1</w:t>
      </w:r>
      <w:r>
        <w:tab/>
      </w:r>
    </w:p>
    <w:p w14:paraId="71C5C516" w14:textId="77777777" w:rsidR="00F2451A" w:rsidRDefault="00F2451A" w:rsidP="00F2451A">
      <w:pPr>
        <w:pStyle w:val="Normladattbla"/>
      </w:pPr>
      <w:r>
        <w:t>IV. Csányi László utca 5.</w:t>
      </w:r>
      <w:r>
        <w:tab/>
        <w:t>70455</w:t>
      </w:r>
      <w:r>
        <w:tab/>
        <w:t>Fővárosi Önkormányzat</w:t>
      </w:r>
    </w:p>
    <w:p w14:paraId="4B26C9CA" w14:textId="77777777" w:rsidR="00F2451A" w:rsidRDefault="00F2451A" w:rsidP="00F2451A">
      <w:pPr>
        <w:pStyle w:val="Normladattbla"/>
      </w:pPr>
    </w:p>
    <w:p w14:paraId="2A181A55" w14:textId="77777777" w:rsidR="00F2451A" w:rsidRDefault="00F2451A" w:rsidP="00F2451A">
      <w:pPr>
        <w:pStyle w:val="Normladattbla"/>
      </w:pPr>
    </w:p>
    <w:p w14:paraId="79B70172" w14:textId="77777777" w:rsidR="00F2451A" w:rsidRPr="00FF05B4" w:rsidRDefault="00F2451A" w:rsidP="00F2451A">
      <w:pPr>
        <w:pStyle w:val="Normladattbla"/>
      </w:pPr>
      <w:r>
        <w:rPr>
          <w:noProof/>
          <w:lang w:eastAsia="hu-HU"/>
        </w:rPr>
        <w:drawing>
          <wp:inline distT="0" distB="0" distL="0" distR="0" wp14:anchorId="1B541CB5" wp14:editId="04DE114B">
            <wp:extent cx="5760720" cy="3422992"/>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422992"/>
                    </a:xfrm>
                    <a:prstGeom prst="rect">
                      <a:avLst/>
                    </a:prstGeom>
                  </pic:spPr>
                </pic:pic>
              </a:graphicData>
            </a:graphic>
          </wp:inline>
        </w:drawing>
      </w:r>
    </w:p>
    <w:p w14:paraId="7CBF790F" w14:textId="77777777" w:rsidR="00F2451A" w:rsidRDefault="00F2451A" w:rsidP="00F2451A">
      <w:pPr>
        <w:pStyle w:val="sorszm-01cm"/>
        <w:tabs>
          <w:tab w:val="clear" w:pos="360"/>
        </w:tabs>
      </w:pPr>
      <w:bookmarkStart w:id="45" w:name="_Toc443285062"/>
      <w:r>
        <w:lastRenderedPageBreak/>
        <w:t>Újpest Központ állomás</w:t>
      </w:r>
      <w:bookmarkEnd w:id="45"/>
    </w:p>
    <w:p w14:paraId="58941E06" w14:textId="77777777" w:rsidR="00F2451A" w:rsidRPr="002F5FA2" w:rsidRDefault="00F2451A" w:rsidP="00F2451A">
      <w:pPr>
        <w:pStyle w:val="Normladattbla"/>
      </w:pPr>
      <w:r w:rsidRPr="002F5FA2">
        <w:t xml:space="preserve">IV. </w:t>
      </w:r>
      <w:proofErr w:type="gramStart"/>
      <w:r w:rsidRPr="002F5FA2">
        <w:t>Árpád út</w:t>
      </w:r>
      <w:proofErr w:type="gramEnd"/>
      <w:r w:rsidRPr="002F5FA2">
        <w:tab/>
        <w:t>72193</w:t>
      </w:r>
      <w:r w:rsidRPr="002F5FA2">
        <w:tab/>
        <w:t>Budapest Főváros Önkormányzata</w:t>
      </w:r>
    </w:p>
    <w:p w14:paraId="4550A379" w14:textId="77777777" w:rsidR="00F2451A" w:rsidRPr="002F5FA2" w:rsidRDefault="00F2451A" w:rsidP="00F2451A">
      <w:pPr>
        <w:pStyle w:val="Normladattbla"/>
      </w:pPr>
      <w:r w:rsidRPr="002F5FA2">
        <w:t>IV. István út</w:t>
      </w:r>
      <w:r w:rsidRPr="002F5FA2">
        <w:tab/>
        <w:t>72282</w:t>
      </w:r>
      <w:r w:rsidRPr="002F5FA2">
        <w:tab/>
        <w:t>Budapest Főváros Önkormányzata</w:t>
      </w:r>
    </w:p>
    <w:p w14:paraId="419C23E3" w14:textId="77777777" w:rsidR="00F2451A" w:rsidRPr="002F5FA2" w:rsidRDefault="00F2451A" w:rsidP="00F2451A">
      <w:pPr>
        <w:pStyle w:val="Normladattbla"/>
      </w:pPr>
      <w:r w:rsidRPr="002F5FA2">
        <w:t>IV. István út</w:t>
      </w:r>
      <w:r w:rsidRPr="002F5FA2">
        <w:tab/>
        <w:t>72208</w:t>
      </w:r>
      <w:r w:rsidRPr="002F5FA2">
        <w:tab/>
        <w:t>Budapest Főváros Önkormányzata</w:t>
      </w:r>
    </w:p>
    <w:p w14:paraId="1E198785" w14:textId="77777777" w:rsidR="00F2451A" w:rsidRPr="002F5FA2" w:rsidRDefault="00F2451A" w:rsidP="00F2451A">
      <w:pPr>
        <w:pStyle w:val="Normladattbla"/>
      </w:pPr>
      <w:r w:rsidRPr="002F5FA2">
        <w:t>IV. park</w:t>
      </w:r>
      <w:r w:rsidRPr="002F5FA2">
        <w:tab/>
        <w:t>71804</w:t>
      </w:r>
      <w:r w:rsidRPr="002F5FA2">
        <w:tab/>
        <w:t>Budapest IV. ker. Önkormányzata</w:t>
      </w:r>
    </w:p>
    <w:p w14:paraId="5470BACE" w14:textId="77777777" w:rsidR="00F2451A" w:rsidRPr="002F5FA2" w:rsidRDefault="00F2451A" w:rsidP="00F2451A">
      <w:pPr>
        <w:pStyle w:val="Normladattbla"/>
      </w:pPr>
      <w:r w:rsidRPr="002F5FA2">
        <w:t xml:space="preserve">IV. </w:t>
      </w:r>
      <w:proofErr w:type="gramStart"/>
      <w:r w:rsidRPr="002F5FA2">
        <w:t>Árpád út</w:t>
      </w:r>
      <w:proofErr w:type="gramEnd"/>
      <w:r w:rsidRPr="002F5FA2">
        <w:t xml:space="preserve"> 69-71</w:t>
      </w:r>
      <w:r w:rsidRPr="002F5FA2">
        <w:tab/>
        <w:t>70693/2</w:t>
      </w:r>
      <w:r w:rsidRPr="002F5FA2">
        <w:tab/>
      </w:r>
      <w:proofErr w:type="spellStart"/>
      <w:r w:rsidRPr="002F5FA2">
        <w:t>Lázár-Plusz</w:t>
      </w:r>
      <w:proofErr w:type="spellEnd"/>
      <w:r w:rsidRPr="002F5FA2">
        <w:t xml:space="preserve"> Ingatlanhasznosító Kft.</w:t>
      </w:r>
    </w:p>
    <w:p w14:paraId="03BB413D" w14:textId="77777777" w:rsidR="00F2451A" w:rsidRDefault="00F2451A" w:rsidP="00F2451A">
      <w:pPr>
        <w:pStyle w:val="Normladattbla"/>
      </w:pPr>
    </w:p>
    <w:p w14:paraId="41C270D1" w14:textId="77777777" w:rsidR="00F2451A" w:rsidRDefault="00F2451A" w:rsidP="00F2451A">
      <w:pPr>
        <w:pStyle w:val="Normladattbla"/>
      </w:pPr>
    </w:p>
    <w:p w14:paraId="5B6EC97B" w14:textId="77777777" w:rsidR="00F2451A" w:rsidRDefault="00F2451A" w:rsidP="00F2451A">
      <w:pPr>
        <w:pStyle w:val="Normladattbla"/>
      </w:pPr>
      <w:r>
        <w:rPr>
          <w:noProof/>
          <w:lang w:eastAsia="hu-HU"/>
        </w:rPr>
        <w:drawing>
          <wp:inline distT="0" distB="0" distL="0" distR="0" wp14:anchorId="564A0CF0" wp14:editId="71DF30D8">
            <wp:extent cx="5760720" cy="3682059"/>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682059"/>
                    </a:xfrm>
                    <a:prstGeom prst="rect">
                      <a:avLst/>
                    </a:prstGeom>
                  </pic:spPr>
                </pic:pic>
              </a:graphicData>
            </a:graphic>
          </wp:inline>
        </w:drawing>
      </w:r>
    </w:p>
    <w:p w14:paraId="44345F6E" w14:textId="77777777" w:rsidR="00F2451A" w:rsidRDefault="00F2451A">
      <w:r>
        <w:br w:type="page"/>
      </w:r>
    </w:p>
    <w:p w14:paraId="283DE072" w14:textId="77777777" w:rsidR="005B54BE" w:rsidRDefault="00F2451A" w:rsidP="00F2451A">
      <w:pPr>
        <w:spacing w:after="120" w:line="240" w:lineRule="auto"/>
        <w:ind w:left="720"/>
        <w:jc w:val="right"/>
      </w:pPr>
      <w:r>
        <w:lastRenderedPageBreak/>
        <w:t>2. sz. melléklet</w:t>
      </w:r>
    </w:p>
    <w:p w14:paraId="68D834F3" w14:textId="77777777" w:rsidR="00F2451A" w:rsidRDefault="00F2451A" w:rsidP="00F2451A">
      <w:pPr>
        <w:spacing w:after="120" w:line="240" w:lineRule="auto"/>
        <w:ind w:left="720"/>
        <w:jc w:val="center"/>
        <w:rPr>
          <w:sz w:val="56"/>
          <w:szCs w:val="56"/>
        </w:rPr>
      </w:pPr>
    </w:p>
    <w:p w14:paraId="49744FAE" w14:textId="77777777" w:rsidR="00F2451A" w:rsidRDefault="00F2451A" w:rsidP="00F2451A">
      <w:pPr>
        <w:spacing w:after="120" w:line="240" w:lineRule="auto"/>
        <w:ind w:left="720"/>
        <w:jc w:val="center"/>
        <w:rPr>
          <w:sz w:val="56"/>
          <w:szCs w:val="56"/>
        </w:rPr>
      </w:pPr>
    </w:p>
    <w:p w14:paraId="0E21944A" w14:textId="77777777" w:rsidR="00F2451A" w:rsidRDefault="00F2451A" w:rsidP="00F2451A">
      <w:pPr>
        <w:spacing w:after="120" w:line="240" w:lineRule="auto"/>
        <w:ind w:left="720"/>
        <w:jc w:val="center"/>
        <w:rPr>
          <w:sz w:val="56"/>
          <w:szCs w:val="56"/>
        </w:rPr>
      </w:pPr>
    </w:p>
    <w:p w14:paraId="394298B3" w14:textId="77777777" w:rsidR="00F2451A" w:rsidRDefault="00F2451A" w:rsidP="00F2451A">
      <w:pPr>
        <w:spacing w:after="120" w:line="240" w:lineRule="auto"/>
        <w:ind w:left="720"/>
        <w:jc w:val="center"/>
        <w:rPr>
          <w:sz w:val="56"/>
          <w:szCs w:val="56"/>
        </w:rPr>
      </w:pPr>
    </w:p>
    <w:p w14:paraId="4AE8DF3F" w14:textId="77777777" w:rsidR="00F2451A" w:rsidRDefault="00F2451A" w:rsidP="00F2451A">
      <w:pPr>
        <w:spacing w:after="120" w:line="240" w:lineRule="auto"/>
        <w:ind w:left="720"/>
        <w:jc w:val="center"/>
        <w:rPr>
          <w:sz w:val="56"/>
          <w:szCs w:val="56"/>
        </w:rPr>
      </w:pPr>
    </w:p>
    <w:p w14:paraId="62C95405" w14:textId="77777777" w:rsidR="00F2451A" w:rsidRDefault="00F2451A" w:rsidP="00F2451A">
      <w:pPr>
        <w:spacing w:after="120" w:line="240" w:lineRule="auto"/>
        <w:ind w:left="720"/>
        <w:jc w:val="center"/>
        <w:rPr>
          <w:sz w:val="56"/>
          <w:szCs w:val="56"/>
        </w:rPr>
      </w:pPr>
    </w:p>
    <w:p w14:paraId="60A91F61" w14:textId="77777777" w:rsidR="00F2451A" w:rsidRDefault="00F2451A" w:rsidP="00F2451A">
      <w:pPr>
        <w:spacing w:after="120" w:line="240" w:lineRule="auto"/>
        <w:ind w:left="720"/>
        <w:jc w:val="center"/>
        <w:rPr>
          <w:sz w:val="56"/>
          <w:szCs w:val="56"/>
        </w:rPr>
      </w:pPr>
      <w:r w:rsidRPr="00F2451A">
        <w:rPr>
          <w:sz w:val="56"/>
          <w:szCs w:val="56"/>
        </w:rPr>
        <w:t>Tervjegyzék</w:t>
      </w:r>
    </w:p>
    <w:p w14:paraId="5325A4BA" w14:textId="77777777" w:rsidR="00F2451A" w:rsidRDefault="00F2451A">
      <w:pPr>
        <w:rPr>
          <w:sz w:val="56"/>
          <w:szCs w:val="56"/>
        </w:rPr>
      </w:pPr>
      <w:r>
        <w:rPr>
          <w:sz w:val="56"/>
          <w:szCs w:val="56"/>
        </w:rPr>
        <w:br w:type="page"/>
      </w:r>
      <w:bookmarkStart w:id="46" w:name="_GoBack"/>
      <w:bookmarkEnd w:id="46"/>
    </w:p>
    <w:p w14:paraId="75F9448B" w14:textId="77777777" w:rsidR="00492CD2" w:rsidRPr="00F10EDD" w:rsidRDefault="00492CD2" w:rsidP="00492CD2">
      <w:pPr>
        <w:pStyle w:val="Listaszerbekezds"/>
        <w:numPr>
          <w:ilvl w:val="0"/>
          <w:numId w:val="17"/>
        </w:numPr>
        <w:ind w:left="426" w:hanging="437"/>
        <w:contextualSpacing w:val="0"/>
        <w:rPr>
          <w:b/>
        </w:rPr>
      </w:pPr>
      <w:r w:rsidRPr="00F10EDD">
        <w:rPr>
          <w:b/>
        </w:rPr>
        <w:lastRenderedPageBreak/>
        <w:t>Alaptérkép</w:t>
      </w:r>
      <w:r>
        <w:rPr>
          <w:b/>
        </w:rPr>
        <w:t xml:space="preserve"> (13 db helyszínrajz)</w:t>
      </w:r>
    </w:p>
    <w:p w14:paraId="76C77657" w14:textId="45E6459D" w:rsidR="00492CD2" w:rsidRPr="00F10EDD" w:rsidRDefault="00597D5D" w:rsidP="00492CD2">
      <w:pPr>
        <w:pStyle w:val="Listaszerbekezds"/>
        <w:numPr>
          <w:ilvl w:val="0"/>
          <w:numId w:val="17"/>
        </w:numPr>
        <w:ind w:left="426" w:hanging="437"/>
        <w:contextualSpacing w:val="0"/>
        <w:rPr>
          <w:b/>
        </w:rPr>
      </w:pPr>
      <w:r>
        <w:rPr>
          <w:b/>
        </w:rPr>
        <w:t>Tanulmányok</w:t>
      </w:r>
    </w:p>
    <w:p w14:paraId="778D97E6" w14:textId="77777777" w:rsidR="00492CD2" w:rsidRDefault="00492CD2" w:rsidP="00492CD2">
      <w:pPr>
        <w:numPr>
          <w:ilvl w:val="0"/>
          <w:numId w:val="16"/>
        </w:numPr>
        <w:spacing w:after="120"/>
      </w:pPr>
      <w:r w:rsidRPr="00F10EDD">
        <w:t>UVATERV Főszellőzési rendszerterv</w:t>
      </w:r>
    </w:p>
    <w:p w14:paraId="0E09529C" w14:textId="77777777" w:rsidR="00492CD2" w:rsidRDefault="00492CD2" w:rsidP="00492CD2">
      <w:pPr>
        <w:spacing w:after="120"/>
        <w:ind w:left="720"/>
      </w:pPr>
      <w:r w:rsidRPr="004440D9">
        <w:t>AVR programszőnyeg dinamikus vizsgálati jegyzőkönyv</w:t>
      </w:r>
    </w:p>
    <w:p w14:paraId="16B2EE7C" w14:textId="77777777" w:rsidR="00492CD2" w:rsidRDefault="00492CD2" w:rsidP="00492CD2">
      <w:pPr>
        <w:spacing w:after="120"/>
        <w:ind w:left="720"/>
      </w:pPr>
      <w:r w:rsidRPr="004440D9">
        <w:t>Elektr</w:t>
      </w:r>
      <w:r>
        <w:t>onikus</w:t>
      </w:r>
      <w:r w:rsidRPr="004440D9">
        <w:t xml:space="preserve"> jegyr</w:t>
      </w:r>
      <w:r>
        <w:t>en</w:t>
      </w:r>
      <w:r w:rsidRPr="004440D9">
        <w:t>dsz</w:t>
      </w:r>
      <w:r>
        <w:t>er</w:t>
      </w:r>
      <w:r w:rsidRPr="004440D9">
        <w:t xml:space="preserve"> megval</w:t>
      </w:r>
      <w:r>
        <w:t>ósíthatósági tanulmány rajz mellékletek</w:t>
      </w:r>
    </w:p>
    <w:p w14:paraId="6973CD48" w14:textId="77777777" w:rsidR="00492CD2" w:rsidRDefault="00492CD2" w:rsidP="00492CD2">
      <w:pPr>
        <w:spacing w:after="120"/>
        <w:ind w:left="720"/>
      </w:pPr>
      <w:r w:rsidRPr="004440D9">
        <w:t>Elektr</w:t>
      </w:r>
      <w:r>
        <w:t>onikus</w:t>
      </w:r>
      <w:r w:rsidRPr="004440D9">
        <w:t xml:space="preserve"> jegyr</w:t>
      </w:r>
      <w:r>
        <w:t>en</w:t>
      </w:r>
      <w:r w:rsidRPr="004440D9">
        <w:t>dsz</w:t>
      </w:r>
      <w:r>
        <w:t>er</w:t>
      </w:r>
      <w:r w:rsidRPr="004440D9">
        <w:t xml:space="preserve"> megval</w:t>
      </w:r>
      <w:r>
        <w:t>ósíthatósági tanulmány</w:t>
      </w:r>
    </w:p>
    <w:p w14:paraId="1A9732E0" w14:textId="77777777" w:rsidR="00492CD2" w:rsidRDefault="00492CD2" w:rsidP="00492CD2">
      <w:pPr>
        <w:spacing w:after="120"/>
        <w:ind w:left="720"/>
      </w:pPr>
      <w:r w:rsidRPr="00793E74">
        <w:t>Jelentés az M3 metróvonal állomásai és vonali szerkezeteinek és burkolatainak állapotáról</w:t>
      </w:r>
    </w:p>
    <w:p w14:paraId="35878E8C" w14:textId="77777777" w:rsidR="00492CD2" w:rsidRDefault="00492CD2" w:rsidP="00492CD2">
      <w:pPr>
        <w:spacing w:after="120"/>
        <w:ind w:left="720"/>
      </w:pPr>
      <w:r w:rsidRPr="00793E74">
        <w:t>M3 áramellátás szakértői vizsgálata</w:t>
      </w:r>
    </w:p>
    <w:p w14:paraId="2C745C2A" w14:textId="77777777" w:rsidR="00492CD2" w:rsidRDefault="00492CD2" w:rsidP="00492CD2">
      <w:pPr>
        <w:spacing w:after="120"/>
        <w:ind w:left="720"/>
      </w:pPr>
      <w:r w:rsidRPr="00793E74">
        <w:t>M3 vonal UVATERV belsőépítészeti tanulmány</w:t>
      </w:r>
    </w:p>
    <w:p w14:paraId="07007FCB" w14:textId="63C4BAAD" w:rsidR="00492CD2" w:rsidRDefault="00492CD2" w:rsidP="00492CD2">
      <w:pPr>
        <w:spacing w:after="120"/>
        <w:ind w:left="720"/>
      </w:pPr>
      <w:r>
        <w:t>S</w:t>
      </w:r>
      <w:r w:rsidRPr="00793E74">
        <w:t>zerkezettervezési szakvélemény Dózsa</w:t>
      </w:r>
      <w:r>
        <w:t xml:space="preserve"> György </w:t>
      </w:r>
      <w:r w:rsidR="00597D5D">
        <w:t>út</w:t>
      </w:r>
    </w:p>
    <w:p w14:paraId="39333BA1" w14:textId="77777777" w:rsidR="00492CD2" w:rsidRDefault="00492CD2" w:rsidP="00492CD2">
      <w:pPr>
        <w:spacing w:after="120"/>
        <w:ind w:left="720"/>
      </w:pPr>
      <w:r>
        <w:t>S</w:t>
      </w:r>
      <w:r w:rsidRPr="00793E74">
        <w:t>zerkezettervezési szakvélemény Népliget</w:t>
      </w:r>
    </w:p>
    <w:p w14:paraId="344A3A40" w14:textId="77777777" w:rsidR="00492CD2" w:rsidRPr="00F10EDD" w:rsidRDefault="00492CD2" w:rsidP="00492CD2">
      <w:pPr>
        <w:pStyle w:val="Listaszerbekezds"/>
        <w:numPr>
          <w:ilvl w:val="0"/>
          <w:numId w:val="17"/>
        </w:numPr>
        <w:ind w:left="426" w:hanging="437"/>
        <w:contextualSpacing w:val="0"/>
        <w:rPr>
          <w:b/>
        </w:rPr>
      </w:pPr>
      <w:r w:rsidRPr="00F10EDD">
        <w:rPr>
          <w:b/>
        </w:rPr>
        <w:t>Vasúthatósági tervek</w:t>
      </w:r>
    </w:p>
    <w:p w14:paraId="1EA97CF2" w14:textId="77777777" w:rsidR="00492CD2" w:rsidRPr="00F10EDD" w:rsidRDefault="00492CD2" w:rsidP="00492CD2">
      <w:pPr>
        <w:numPr>
          <w:ilvl w:val="0"/>
          <w:numId w:val="16"/>
        </w:numPr>
        <w:spacing w:after="0" w:line="240" w:lineRule="auto"/>
        <w:ind w:left="714" w:hanging="357"/>
      </w:pPr>
      <w:r w:rsidRPr="00F10EDD">
        <w:t>Áramellátás</w:t>
      </w:r>
    </w:p>
    <w:p w14:paraId="672B25A1" w14:textId="77777777" w:rsidR="00492CD2" w:rsidRPr="00F10EDD" w:rsidRDefault="00492CD2" w:rsidP="00492CD2">
      <w:pPr>
        <w:numPr>
          <w:ilvl w:val="0"/>
          <w:numId w:val="16"/>
        </w:numPr>
        <w:spacing w:after="0" w:line="240" w:lineRule="auto"/>
        <w:ind w:left="714" w:hanging="357"/>
      </w:pPr>
      <w:r w:rsidRPr="00F10EDD">
        <w:t>Zaj - rezgés</w:t>
      </w:r>
    </w:p>
    <w:p w14:paraId="7D4F89E5" w14:textId="77777777" w:rsidR="00492CD2" w:rsidRPr="00F10EDD" w:rsidRDefault="00492CD2" w:rsidP="00492CD2">
      <w:pPr>
        <w:numPr>
          <w:ilvl w:val="0"/>
          <w:numId w:val="16"/>
        </w:numPr>
        <w:spacing w:after="0" w:line="240" w:lineRule="auto"/>
        <w:ind w:left="714" w:hanging="357"/>
      </w:pPr>
      <w:r w:rsidRPr="00F10EDD">
        <w:t>Vasúti távközlés Diszpécserközpont</w:t>
      </w:r>
    </w:p>
    <w:p w14:paraId="6F6A126C" w14:textId="77777777" w:rsidR="00492CD2" w:rsidRPr="00F10EDD" w:rsidRDefault="00492CD2" w:rsidP="00492CD2">
      <w:pPr>
        <w:numPr>
          <w:ilvl w:val="0"/>
          <w:numId w:val="16"/>
        </w:numPr>
        <w:spacing w:after="0" w:line="240" w:lineRule="auto"/>
        <w:ind w:left="714" w:hanging="357"/>
      </w:pPr>
      <w:r w:rsidRPr="00F10EDD">
        <w:t>Főszellőzés</w:t>
      </w:r>
    </w:p>
    <w:p w14:paraId="5351995E" w14:textId="77777777" w:rsidR="00492CD2" w:rsidRPr="00F10EDD" w:rsidRDefault="00492CD2" w:rsidP="00492CD2">
      <w:pPr>
        <w:numPr>
          <w:ilvl w:val="0"/>
          <w:numId w:val="16"/>
        </w:numPr>
        <w:spacing w:after="0" w:line="240" w:lineRule="auto"/>
        <w:ind w:left="714" w:hanging="357"/>
      </w:pPr>
      <w:r w:rsidRPr="00F10EDD">
        <w:t>Közmű alátámasztó</w:t>
      </w:r>
    </w:p>
    <w:p w14:paraId="7C7586C8" w14:textId="77777777" w:rsidR="00492CD2" w:rsidRPr="00F10EDD" w:rsidRDefault="00492CD2" w:rsidP="00492CD2">
      <w:pPr>
        <w:numPr>
          <w:ilvl w:val="0"/>
          <w:numId w:val="16"/>
        </w:numPr>
        <w:spacing w:after="0" w:line="240" w:lineRule="auto"/>
        <w:ind w:left="714" w:hanging="357"/>
      </w:pPr>
      <w:r w:rsidRPr="00F10EDD">
        <w:t>General organizáció</w:t>
      </w:r>
    </w:p>
    <w:p w14:paraId="43C0AC7A" w14:textId="77777777" w:rsidR="00492CD2" w:rsidRPr="00F10EDD" w:rsidRDefault="00492CD2" w:rsidP="00492CD2">
      <w:pPr>
        <w:numPr>
          <w:ilvl w:val="0"/>
          <w:numId w:val="16"/>
        </w:numPr>
        <w:spacing w:after="0" w:line="240" w:lineRule="auto"/>
        <w:ind w:left="714" w:hanging="357"/>
      </w:pPr>
      <w:r w:rsidRPr="00F10EDD">
        <w:t>Vasúti pálya - Járműtelep</w:t>
      </w:r>
    </w:p>
    <w:p w14:paraId="51A5AE0B" w14:textId="77777777" w:rsidR="00492CD2" w:rsidRDefault="00492CD2" w:rsidP="00492CD2">
      <w:pPr>
        <w:numPr>
          <w:ilvl w:val="0"/>
          <w:numId w:val="16"/>
        </w:numPr>
      </w:pPr>
      <w:r w:rsidRPr="00F10EDD">
        <w:t>Vasúti pálya Vonal</w:t>
      </w:r>
    </w:p>
    <w:p w14:paraId="19FF4766" w14:textId="77777777" w:rsidR="00492CD2" w:rsidRPr="00F10EDD" w:rsidRDefault="00492CD2" w:rsidP="00492CD2">
      <w:pPr>
        <w:pStyle w:val="Listaszerbekezds"/>
        <w:numPr>
          <w:ilvl w:val="0"/>
          <w:numId w:val="17"/>
        </w:numPr>
        <w:ind w:left="426" w:hanging="437"/>
        <w:contextualSpacing w:val="0"/>
        <w:rPr>
          <w:b/>
        </w:rPr>
      </w:pPr>
      <w:r w:rsidRPr="00F10EDD">
        <w:rPr>
          <w:b/>
        </w:rPr>
        <w:t>Építéshatósági tervek</w:t>
      </w:r>
    </w:p>
    <w:p w14:paraId="7162E520" w14:textId="77777777" w:rsidR="00492CD2" w:rsidRPr="00F10EDD" w:rsidRDefault="00492CD2" w:rsidP="00492CD2">
      <w:pPr>
        <w:numPr>
          <w:ilvl w:val="0"/>
          <w:numId w:val="16"/>
        </w:numPr>
        <w:spacing w:after="120"/>
        <w:ind w:left="714" w:hanging="357"/>
      </w:pPr>
      <w:r w:rsidRPr="00F10EDD">
        <w:t>00ALT</w:t>
      </w:r>
    </w:p>
    <w:p w14:paraId="79FCEAFE" w14:textId="77777777" w:rsidR="00492CD2" w:rsidRPr="00F10EDD" w:rsidRDefault="00492CD2" w:rsidP="00492CD2">
      <w:pPr>
        <w:numPr>
          <w:ilvl w:val="0"/>
          <w:numId w:val="16"/>
        </w:numPr>
        <w:spacing w:after="120"/>
        <w:ind w:left="714" w:hanging="357"/>
      </w:pPr>
      <w:r w:rsidRPr="00F10EDD">
        <w:t>04HAT</w:t>
      </w:r>
    </w:p>
    <w:p w14:paraId="76D0018A" w14:textId="77777777" w:rsidR="00492CD2" w:rsidRPr="00F10EDD" w:rsidRDefault="00492CD2" w:rsidP="00492CD2">
      <w:pPr>
        <w:numPr>
          <w:ilvl w:val="1"/>
          <w:numId w:val="16"/>
        </w:numPr>
        <w:spacing w:after="0" w:line="240" w:lineRule="auto"/>
        <w:ind w:left="1434" w:hanging="357"/>
      </w:pPr>
      <w:r w:rsidRPr="00F10EDD">
        <w:t>Építészet</w:t>
      </w:r>
    </w:p>
    <w:p w14:paraId="24D8014C" w14:textId="77777777" w:rsidR="00492CD2" w:rsidRPr="00F10EDD" w:rsidRDefault="00492CD2" w:rsidP="00492CD2">
      <w:pPr>
        <w:numPr>
          <w:ilvl w:val="1"/>
          <w:numId w:val="16"/>
        </w:numPr>
      </w:pPr>
      <w:r w:rsidRPr="00F10EDD">
        <w:t>Közmű alátámasztó munkarész</w:t>
      </w:r>
    </w:p>
    <w:p w14:paraId="0DB68552" w14:textId="77777777" w:rsidR="00492CD2" w:rsidRPr="00F10EDD" w:rsidRDefault="00492CD2" w:rsidP="00492CD2">
      <w:pPr>
        <w:numPr>
          <w:ilvl w:val="0"/>
          <w:numId w:val="16"/>
        </w:numPr>
        <w:spacing w:after="120"/>
        <w:ind w:left="714" w:hanging="357"/>
      </w:pPr>
      <w:r w:rsidRPr="00F10EDD">
        <w:t>06POT</w:t>
      </w:r>
    </w:p>
    <w:p w14:paraId="2E2563EC" w14:textId="77777777" w:rsidR="00492CD2" w:rsidRPr="00F10EDD" w:rsidRDefault="00492CD2" w:rsidP="00492CD2">
      <w:pPr>
        <w:numPr>
          <w:ilvl w:val="1"/>
          <w:numId w:val="16"/>
        </w:numPr>
        <w:spacing w:after="0" w:line="240" w:lineRule="auto"/>
        <w:ind w:left="1434" w:hanging="357"/>
      </w:pPr>
      <w:r w:rsidRPr="00F10EDD">
        <w:t>Építészet</w:t>
      </w:r>
    </w:p>
    <w:p w14:paraId="6B7712FF" w14:textId="77777777" w:rsidR="00492CD2" w:rsidRPr="00F10EDD" w:rsidRDefault="00492CD2" w:rsidP="00492CD2">
      <w:pPr>
        <w:numPr>
          <w:ilvl w:val="1"/>
          <w:numId w:val="16"/>
        </w:numPr>
      </w:pPr>
      <w:r w:rsidRPr="00F10EDD">
        <w:t>Közmű alátámasztó munkarész</w:t>
      </w:r>
    </w:p>
    <w:p w14:paraId="5220BEAA" w14:textId="77777777" w:rsidR="00492CD2" w:rsidRPr="00F10EDD" w:rsidRDefault="00492CD2" w:rsidP="00492CD2">
      <w:pPr>
        <w:numPr>
          <w:ilvl w:val="0"/>
          <w:numId w:val="16"/>
        </w:numPr>
        <w:spacing w:after="120"/>
        <w:ind w:left="714" w:hanging="357"/>
      </w:pPr>
      <w:r w:rsidRPr="00F10EDD">
        <w:t>08ECS</w:t>
      </w:r>
    </w:p>
    <w:p w14:paraId="4D3F6DAD" w14:textId="77777777" w:rsidR="00492CD2" w:rsidRPr="00F10EDD" w:rsidRDefault="00492CD2" w:rsidP="00492CD2">
      <w:pPr>
        <w:numPr>
          <w:ilvl w:val="1"/>
          <w:numId w:val="16"/>
        </w:numPr>
        <w:spacing w:after="0" w:line="240" w:lineRule="auto"/>
        <w:ind w:left="1434" w:hanging="357"/>
      </w:pPr>
      <w:r w:rsidRPr="00F10EDD">
        <w:t>Építészet</w:t>
      </w:r>
    </w:p>
    <w:p w14:paraId="155F7199" w14:textId="77777777" w:rsidR="00492CD2" w:rsidRPr="00F10EDD" w:rsidRDefault="00492CD2" w:rsidP="00492CD2">
      <w:pPr>
        <w:numPr>
          <w:ilvl w:val="1"/>
          <w:numId w:val="16"/>
        </w:numPr>
      </w:pPr>
      <w:r w:rsidRPr="00F10EDD">
        <w:t>Közmű alátámasztó munkarész</w:t>
      </w:r>
    </w:p>
    <w:p w14:paraId="0995B5B4" w14:textId="77777777" w:rsidR="00492CD2" w:rsidRPr="00F10EDD" w:rsidRDefault="00492CD2" w:rsidP="00492CD2">
      <w:pPr>
        <w:numPr>
          <w:ilvl w:val="0"/>
          <w:numId w:val="16"/>
        </w:numPr>
        <w:spacing w:after="120"/>
        <w:ind w:left="714" w:hanging="357"/>
      </w:pPr>
      <w:r w:rsidRPr="00F10EDD">
        <w:t>10NEP</w:t>
      </w:r>
    </w:p>
    <w:p w14:paraId="4F6879EE" w14:textId="77777777" w:rsidR="00492CD2" w:rsidRPr="00F10EDD" w:rsidRDefault="00492CD2" w:rsidP="00492CD2">
      <w:pPr>
        <w:numPr>
          <w:ilvl w:val="1"/>
          <w:numId w:val="16"/>
        </w:numPr>
        <w:spacing w:after="0" w:line="240" w:lineRule="auto"/>
        <w:ind w:left="1434" w:hanging="357"/>
      </w:pPr>
      <w:r w:rsidRPr="00F10EDD">
        <w:t>Építészet</w:t>
      </w:r>
    </w:p>
    <w:p w14:paraId="761A7A7F" w14:textId="77777777" w:rsidR="00492CD2" w:rsidRPr="00F10EDD" w:rsidRDefault="00492CD2" w:rsidP="00492CD2">
      <w:pPr>
        <w:numPr>
          <w:ilvl w:val="1"/>
          <w:numId w:val="16"/>
        </w:numPr>
      </w:pPr>
      <w:r w:rsidRPr="00F10EDD">
        <w:t>Közmű alátámasztó munkarész</w:t>
      </w:r>
    </w:p>
    <w:p w14:paraId="70DA4E93" w14:textId="77777777" w:rsidR="00492CD2" w:rsidRPr="00F10EDD" w:rsidRDefault="00492CD2" w:rsidP="00492CD2">
      <w:pPr>
        <w:numPr>
          <w:ilvl w:val="0"/>
          <w:numId w:val="16"/>
        </w:numPr>
        <w:spacing w:after="120"/>
        <w:ind w:left="714" w:hanging="357"/>
      </w:pPr>
      <w:r w:rsidRPr="00F10EDD">
        <w:t>12NVT</w:t>
      </w:r>
    </w:p>
    <w:p w14:paraId="020541BC" w14:textId="77777777" w:rsidR="00492CD2" w:rsidRPr="00F10EDD" w:rsidRDefault="00492CD2" w:rsidP="00492CD2">
      <w:pPr>
        <w:numPr>
          <w:ilvl w:val="1"/>
          <w:numId w:val="16"/>
        </w:numPr>
        <w:spacing w:after="0" w:line="240" w:lineRule="auto"/>
        <w:ind w:left="1434" w:hanging="357"/>
      </w:pPr>
      <w:r w:rsidRPr="00F10EDD">
        <w:lastRenderedPageBreak/>
        <w:t>Építészet</w:t>
      </w:r>
    </w:p>
    <w:p w14:paraId="1EB7852B" w14:textId="77777777" w:rsidR="00492CD2" w:rsidRPr="00F10EDD" w:rsidRDefault="00492CD2" w:rsidP="00492CD2">
      <w:pPr>
        <w:numPr>
          <w:ilvl w:val="1"/>
          <w:numId w:val="16"/>
        </w:numPr>
        <w:spacing w:after="0" w:line="240" w:lineRule="auto"/>
        <w:ind w:left="1434" w:hanging="357"/>
      </w:pPr>
      <w:r w:rsidRPr="00F10EDD">
        <w:t>Közmű alátámasztó munkarész</w:t>
      </w:r>
    </w:p>
    <w:p w14:paraId="017C7B20" w14:textId="77777777" w:rsidR="00492CD2" w:rsidRPr="00F10EDD" w:rsidRDefault="00492CD2" w:rsidP="00492CD2">
      <w:pPr>
        <w:numPr>
          <w:ilvl w:val="1"/>
          <w:numId w:val="16"/>
        </w:numPr>
      </w:pPr>
      <w:r w:rsidRPr="00F10EDD">
        <w:t>Útépítés, forgalomtechnika</w:t>
      </w:r>
    </w:p>
    <w:p w14:paraId="1F8C1D18" w14:textId="77777777" w:rsidR="00492CD2" w:rsidRPr="00F10EDD" w:rsidRDefault="00492CD2" w:rsidP="00492CD2">
      <w:pPr>
        <w:numPr>
          <w:ilvl w:val="0"/>
          <w:numId w:val="16"/>
        </w:numPr>
        <w:spacing w:after="120"/>
        <w:ind w:left="714" w:hanging="357"/>
      </w:pPr>
      <w:r w:rsidRPr="00F10EDD">
        <w:t>14KLI</w:t>
      </w:r>
    </w:p>
    <w:p w14:paraId="5D44EA79" w14:textId="77777777" w:rsidR="00492CD2" w:rsidRPr="00F10EDD" w:rsidRDefault="00492CD2" w:rsidP="00492CD2">
      <w:pPr>
        <w:numPr>
          <w:ilvl w:val="1"/>
          <w:numId w:val="16"/>
        </w:numPr>
        <w:spacing w:after="0" w:line="240" w:lineRule="auto"/>
        <w:ind w:left="1434" w:hanging="357"/>
      </w:pPr>
      <w:r w:rsidRPr="00F10EDD">
        <w:t>Építészet</w:t>
      </w:r>
    </w:p>
    <w:p w14:paraId="37E4179C" w14:textId="77777777" w:rsidR="00492CD2" w:rsidRPr="00F10EDD" w:rsidRDefault="00492CD2" w:rsidP="00492CD2">
      <w:pPr>
        <w:numPr>
          <w:ilvl w:val="1"/>
          <w:numId w:val="16"/>
        </w:numPr>
      </w:pPr>
      <w:r w:rsidRPr="00F10EDD">
        <w:t>Közmű alátámasztó munkarész</w:t>
      </w:r>
    </w:p>
    <w:p w14:paraId="446A9031" w14:textId="77777777" w:rsidR="00492CD2" w:rsidRPr="00F10EDD" w:rsidRDefault="00492CD2" w:rsidP="00492CD2">
      <w:pPr>
        <w:numPr>
          <w:ilvl w:val="0"/>
          <w:numId w:val="16"/>
        </w:numPr>
        <w:spacing w:after="120"/>
        <w:ind w:left="714" w:hanging="357"/>
      </w:pPr>
      <w:r w:rsidRPr="00F10EDD">
        <w:t>16FER</w:t>
      </w:r>
    </w:p>
    <w:p w14:paraId="472A7D72" w14:textId="77777777" w:rsidR="00492CD2" w:rsidRPr="00F10EDD" w:rsidRDefault="00492CD2" w:rsidP="00492CD2">
      <w:pPr>
        <w:numPr>
          <w:ilvl w:val="1"/>
          <w:numId w:val="16"/>
        </w:numPr>
        <w:spacing w:after="0" w:line="240" w:lineRule="auto"/>
        <w:ind w:left="1434" w:hanging="357"/>
      </w:pPr>
      <w:r w:rsidRPr="00F10EDD">
        <w:t>Építészet</w:t>
      </w:r>
    </w:p>
    <w:p w14:paraId="441B497E" w14:textId="77777777" w:rsidR="00492CD2" w:rsidRPr="00F10EDD" w:rsidRDefault="00492CD2" w:rsidP="00492CD2">
      <w:pPr>
        <w:numPr>
          <w:ilvl w:val="1"/>
          <w:numId w:val="16"/>
        </w:numPr>
        <w:spacing w:after="0" w:line="240" w:lineRule="auto"/>
        <w:ind w:left="1434" w:hanging="357"/>
      </w:pPr>
      <w:r w:rsidRPr="00F10EDD">
        <w:t>Közmű alátámasztó munkarész</w:t>
      </w:r>
    </w:p>
    <w:p w14:paraId="65DF40C3" w14:textId="77777777" w:rsidR="00492CD2" w:rsidRPr="00F10EDD" w:rsidRDefault="00492CD2" w:rsidP="00492CD2">
      <w:pPr>
        <w:numPr>
          <w:ilvl w:val="1"/>
          <w:numId w:val="16"/>
        </w:numPr>
      </w:pPr>
      <w:r w:rsidRPr="00F10EDD">
        <w:t>Útépítés, forgalomtechnika</w:t>
      </w:r>
    </w:p>
    <w:p w14:paraId="40C45873" w14:textId="77777777" w:rsidR="00492CD2" w:rsidRPr="00F10EDD" w:rsidRDefault="00492CD2" w:rsidP="00492CD2">
      <w:pPr>
        <w:numPr>
          <w:ilvl w:val="0"/>
          <w:numId w:val="16"/>
        </w:numPr>
        <w:spacing w:after="120"/>
        <w:ind w:left="714" w:hanging="357"/>
      </w:pPr>
      <w:r w:rsidRPr="00F10EDD">
        <w:t>18KVT</w:t>
      </w:r>
    </w:p>
    <w:p w14:paraId="478204ED" w14:textId="77777777" w:rsidR="00492CD2" w:rsidRPr="00F10EDD" w:rsidRDefault="00492CD2" w:rsidP="00492CD2">
      <w:pPr>
        <w:numPr>
          <w:ilvl w:val="1"/>
          <w:numId w:val="16"/>
        </w:numPr>
        <w:spacing w:after="0" w:line="240" w:lineRule="auto"/>
        <w:ind w:left="1434" w:hanging="357"/>
      </w:pPr>
      <w:r w:rsidRPr="00F10EDD">
        <w:t>Építészet</w:t>
      </w:r>
    </w:p>
    <w:p w14:paraId="6203C712" w14:textId="77777777" w:rsidR="00492CD2" w:rsidRPr="00F10EDD" w:rsidRDefault="00492CD2" w:rsidP="00492CD2">
      <w:pPr>
        <w:numPr>
          <w:ilvl w:val="1"/>
          <w:numId w:val="16"/>
        </w:numPr>
      </w:pPr>
      <w:r w:rsidRPr="00F10EDD">
        <w:t>Közmű alátámasztó munkarész</w:t>
      </w:r>
    </w:p>
    <w:p w14:paraId="45F8E89D" w14:textId="77777777" w:rsidR="00492CD2" w:rsidRPr="00F10EDD" w:rsidRDefault="00492CD2" w:rsidP="00492CD2">
      <w:pPr>
        <w:numPr>
          <w:ilvl w:val="0"/>
          <w:numId w:val="16"/>
        </w:numPr>
        <w:spacing w:after="120" w:line="240" w:lineRule="auto"/>
        <w:ind w:left="714" w:hanging="357"/>
      </w:pPr>
      <w:r w:rsidRPr="00F10EDD">
        <w:t>20FEL</w:t>
      </w:r>
    </w:p>
    <w:p w14:paraId="79009829" w14:textId="77777777" w:rsidR="00492CD2" w:rsidRPr="00F10EDD" w:rsidRDefault="00492CD2" w:rsidP="00492CD2">
      <w:pPr>
        <w:numPr>
          <w:ilvl w:val="1"/>
          <w:numId w:val="16"/>
        </w:numPr>
        <w:spacing w:after="0" w:line="240" w:lineRule="auto"/>
        <w:ind w:left="1434" w:hanging="357"/>
      </w:pPr>
      <w:r w:rsidRPr="00F10EDD">
        <w:t>Építészet</w:t>
      </w:r>
    </w:p>
    <w:p w14:paraId="26DA67E3" w14:textId="77777777" w:rsidR="00492CD2" w:rsidRPr="00F10EDD" w:rsidRDefault="00492CD2" w:rsidP="00492CD2">
      <w:pPr>
        <w:numPr>
          <w:ilvl w:val="1"/>
          <w:numId w:val="16"/>
        </w:numPr>
      </w:pPr>
      <w:r w:rsidRPr="00F10EDD">
        <w:t>Közmű alátámasztó munkarész</w:t>
      </w:r>
    </w:p>
    <w:p w14:paraId="23D04735" w14:textId="77777777" w:rsidR="00492CD2" w:rsidRPr="00F10EDD" w:rsidRDefault="00492CD2" w:rsidP="00492CD2">
      <w:pPr>
        <w:numPr>
          <w:ilvl w:val="0"/>
          <w:numId w:val="16"/>
        </w:numPr>
        <w:spacing w:after="120" w:line="240" w:lineRule="auto"/>
        <w:ind w:left="714" w:hanging="357"/>
      </w:pPr>
      <w:r w:rsidRPr="00F10EDD">
        <w:t>22DEE</w:t>
      </w:r>
    </w:p>
    <w:p w14:paraId="08488AA2" w14:textId="77777777" w:rsidR="00492CD2" w:rsidRPr="00F10EDD" w:rsidRDefault="00492CD2" w:rsidP="00492CD2">
      <w:pPr>
        <w:numPr>
          <w:ilvl w:val="1"/>
          <w:numId w:val="16"/>
        </w:numPr>
        <w:spacing w:after="0" w:line="240" w:lineRule="auto"/>
        <w:ind w:left="1434" w:hanging="357"/>
      </w:pPr>
      <w:r w:rsidRPr="00F10EDD">
        <w:t>Építészet</w:t>
      </w:r>
    </w:p>
    <w:p w14:paraId="61FB1C2D" w14:textId="77777777" w:rsidR="00492CD2" w:rsidRDefault="00492CD2" w:rsidP="00492CD2">
      <w:pPr>
        <w:numPr>
          <w:ilvl w:val="1"/>
          <w:numId w:val="16"/>
        </w:numPr>
      </w:pPr>
      <w:r w:rsidRPr="00F10EDD">
        <w:t>Közmű alátámasztó munkarész</w:t>
      </w:r>
    </w:p>
    <w:p w14:paraId="1206FB0C" w14:textId="77777777" w:rsidR="00492CD2" w:rsidRPr="00F10EDD" w:rsidRDefault="00492CD2" w:rsidP="00492CD2">
      <w:pPr>
        <w:numPr>
          <w:ilvl w:val="0"/>
          <w:numId w:val="16"/>
        </w:numPr>
        <w:spacing w:after="120" w:line="240" w:lineRule="auto"/>
        <w:ind w:left="714" w:hanging="357"/>
      </w:pPr>
      <w:r w:rsidRPr="00F10EDD">
        <w:t>24ARA</w:t>
      </w:r>
    </w:p>
    <w:p w14:paraId="30D9C8E9" w14:textId="77777777" w:rsidR="00492CD2" w:rsidRPr="00F10EDD" w:rsidRDefault="00492CD2" w:rsidP="00492CD2">
      <w:pPr>
        <w:numPr>
          <w:ilvl w:val="1"/>
          <w:numId w:val="16"/>
        </w:numPr>
        <w:spacing w:after="0" w:line="240" w:lineRule="auto"/>
        <w:ind w:left="1434" w:hanging="357"/>
      </w:pPr>
      <w:r w:rsidRPr="00F10EDD">
        <w:t>Építészet</w:t>
      </w:r>
    </w:p>
    <w:p w14:paraId="2DFD6C69" w14:textId="77777777" w:rsidR="00492CD2" w:rsidRPr="00F10EDD" w:rsidRDefault="00492CD2" w:rsidP="00492CD2">
      <w:pPr>
        <w:numPr>
          <w:ilvl w:val="1"/>
          <w:numId w:val="16"/>
        </w:numPr>
      </w:pPr>
      <w:r w:rsidRPr="00F10EDD">
        <w:t>Közmű alátámasztó munkarész</w:t>
      </w:r>
    </w:p>
    <w:p w14:paraId="6E34C2D8" w14:textId="77777777" w:rsidR="00492CD2" w:rsidRPr="00F10EDD" w:rsidRDefault="00492CD2" w:rsidP="00492CD2">
      <w:pPr>
        <w:numPr>
          <w:ilvl w:val="0"/>
          <w:numId w:val="16"/>
        </w:numPr>
        <w:spacing w:after="120"/>
        <w:ind w:left="714" w:hanging="357"/>
      </w:pPr>
      <w:r w:rsidRPr="00F10EDD">
        <w:t>26MAX</w:t>
      </w:r>
    </w:p>
    <w:p w14:paraId="7923DC57" w14:textId="77777777" w:rsidR="00492CD2" w:rsidRPr="00F10EDD" w:rsidRDefault="00492CD2" w:rsidP="00492CD2">
      <w:pPr>
        <w:numPr>
          <w:ilvl w:val="1"/>
          <w:numId w:val="16"/>
        </w:numPr>
        <w:spacing w:after="0" w:line="240" w:lineRule="auto"/>
        <w:ind w:left="1434" w:hanging="357"/>
      </w:pPr>
      <w:r w:rsidRPr="00F10EDD">
        <w:t>Építészet</w:t>
      </w:r>
    </w:p>
    <w:p w14:paraId="6FC8E9D1" w14:textId="77777777" w:rsidR="00492CD2" w:rsidRPr="00F10EDD" w:rsidRDefault="00492CD2" w:rsidP="00492CD2">
      <w:pPr>
        <w:numPr>
          <w:ilvl w:val="1"/>
          <w:numId w:val="16"/>
        </w:numPr>
        <w:spacing w:after="0" w:line="240" w:lineRule="auto"/>
        <w:ind w:left="1434" w:hanging="357"/>
      </w:pPr>
      <w:r w:rsidRPr="00F10EDD">
        <w:t>Közmű alátámasztó munkarész</w:t>
      </w:r>
    </w:p>
    <w:p w14:paraId="09BEECA4" w14:textId="77777777" w:rsidR="00492CD2" w:rsidRPr="00F10EDD" w:rsidRDefault="00492CD2" w:rsidP="00492CD2">
      <w:pPr>
        <w:numPr>
          <w:ilvl w:val="1"/>
          <w:numId w:val="16"/>
        </w:numPr>
      </w:pPr>
      <w:r w:rsidRPr="00F10EDD">
        <w:t>Útépítés, forgalomtechnika</w:t>
      </w:r>
    </w:p>
    <w:p w14:paraId="7C8910D6" w14:textId="77777777" w:rsidR="00492CD2" w:rsidRPr="00F10EDD" w:rsidRDefault="00492CD2" w:rsidP="00492CD2">
      <w:pPr>
        <w:numPr>
          <w:ilvl w:val="0"/>
          <w:numId w:val="16"/>
        </w:numPr>
        <w:spacing w:after="120"/>
        <w:ind w:left="714" w:hanging="357"/>
      </w:pPr>
      <w:r w:rsidRPr="00F10EDD">
        <w:t>28ELM</w:t>
      </w:r>
    </w:p>
    <w:p w14:paraId="3157E9F7" w14:textId="77777777" w:rsidR="00492CD2" w:rsidRPr="00F10EDD" w:rsidRDefault="00492CD2" w:rsidP="00492CD2">
      <w:pPr>
        <w:numPr>
          <w:ilvl w:val="1"/>
          <w:numId w:val="16"/>
        </w:numPr>
        <w:spacing w:after="0" w:line="240" w:lineRule="auto"/>
        <w:ind w:left="1434" w:hanging="357"/>
      </w:pPr>
      <w:r w:rsidRPr="00F10EDD">
        <w:t>Építészet 150706 és 150729</w:t>
      </w:r>
    </w:p>
    <w:p w14:paraId="14B764E7" w14:textId="77777777" w:rsidR="00492CD2" w:rsidRPr="00F10EDD" w:rsidRDefault="00492CD2" w:rsidP="00492CD2">
      <w:pPr>
        <w:numPr>
          <w:ilvl w:val="1"/>
          <w:numId w:val="16"/>
        </w:numPr>
      </w:pPr>
      <w:r w:rsidRPr="00F10EDD">
        <w:t>Közmű alátámasztó munkarész</w:t>
      </w:r>
    </w:p>
    <w:p w14:paraId="5AA69FEC" w14:textId="77777777" w:rsidR="00492CD2" w:rsidRPr="00F10EDD" w:rsidRDefault="00492CD2" w:rsidP="00492CD2">
      <w:pPr>
        <w:numPr>
          <w:ilvl w:val="0"/>
          <w:numId w:val="16"/>
        </w:numPr>
        <w:spacing w:after="120"/>
        <w:ind w:left="714" w:hanging="357"/>
      </w:pPr>
      <w:r w:rsidRPr="00F10EDD">
        <w:t>30DGY</w:t>
      </w:r>
    </w:p>
    <w:p w14:paraId="45520ECE" w14:textId="77777777" w:rsidR="00492CD2" w:rsidRPr="00F10EDD" w:rsidRDefault="00492CD2" w:rsidP="00492CD2">
      <w:pPr>
        <w:numPr>
          <w:ilvl w:val="1"/>
          <w:numId w:val="16"/>
        </w:numPr>
        <w:spacing w:after="0" w:line="240" w:lineRule="auto"/>
        <w:ind w:left="1434" w:hanging="357"/>
      </w:pPr>
      <w:r w:rsidRPr="00F10EDD">
        <w:t>Építészet</w:t>
      </w:r>
    </w:p>
    <w:p w14:paraId="780EC827" w14:textId="77777777" w:rsidR="00492CD2" w:rsidRPr="00F10EDD" w:rsidRDefault="00492CD2" w:rsidP="00492CD2">
      <w:pPr>
        <w:numPr>
          <w:ilvl w:val="1"/>
          <w:numId w:val="16"/>
        </w:numPr>
      </w:pPr>
      <w:r w:rsidRPr="00F10EDD">
        <w:t>Közmű alátámasztó munkarész</w:t>
      </w:r>
    </w:p>
    <w:p w14:paraId="6A217FC5" w14:textId="77777777" w:rsidR="00492CD2" w:rsidRPr="00F10EDD" w:rsidRDefault="00492CD2" w:rsidP="00492CD2">
      <w:pPr>
        <w:numPr>
          <w:ilvl w:val="0"/>
          <w:numId w:val="16"/>
        </w:numPr>
        <w:spacing w:after="120"/>
        <w:ind w:left="714" w:hanging="357"/>
      </w:pPr>
      <w:r w:rsidRPr="00F10EDD">
        <w:t>32HID</w:t>
      </w:r>
    </w:p>
    <w:p w14:paraId="222F8F4C" w14:textId="77777777" w:rsidR="00492CD2" w:rsidRPr="00F10EDD" w:rsidRDefault="00492CD2" w:rsidP="00492CD2">
      <w:pPr>
        <w:numPr>
          <w:ilvl w:val="1"/>
          <w:numId w:val="16"/>
        </w:numPr>
        <w:spacing w:after="0" w:line="240" w:lineRule="auto"/>
        <w:ind w:left="1434" w:hanging="357"/>
      </w:pPr>
      <w:r w:rsidRPr="00F10EDD">
        <w:t>Építészet</w:t>
      </w:r>
    </w:p>
    <w:p w14:paraId="15990B36" w14:textId="77777777" w:rsidR="00492CD2" w:rsidRPr="00F10EDD" w:rsidRDefault="00492CD2" w:rsidP="00492CD2">
      <w:pPr>
        <w:numPr>
          <w:ilvl w:val="1"/>
          <w:numId w:val="16"/>
        </w:numPr>
        <w:spacing w:after="0" w:line="240" w:lineRule="auto"/>
        <w:ind w:left="1434" w:hanging="357"/>
      </w:pPr>
      <w:r w:rsidRPr="00F10EDD">
        <w:t>Közmű alátámasztó munkarész</w:t>
      </w:r>
    </w:p>
    <w:p w14:paraId="2B4FDDBA" w14:textId="77777777" w:rsidR="00492CD2" w:rsidRPr="00F10EDD" w:rsidRDefault="00492CD2" w:rsidP="00492CD2">
      <w:pPr>
        <w:numPr>
          <w:ilvl w:val="1"/>
          <w:numId w:val="16"/>
        </w:numPr>
      </w:pPr>
      <w:r w:rsidRPr="00F10EDD">
        <w:t>Útépítés. forgalomtechnika</w:t>
      </w:r>
    </w:p>
    <w:p w14:paraId="31F9EA82" w14:textId="77777777" w:rsidR="00492CD2" w:rsidRPr="00F10EDD" w:rsidRDefault="00492CD2" w:rsidP="00492CD2">
      <w:pPr>
        <w:numPr>
          <w:ilvl w:val="0"/>
          <w:numId w:val="16"/>
        </w:numPr>
        <w:spacing w:after="120"/>
        <w:ind w:left="714" w:hanging="357"/>
      </w:pPr>
      <w:r w:rsidRPr="00F10EDD">
        <w:lastRenderedPageBreak/>
        <w:t>34FOR</w:t>
      </w:r>
    </w:p>
    <w:p w14:paraId="5BA65112" w14:textId="77777777" w:rsidR="00492CD2" w:rsidRPr="00F10EDD" w:rsidRDefault="00492CD2" w:rsidP="00492CD2">
      <w:pPr>
        <w:numPr>
          <w:ilvl w:val="1"/>
          <w:numId w:val="16"/>
        </w:numPr>
        <w:spacing w:after="0" w:line="240" w:lineRule="auto"/>
        <w:ind w:left="1434" w:hanging="357"/>
      </w:pPr>
      <w:r w:rsidRPr="00F10EDD">
        <w:t>Építészet</w:t>
      </w:r>
    </w:p>
    <w:p w14:paraId="16810332" w14:textId="77777777" w:rsidR="00492CD2" w:rsidRPr="00F10EDD" w:rsidRDefault="00492CD2" w:rsidP="00492CD2">
      <w:pPr>
        <w:numPr>
          <w:ilvl w:val="1"/>
          <w:numId w:val="16"/>
        </w:numPr>
        <w:spacing w:after="0" w:line="240" w:lineRule="auto"/>
        <w:ind w:left="1434" w:hanging="357"/>
      </w:pPr>
      <w:r w:rsidRPr="00F10EDD">
        <w:t>Közmű alátámasztó munkarész</w:t>
      </w:r>
    </w:p>
    <w:p w14:paraId="6E645EF7" w14:textId="77777777" w:rsidR="00492CD2" w:rsidRPr="00F10EDD" w:rsidRDefault="00492CD2" w:rsidP="00492CD2">
      <w:pPr>
        <w:numPr>
          <w:ilvl w:val="1"/>
          <w:numId w:val="16"/>
        </w:numPr>
      </w:pPr>
      <w:r w:rsidRPr="00F10EDD">
        <w:t>Útépítés, forgalomtechnika</w:t>
      </w:r>
    </w:p>
    <w:p w14:paraId="1B9C26B7" w14:textId="77777777" w:rsidR="00492CD2" w:rsidRPr="00F10EDD" w:rsidRDefault="00492CD2" w:rsidP="00492CD2">
      <w:pPr>
        <w:numPr>
          <w:ilvl w:val="0"/>
          <w:numId w:val="16"/>
        </w:numPr>
        <w:spacing w:after="120"/>
        <w:ind w:left="714" w:hanging="357"/>
      </w:pPr>
      <w:r w:rsidRPr="00F10EDD">
        <w:t>36GYO</w:t>
      </w:r>
    </w:p>
    <w:p w14:paraId="5085ED0E" w14:textId="77777777" w:rsidR="00492CD2" w:rsidRPr="00F10EDD" w:rsidRDefault="00492CD2" w:rsidP="00492CD2">
      <w:pPr>
        <w:numPr>
          <w:ilvl w:val="1"/>
          <w:numId w:val="16"/>
        </w:numPr>
        <w:spacing w:after="0" w:line="240" w:lineRule="auto"/>
        <w:ind w:left="1434" w:hanging="357"/>
      </w:pPr>
      <w:r w:rsidRPr="00F10EDD">
        <w:t>Építészet</w:t>
      </w:r>
    </w:p>
    <w:p w14:paraId="3CE4233A" w14:textId="77777777" w:rsidR="00492CD2" w:rsidRPr="00F10EDD" w:rsidRDefault="00492CD2" w:rsidP="00492CD2">
      <w:pPr>
        <w:numPr>
          <w:ilvl w:val="1"/>
          <w:numId w:val="16"/>
        </w:numPr>
      </w:pPr>
      <w:r w:rsidRPr="00F10EDD">
        <w:t>Közmű alátámasztó munkarész</w:t>
      </w:r>
    </w:p>
    <w:p w14:paraId="17284C8D" w14:textId="77777777" w:rsidR="00492CD2" w:rsidRPr="00F10EDD" w:rsidRDefault="00492CD2" w:rsidP="00492CD2">
      <w:pPr>
        <w:numPr>
          <w:ilvl w:val="0"/>
          <w:numId w:val="16"/>
        </w:numPr>
        <w:spacing w:after="120"/>
        <w:ind w:left="714" w:hanging="357"/>
      </w:pPr>
      <w:r w:rsidRPr="00F10EDD">
        <w:t>38UJP</w:t>
      </w:r>
    </w:p>
    <w:p w14:paraId="000D86F5" w14:textId="77777777" w:rsidR="00492CD2" w:rsidRPr="00F10EDD" w:rsidRDefault="00492CD2" w:rsidP="00492CD2">
      <w:pPr>
        <w:numPr>
          <w:ilvl w:val="1"/>
          <w:numId w:val="16"/>
        </w:numPr>
        <w:spacing w:after="0" w:line="240" w:lineRule="auto"/>
        <w:ind w:left="1434" w:hanging="357"/>
      </w:pPr>
      <w:r w:rsidRPr="00F10EDD">
        <w:t>Építészet</w:t>
      </w:r>
    </w:p>
    <w:p w14:paraId="21FF0E4B" w14:textId="77777777" w:rsidR="00492CD2" w:rsidRPr="00F10EDD" w:rsidRDefault="00492CD2" w:rsidP="00492CD2">
      <w:pPr>
        <w:numPr>
          <w:ilvl w:val="1"/>
          <w:numId w:val="16"/>
        </w:numPr>
      </w:pPr>
      <w:r w:rsidRPr="00F10EDD">
        <w:t>Közmű alátámasztó munkarész</w:t>
      </w:r>
    </w:p>
    <w:p w14:paraId="50D409F2" w14:textId="77777777" w:rsidR="00492CD2" w:rsidRPr="00F10EDD" w:rsidRDefault="00492CD2" w:rsidP="00492CD2">
      <w:pPr>
        <w:numPr>
          <w:ilvl w:val="0"/>
          <w:numId w:val="16"/>
        </w:numPr>
        <w:spacing w:after="120"/>
        <w:ind w:left="714" w:hanging="357"/>
      </w:pPr>
      <w:r w:rsidRPr="00F10EDD">
        <w:t>40BAJ</w:t>
      </w:r>
    </w:p>
    <w:p w14:paraId="718E60F4" w14:textId="77777777" w:rsidR="00492CD2" w:rsidRPr="00F10EDD" w:rsidRDefault="00492CD2" w:rsidP="00492CD2">
      <w:pPr>
        <w:numPr>
          <w:ilvl w:val="1"/>
          <w:numId w:val="16"/>
        </w:numPr>
        <w:spacing w:after="0" w:line="240" w:lineRule="auto"/>
        <w:ind w:left="1434" w:hanging="357"/>
      </w:pPr>
      <w:r w:rsidRPr="00F10EDD">
        <w:t>Építészet</w:t>
      </w:r>
    </w:p>
    <w:p w14:paraId="7E2A5AE3" w14:textId="77777777" w:rsidR="00492CD2" w:rsidRPr="00F10EDD" w:rsidRDefault="00492CD2" w:rsidP="00492CD2">
      <w:pPr>
        <w:numPr>
          <w:ilvl w:val="1"/>
          <w:numId w:val="16"/>
        </w:numPr>
      </w:pPr>
      <w:r w:rsidRPr="00F10EDD">
        <w:t>Közmű alátámasztó munkarész</w:t>
      </w:r>
    </w:p>
    <w:p w14:paraId="39EDA62F" w14:textId="77777777" w:rsidR="00492CD2" w:rsidRPr="00F10EDD" w:rsidRDefault="00492CD2" w:rsidP="00492CD2">
      <w:pPr>
        <w:numPr>
          <w:ilvl w:val="0"/>
          <w:numId w:val="16"/>
        </w:numPr>
        <w:spacing w:after="120"/>
      </w:pPr>
      <w:r w:rsidRPr="00F10EDD">
        <w:t>I-400 Távközlés</w:t>
      </w:r>
    </w:p>
    <w:p w14:paraId="6D0D2C51" w14:textId="77777777" w:rsidR="00492CD2" w:rsidRPr="00F10EDD" w:rsidRDefault="00492CD2" w:rsidP="00492CD2">
      <w:pPr>
        <w:numPr>
          <w:ilvl w:val="0"/>
          <w:numId w:val="16"/>
        </w:numPr>
        <w:spacing w:after="120"/>
      </w:pPr>
      <w:r w:rsidRPr="00F10EDD">
        <w:t>I-500 Tűzvédelem</w:t>
      </w:r>
    </w:p>
    <w:p w14:paraId="2D6A1810" w14:textId="77777777" w:rsidR="00492CD2" w:rsidRPr="00F10EDD" w:rsidRDefault="00492CD2" w:rsidP="00492CD2">
      <w:pPr>
        <w:numPr>
          <w:ilvl w:val="1"/>
          <w:numId w:val="16"/>
        </w:numPr>
        <w:spacing w:after="0" w:line="240" w:lineRule="auto"/>
        <w:ind w:left="1434" w:hanging="357"/>
      </w:pPr>
      <w:r w:rsidRPr="00F10EDD">
        <w:t>14KLI</w:t>
      </w:r>
    </w:p>
    <w:p w14:paraId="5A29E25F" w14:textId="77777777" w:rsidR="00492CD2" w:rsidRPr="00F10EDD" w:rsidRDefault="00492CD2" w:rsidP="00492CD2">
      <w:pPr>
        <w:numPr>
          <w:ilvl w:val="1"/>
          <w:numId w:val="16"/>
        </w:numPr>
        <w:spacing w:after="0" w:line="240" w:lineRule="auto"/>
        <w:ind w:left="1434" w:hanging="357"/>
      </w:pPr>
      <w:r w:rsidRPr="00F10EDD">
        <w:t>16FER</w:t>
      </w:r>
    </w:p>
    <w:p w14:paraId="13DE3812" w14:textId="77777777" w:rsidR="00492CD2" w:rsidRPr="00F10EDD" w:rsidRDefault="00492CD2" w:rsidP="00492CD2">
      <w:pPr>
        <w:numPr>
          <w:ilvl w:val="1"/>
          <w:numId w:val="16"/>
        </w:numPr>
        <w:spacing w:after="0" w:line="240" w:lineRule="auto"/>
        <w:ind w:left="1434" w:hanging="357"/>
      </w:pPr>
      <w:r w:rsidRPr="00F10EDD">
        <w:t xml:space="preserve">20FEL </w:t>
      </w:r>
    </w:p>
    <w:p w14:paraId="4F19D10C" w14:textId="77777777" w:rsidR="00492CD2" w:rsidRPr="00F10EDD" w:rsidRDefault="00492CD2" w:rsidP="00492CD2">
      <w:pPr>
        <w:numPr>
          <w:ilvl w:val="1"/>
          <w:numId w:val="16"/>
        </w:numPr>
        <w:spacing w:after="0" w:line="240" w:lineRule="auto"/>
        <w:ind w:left="1434" w:hanging="357"/>
      </w:pPr>
      <w:r w:rsidRPr="00F10EDD">
        <w:t xml:space="preserve">22DEE </w:t>
      </w:r>
    </w:p>
    <w:p w14:paraId="2C759047" w14:textId="77777777" w:rsidR="00492CD2" w:rsidRPr="00F10EDD" w:rsidRDefault="00492CD2" w:rsidP="00492CD2">
      <w:pPr>
        <w:numPr>
          <w:ilvl w:val="1"/>
          <w:numId w:val="16"/>
        </w:numPr>
        <w:spacing w:after="0" w:line="240" w:lineRule="auto"/>
        <w:ind w:left="1434" w:hanging="357"/>
      </w:pPr>
      <w:r w:rsidRPr="00F10EDD">
        <w:t>24ARA</w:t>
      </w:r>
    </w:p>
    <w:p w14:paraId="352CC23E" w14:textId="77777777" w:rsidR="00492CD2" w:rsidRPr="00F10EDD" w:rsidRDefault="00492CD2" w:rsidP="00492CD2">
      <w:pPr>
        <w:numPr>
          <w:ilvl w:val="1"/>
          <w:numId w:val="16"/>
        </w:numPr>
        <w:spacing w:after="0" w:line="240" w:lineRule="auto"/>
        <w:ind w:left="1434" w:hanging="357"/>
      </w:pPr>
      <w:r w:rsidRPr="00F10EDD">
        <w:t>26MAX</w:t>
      </w:r>
    </w:p>
    <w:p w14:paraId="1124A52F" w14:textId="77777777" w:rsidR="00492CD2" w:rsidRPr="00F10EDD" w:rsidRDefault="00492CD2" w:rsidP="00492CD2">
      <w:pPr>
        <w:numPr>
          <w:ilvl w:val="1"/>
          <w:numId w:val="16"/>
        </w:numPr>
        <w:spacing w:after="0" w:line="240" w:lineRule="auto"/>
        <w:ind w:left="1434" w:hanging="357"/>
      </w:pPr>
      <w:r w:rsidRPr="00F10EDD">
        <w:t>30DGY</w:t>
      </w:r>
    </w:p>
    <w:p w14:paraId="45E1BBB0" w14:textId="77777777" w:rsidR="00492CD2" w:rsidRPr="00F10EDD" w:rsidRDefault="00492CD2" w:rsidP="00492CD2">
      <w:pPr>
        <w:numPr>
          <w:ilvl w:val="1"/>
          <w:numId w:val="16"/>
        </w:numPr>
        <w:spacing w:after="0" w:line="240" w:lineRule="auto"/>
        <w:ind w:left="1434" w:hanging="357"/>
      </w:pPr>
      <w:r w:rsidRPr="00F10EDD">
        <w:t xml:space="preserve">32HÍD </w:t>
      </w:r>
    </w:p>
    <w:p w14:paraId="7FEA30F1" w14:textId="77777777" w:rsidR="00492CD2" w:rsidRPr="00F10EDD" w:rsidRDefault="00492CD2" w:rsidP="00492CD2">
      <w:pPr>
        <w:numPr>
          <w:ilvl w:val="1"/>
          <w:numId w:val="16"/>
        </w:numPr>
        <w:spacing w:after="0" w:line="240" w:lineRule="auto"/>
        <w:ind w:left="1434" w:hanging="357"/>
      </w:pPr>
      <w:r w:rsidRPr="00F10EDD">
        <w:t xml:space="preserve">34FOR </w:t>
      </w:r>
    </w:p>
    <w:p w14:paraId="56647DDE" w14:textId="77777777" w:rsidR="00492CD2" w:rsidRPr="00F10EDD" w:rsidRDefault="00492CD2" w:rsidP="00492CD2">
      <w:pPr>
        <w:numPr>
          <w:ilvl w:val="1"/>
          <w:numId w:val="16"/>
        </w:numPr>
        <w:spacing w:after="0" w:line="240" w:lineRule="auto"/>
        <w:ind w:left="1434" w:hanging="357"/>
      </w:pPr>
      <w:r w:rsidRPr="00F10EDD">
        <w:t>36GYÖ</w:t>
      </w:r>
    </w:p>
    <w:p w14:paraId="683D9246" w14:textId="77777777" w:rsidR="00492CD2" w:rsidRPr="00F10EDD" w:rsidRDefault="00492CD2" w:rsidP="00492CD2">
      <w:pPr>
        <w:numPr>
          <w:ilvl w:val="1"/>
          <w:numId w:val="16"/>
        </w:numPr>
        <w:spacing w:after="0" w:line="240" w:lineRule="auto"/>
        <w:ind w:left="1434" w:hanging="357"/>
      </w:pPr>
      <w:r w:rsidRPr="00F10EDD">
        <w:t xml:space="preserve">38UJP </w:t>
      </w:r>
    </w:p>
    <w:p w14:paraId="1D218576" w14:textId="77777777" w:rsidR="00492CD2" w:rsidRPr="00F10EDD" w:rsidRDefault="00492CD2" w:rsidP="00492CD2">
      <w:pPr>
        <w:numPr>
          <w:ilvl w:val="1"/>
          <w:numId w:val="16"/>
        </w:numPr>
      </w:pPr>
      <w:r w:rsidRPr="00F10EDD">
        <w:t xml:space="preserve">40BAJ </w:t>
      </w:r>
    </w:p>
    <w:p w14:paraId="2A09C747" w14:textId="77777777" w:rsidR="00492CD2" w:rsidRPr="00F10EDD" w:rsidRDefault="00492CD2" w:rsidP="00492CD2">
      <w:pPr>
        <w:numPr>
          <w:ilvl w:val="0"/>
          <w:numId w:val="16"/>
        </w:numPr>
        <w:spacing w:after="120"/>
      </w:pPr>
      <w:r w:rsidRPr="00F10EDD">
        <w:t>I-600 MGL</w:t>
      </w:r>
    </w:p>
    <w:p w14:paraId="542EA63D" w14:textId="77777777" w:rsidR="00492CD2" w:rsidRPr="00F10EDD" w:rsidRDefault="00492CD2" w:rsidP="00492CD2">
      <w:pPr>
        <w:numPr>
          <w:ilvl w:val="0"/>
          <w:numId w:val="16"/>
        </w:numPr>
        <w:spacing w:after="120"/>
        <w:ind w:left="714" w:hanging="357"/>
      </w:pPr>
      <w:r w:rsidRPr="00F10EDD">
        <w:t>I-700 Akusztika</w:t>
      </w:r>
    </w:p>
    <w:p w14:paraId="1CAC5BE3" w14:textId="77777777" w:rsidR="00492CD2" w:rsidRPr="00F10EDD" w:rsidRDefault="00492CD2" w:rsidP="00492CD2">
      <w:pPr>
        <w:pStyle w:val="Listaszerbekezds"/>
        <w:numPr>
          <w:ilvl w:val="0"/>
          <w:numId w:val="16"/>
        </w:numPr>
        <w:spacing w:after="120" w:line="276" w:lineRule="auto"/>
        <w:contextualSpacing w:val="0"/>
      </w:pPr>
      <w:r w:rsidRPr="00F10EDD">
        <w:t>Járműtelep tervek</w:t>
      </w:r>
    </w:p>
    <w:p w14:paraId="1B4DD242" w14:textId="77777777" w:rsidR="00492CD2" w:rsidRPr="00F10EDD" w:rsidRDefault="00492CD2" w:rsidP="00492CD2">
      <w:pPr>
        <w:pStyle w:val="Listaszerbekezds"/>
        <w:numPr>
          <w:ilvl w:val="0"/>
          <w:numId w:val="17"/>
        </w:numPr>
        <w:spacing w:before="240" w:after="240"/>
        <w:ind w:left="426" w:hanging="437"/>
        <w:contextualSpacing w:val="0"/>
        <w:rPr>
          <w:b/>
        </w:rPr>
      </w:pPr>
      <w:r w:rsidRPr="00F10EDD">
        <w:rPr>
          <w:b/>
        </w:rPr>
        <w:t>Engedélyeztetés</w:t>
      </w:r>
    </w:p>
    <w:p w14:paraId="1387E9B3" w14:textId="77777777" w:rsidR="00492CD2" w:rsidRPr="00F10EDD" w:rsidRDefault="00492CD2" w:rsidP="00492CD2">
      <w:pPr>
        <w:numPr>
          <w:ilvl w:val="0"/>
          <w:numId w:val="16"/>
        </w:numPr>
      </w:pPr>
      <w:r w:rsidRPr="00F10EDD">
        <w:t>Építéshatósági</w:t>
      </w:r>
    </w:p>
    <w:p w14:paraId="601D2296" w14:textId="77777777" w:rsidR="00492CD2" w:rsidRPr="00F10EDD" w:rsidRDefault="00492CD2" w:rsidP="00492CD2">
      <w:pPr>
        <w:numPr>
          <w:ilvl w:val="1"/>
          <w:numId w:val="16"/>
        </w:numPr>
        <w:spacing w:after="0" w:line="240" w:lineRule="auto"/>
        <w:ind w:left="1434" w:hanging="357"/>
      </w:pPr>
      <w:r w:rsidRPr="00F10EDD">
        <w:t>NKH építési engedély</w:t>
      </w:r>
    </w:p>
    <w:p w14:paraId="58C4B4EC" w14:textId="77777777" w:rsidR="00492CD2" w:rsidRPr="00F10EDD" w:rsidRDefault="00492CD2" w:rsidP="00492CD2">
      <w:pPr>
        <w:numPr>
          <w:ilvl w:val="1"/>
          <w:numId w:val="16"/>
        </w:numPr>
      </w:pPr>
      <w:r w:rsidRPr="00F10EDD">
        <w:t>OKF Eltérési engedélyek</w:t>
      </w:r>
    </w:p>
    <w:p w14:paraId="0D5DB92C" w14:textId="77777777" w:rsidR="00492CD2" w:rsidRPr="00F10EDD" w:rsidRDefault="00492CD2" w:rsidP="00492CD2">
      <w:pPr>
        <w:numPr>
          <w:ilvl w:val="0"/>
          <w:numId w:val="16"/>
        </w:numPr>
      </w:pPr>
      <w:r w:rsidRPr="00F10EDD">
        <w:t>Vasúthatósági</w:t>
      </w:r>
    </w:p>
    <w:p w14:paraId="5F9594FD" w14:textId="77777777" w:rsidR="00492CD2" w:rsidRPr="00F10EDD" w:rsidRDefault="00492CD2" w:rsidP="00492CD2">
      <w:pPr>
        <w:numPr>
          <w:ilvl w:val="1"/>
          <w:numId w:val="16"/>
        </w:numPr>
      </w:pPr>
      <w:r w:rsidRPr="00F10EDD">
        <w:t>Biztosító berendezés</w:t>
      </w:r>
    </w:p>
    <w:p w14:paraId="08819D1C" w14:textId="77777777" w:rsidR="00492CD2" w:rsidRPr="00F2451A" w:rsidRDefault="00492CD2" w:rsidP="00492CD2">
      <w:pPr>
        <w:spacing w:after="120" w:line="240" w:lineRule="auto"/>
        <w:jc w:val="both"/>
      </w:pPr>
    </w:p>
    <w:p w14:paraId="6F74DD90" w14:textId="77777777" w:rsidR="00F2451A" w:rsidRPr="00F2451A" w:rsidRDefault="00F2451A" w:rsidP="00492CD2"/>
    <w:sectPr w:rsidR="00F2451A" w:rsidRPr="00F2451A">
      <w:headerReference w:type="default" r:id="rId28"/>
      <w:footerReference w:type="default" r:id="rId2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8D2ADF" w15:done="0"/>
  <w15:commentEx w15:paraId="03B26EF4" w15:done="0"/>
  <w15:commentEx w15:paraId="0865928B" w15:done="0"/>
  <w15:commentEx w15:paraId="7F776CEA" w15:done="0"/>
  <w15:commentEx w15:paraId="239A3D54" w15:done="0"/>
  <w15:commentEx w15:paraId="6F2F7DC7" w15:done="0"/>
  <w15:commentEx w15:paraId="0BF93953" w15:done="0"/>
  <w15:commentEx w15:paraId="4D013463" w15:done="0"/>
  <w15:commentEx w15:paraId="7318ECB5" w15:done="0"/>
  <w15:commentEx w15:paraId="7CF79851" w15:done="0"/>
  <w15:commentEx w15:paraId="5968CB56" w15:done="0"/>
  <w15:commentEx w15:paraId="1E3DC781" w15:done="0"/>
  <w15:commentEx w15:paraId="431B5B22" w15:done="0"/>
  <w15:commentEx w15:paraId="0B83F4D5" w15:done="0"/>
  <w15:commentEx w15:paraId="60543BCF" w15:done="0"/>
  <w15:commentEx w15:paraId="5C07C5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0116C" w14:textId="77777777" w:rsidR="001C1729" w:rsidRDefault="001C1729" w:rsidP="00904DE7">
      <w:pPr>
        <w:spacing w:after="0" w:line="240" w:lineRule="auto"/>
      </w:pPr>
      <w:r>
        <w:separator/>
      </w:r>
    </w:p>
  </w:endnote>
  <w:endnote w:type="continuationSeparator" w:id="0">
    <w:p w14:paraId="7920CAFD" w14:textId="77777777" w:rsidR="001C1729" w:rsidRDefault="001C1729" w:rsidP="0090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275267"/>
      <w:docPartObj>
        <w:docPartGallery w:val="Page Numbers (Bottom of Page)"/>
        <w:docPartUnique/>
      </w:docPartObj>
    </w:sdtPr>
    <w:sdtEndPr/>
    <w:sdtContent>
      <w:p w14:paraId="5D12F915" w14:textId="77777777" w:rsidR="001C1729" w:rsidRDefault="001C1729">
        <w:pPr>
          <w:pStyle w:val="llb"/>
          <w:jc w:val="right"/>
        </w:pPr>
        <w:r>
          <w:fldChar w:fldCharType="begin"/>
        </w:r>
        <w:r>
          <w:instrText>PAGE   \* MERGEFORMAT</w:instrText>
        </w:r>
        <w:r>
          <w:fldChar w:fldCharType="separate"/>
        </w:r>
        <w:r w:rsidR="005A69EC">
          <w:rPr>
            <w:noProof/>
          </w:rPr>
          <w:t>38</w:t>
        </w:r>
        <w:r>
          <w:fldChar w:fldCharType="end"/>
        </w:r>
      </w:p>
    </w:sdtContent>
  </w:sdt>
  <w:p w14:paraId="3BEA870D" w14:textId="77777777" w:rsidR="001C1729" w:rsidRDefault="001C172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41311" w14:textId="77777777" w:rsidR="001C1729" w:rsidRDefault="001C1729" w:rsidP="00904DE7">
      <w:pPr>
        <w:spacing w:after="0" w:line="240" w:lineRule="auto"/>
      </w:pPr>
      <w:r>
        <w:separator/>
      </w:r>
    </w:p>
  </w:footnote>
  <w:footnote w:type="continuationSeparator" w:id="0">
    <w:p w14:paraId="2371D849" w14:textId="77777777" w:rsidR="001C1729" w:rsidRDefault="001C1729" w:rsidP="00904DE7">
      <w:pPr>
        <w:spacing w:after="0" w:line="240" w:lineRule="auto"/>
      </w:pPr>
      <w:r>
        <w:continuationSeparator/>
      </w:r>
    </w:p>
  </w:footnote>
  <w:footnote w:id="1">
    <w:p w14:paraId="4F7C8AE7" w14:textId="63E86130" w:rsidR="001C1729" w:rsidRDefault="001C1729">
      <w:pPr>
        <w:pStyle w:val="Lbjegyzetszveg"/>
      </w:pPr>
      <w:r>
        <w:rPr>
          <w:rStyle w:val="Lbjegyzet-hivatkozs"/>
        </w:rPr>
        <w:footnoteRef/>
      </w:r>
      <w:r>
        <w:t xml:space="preserve"> Szakmai ajánlatként kitöltve csatolandó</w:t>
      </w:r>
      <w:r w:rsidR="00FA0EFE">
        <w:t xml:space="preserve"> (A dokumentáció I. kötete is tartalmazza)</w:t>
      </w:r>
    </w:p>
  </w:footnote>
  <w:footnote w:id="2">
    <w:p w14:paraId="3EB7848C" w14:textId="2AF49B0E" w:rsidR="001C1729" w:rsidRDefault="001C1729">
      <w:pPr>
        <w:pStyle w:val="Lbjegyzetszveg"/>
      </w:pPr>
      <w:r>
        <w:rPr>
          <w:rStyle w:val="Lbjegyzet-hivatkozs"/>
        </w:rPr>
        <w:footnoteRef/>
      </w:r>
      <w:r>
        <w:t xml:space="preserve"> Ajánlattevő megajánlása szerint</w:t>
      </w:r>
    </w:p>
  </w:footnote>
  <w:footnote w:id="3">
    <w:p w14:paraId="123601C0" w14:textId="328B3669" w:rsidR="001C1729" w:rsidRDefault="001C1729">
      <w:pPr>
        <w:pStyle w:val="Lbjegyzetszveg"/>
      </w:pPr>
      <w:r>
        <w:rPr>
          <w:rStyle w:val="Lbjegyzet-hivatkozs"/>
        </w:rPr>
        <w:footnoteRef/>
      </w:r>
      <w:r>
        <w:t xml:space="preserve"> maximum a tervezői díj 50%-</w:t>
      </w:r>
      <w:proofErr w:type="gramStart"/>
      <w:r>
        <w:t>a</w:t>
      </w:r>
      <w:proofErr w:type="gramEnd"/>
    </w:p>
  </w:footnote>
  <w:footnote w:id="4">
    <w:p w14:paraId="6B7A992F" w14:textId="127287F5" w:rsidR="00D60C8F" w:rsidRDefault="00D60C8F">
      <w:pPr>
        <w:pStyle w:val="Lbjegyzetszveg"/>
      </w:pPr>
      <w:r>
        <w:rPr>
          <w:rStyle w:val="Lbjegyzet-hivatkozs"/>
        </w:rPr>
        <w:footnoteRef/>
      </w:r>
      <w:r>
        <w:t xml:space="preserve"> maximum a tervezői díj 30%-</w:t>
      </w:r>
      <w:proofErr w:type="gramStart"/>
      <w:r>
        <w:t>a</w:t>
      </w:r>
      <w:proofErr w:type="gramEnd"/>
    </w:p>
  </w:footnote>
  <w:footnote w:id="5">
    <w:p w14:paraId="119457BB" w14:textId="2DD60EF0" w:rsidR="00D60C8F" w:rsidRDefault="00D60C8F">
      <w:pPr>
        <w:pStyle w:val="Lbjegyzetszveg"/>
      </w:pPr>
      <w:r>
        <w:rPr>
          <w:rStyle w:val="Lbjegyzet-hivatkozs"/>
        </w:rPr>
        <w:footnoteRef/>
      </w:r>
      <w:r>
        <w:t xml:space="preserve"> Minimum a tervezői díj 20%-</w:t>
      </w:r>
      <w:proofErr w:type="gramStart"/>
      <w:r>
        <w:t>a</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5E916" w14:textId="77777777" w:rsidR="001C1729" w:rsidRPr="00936B4A" w:rsidRDefault="001C1729" w:rsidP="00492CD2">
    <w:pPr>
      <w:pStyle w:val="lfej"/>
      <w:pBdr>
        <w:bottom w:val="single" w:sz="4" w:space="1" w:color="auto"/>
      </w:pBdr>
      <w:tabs>
        <w:tab w:val="center" w:pos="3960"/>
        <w:tab w:val="right" w:pos="9000"/>
      </w:tabs>
      <w:jc w:val="center"/>
      <w:rPr>
        <w:rFonts w:cs="Arial"/>
        <w:sz w:val="16"/>
        <w:szCs w:val="16"/>
      </w:rPr>
    </w:pPr>
    <w:r>
      <w:rPr>
        <w:noProof/>
        <w:lang w:eastAsia="hu-HU"/>
      </w:rPr>
      <w:drawing>
        <wp:inline distT="0" distB="0" distL="0" distR="0" wp14:anchorId="7D94F43A" wp14:editId="566A502D">
          <wp:extent cx="675640" cy="238760"/>
          <wp:effectExtent l="0" t="0" r="0" b="8890"/>
          <wp:docPr id="2" name="Kép 2" descr="bkv_logoCMY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bkv_logoCMYK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Pr>
        <w:rFonts w:cs="Arial"/>
        <w:noProof/>
        <w:sz w:val="16"/>
        <w:szCs w:val="16"/>
      </w:rPr>
      <w:t xml:space="preserve">Ajánlatkérési </w:t>
    </w:r>
    <w:r w:rsidRPr="00936B4A">
      <w:rPr>
        <w:rFonts w:cs="Arial"/>
        <w:noProof/>
        <w:sz w:val="16"/>
        <w:szCs w:val="16"/>
      </w:rPr>
      <w:t>dokumentáció 3. kötet -</w:t>
    </w:r>
    <w:r w:rsidRPr="00936B4A">
      <w:rPr>
        <w:rFonts w:eastAsia="Times New Roman"/>
        <w:color w:val="000000"/>
        <w:sz w:val="16"/>
        <w:szCs w:val="16"/>
      </w:rPr>
      <w:t xml:space="preserve"> A budapesti M3 metróvonal rekonstrukciójához kapcsolódó kiviteli tervek elkészítése tárgyában</w:t>
    </w:r>
  </w:p>
  <w:p w14:paraId="0D5BB22F" w14:textId="77777777" w:rsidR="001C1729" w:rsidRPr="00492CD2" w:rsidRDefault="001C1729" w:rsidP="00492CD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565E"/>
    <w:multiLevelType w:val="multilevel"/>
    <w:tmpl w:val="1C8CA954"/>
    <w:lvl w:ilvl="0">
      <w:start w:val="1"/>
      <w:numFmt w:val="decimal"/>
      <w:pStyle w:val="sorszm-01cm"/>
      <w:lvlText w:val="%1."/>
      <w:lvlJc w:val="left"/>
      <w:pPr>
        <w:ind w:left="360" w:hanging="360"/>
      </w:pPr>
      <w:rPr>
        <w:rFonts w:hint="default"/>
      </w:rPr>
    </w:lvl>
    <w:lvl w:ilvl="1">
      <w:start w:val="1"/>
      <w:numFmt w:val="decimal"/>
      <w:pStyle w:val="sorszm-02"/>
      <w:lvlText w:val="%1.%2."/>
      <w:lvlJc w:val="left"/>
      <w:pPr>
        <w:ind w:left="792" w:hanging="432"/>
      </w:pPr>
    </w:lvl>
    <w:lvl w:ilvl="2">
      <w:start w:val="1"/>
      <w:numFmt w:val="decimal"/>
      <w:pStyle w:val="sorszm-03"/>
      <w:lvlText w:val="%1.%2.%3."/>
      <w:lvlJc w:val="left"/>
      <w:pPr>
        <w:ind w:left="1355" w:hanging="504"/>
      </w:pPr>
    </w:lvl>
    <w:lvl w:ilvl="3">
      <w:start w:val="1"/>
      <w:numFmt w:val="decimal"/>
      <w:pStyle w:val="sorszm-04"/>
      <w:lvlText w:val="%1.%2.%3.%4."/>
      <w:lvlJc w:val="left"/>
      <w:pPr>
        <w:ind w:left="1728" w:hanging="648"/>
      </w:pPr>
    </w:lvl>
    <w:lvl w:ilvl="4">
      <w:start w:val="1"/>
      <w:numFmt w:val="lowerLetter"/>
      <w:pStyle w:val="sorszm-05"/>
      <w:lvlText w:val="%5."/>
      <w:lvlJc w:val="left"/>
      <w:pPr>
        <w:ind w:left="2232" w:hanging="792"/>
      </w:pPr>
    </w:lvl>
    <w:lvl w:ilvl="5">
      <w:start w:val="1"/>
      <w:numFmt w:val="decimal"/>
      <w:pStyle w:val="sorszm-0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D377DB"/>
    <w:multiLevelType w:val="hybridMultilevel"/>
    <w:tmpl w:val="CF34A558"/>
    <w:lvl w:ilvl="0" w:tplc="B906ACD2">
      <w:start w:val="1"/>
      <w:numFmt w:val="decimal"/>
      <w:lvlText w:val="%1."/>
      <w:lvlJc w:val="left"/>
      <w:pPr>
        <w:ind w:left="720" w:hanging="360"/>
      </w:pPr>
      <w:rPr>
        <w:rFonts w:asciiTheme="minorHAnsi" w:eastAsiaTheme="minorHAnsi" w:hAnsiTheme="minorHAnsi" w:cstheme="minorBid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66F5A27"/>
    <w:multiLevelType w:val="hybridMultilevel"/>
    <w:tmpl w:val="ACB297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CF51558"/>
    <w:multiLevelType w:val="multilevel"/>
    <w:tmpl w:val="E3723C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497359C"/>
    <w:multiLevelType w:val="hybridMultilevel"/>
    <w:tmpl w:val="9C44858A"/>
    <w:lvl w:ilvl="0" w:tplc="3B26799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35AF48F1"/>
    <w:multiLevelType w:val="hybridMultilevel"/>
    <w:tmpl w:val="0158F204"/>
    <w:lvl w:ilvl="0" w:tplc="DA3CA880">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37C248CF"/>
    <w:multiLevelType w:val="hybridMultilevel"/>
    <w:tmpl w:val="582E6D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EDA78D5"/>
    <w:multiLevelType w:val="hybridMultilevel"/>
    <w:tmpl w:val="9B08ED78"/>
    <w:lvl w:ilvl="0" w:tplc="BEF06DBE">
      <w:start w:val="1"/>
      <w:numFmt w:val="decimal"/>
      <w:lvlText w:val="%1."/>
      <w:lvlJc w:val="left"/>
      <w:pPr>
        <w:ind w:left="720" w:hanging="360"/>
      </w:pPr>
      <w:rPr>
        <w:rFonts w:asciiTheme="minorHAnsi" w:eastAsiaTheme="minorHAnsi" w:hAnsiTheme="minorHAnsi" w:cstheme="minorBid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41B87BE5"/>
    <w:multiLevelType w:val="hybridMultilevel"/>
    <w:tmpl w:val="9C9C8A22"/>
    <w:lvl w:ilvl="0" w:tplc="16FC28FC">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26B32CE"/>
    <w:multiLevelType w:val="hybridMultilevel"/>
    <w:tmpl w:val="C5DAF0BA"/>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0">
    <w:nsid w:val="511E2C9D"/>
    <w:multiLevelType w:val="hybridMultilevel"/>
    <w:tmpl w:val="D6003B70"/>
    <w:lvl w:ilvl="0" w:tplc="16FC28F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nsid w:val="5E633515"/>
    <w:multiLevelType w:val="hybridMultilevel"/>
    <w:tmpl w:val="94D680B8"/>
    <w:lvl w:ilvl="0" w:tplc="040E0003">
      <w:start w:val="1"/>
      <w:numFmt w:val="bullet"/>
      <w:lvlText w:val="o"/>
      <w:lvlJc w:val="left"/>
      <w:pPr>
        <w:ind w:left="1429" w:hanging="360"/>
      </w:pPr>
      <w:rPr>
        <w:rFonts w:ascii="Courier New" w:hAnsi="Courier New" w:cs="Courier New"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2">
    <w:nsid w:val="628978DC"/>
    <w:multiLevelType w:val="hybridMultilevel"/>
    <w:tmpl w:val="D9EE05A0"/>
    <w:lvl w:ilvl="0" w:tplc="DA3CA88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656F1654"/>
    <w:multiLevelType w:val="multilevel"/>
    <w:tmpl w:val="41EED7C8"/>
    <w:lvl w:ilvl="0">
      <w:start w:val="1"/>
      <w:numFmt w:val="decimal"/>
      <w:lvlText w:val="%1."/>
      <w:lvlJc w:val="left"/>
      <w:pPr>
        <w:ind w:left="786" w:hanging="360"/>
      </w:pPr>
      <w:rPr>
        <w:b/>
      </w:rPr>
    </w:lvl>
    <w:lvl w:ilvl="1">
      <w:start w:val="1"/>
      <w:numFmt w:val="decimal"/>
      <w:isLgl/>
      <w:lvlText w:val="%1.%2"/>
      <w:lvlJc w:val="left"/>
      <w:pPr>
        <w:ind w:left="710" w:hanging="360"/>
      </w:pPr>
      <w:rPr>
        <w:rFonts w:hint="default"/>
        <w:b/>
      </w:rPr>
    </w:lvl>
    <w:lvl w:ilvl="2">
      <w:start w:val="1"/>
      <w:numFmt w:val="bullet"/>
      <w:lvlText w:val="o"/>
      <w:lvlJc w:val="left"/>
      <w:pPr>
        <w:ind w:left="1146" w:hanging="720"/>
      </w:pPr>
      <w:rPr>
        <w:rFonts w:ascii="Courier New" w:hAnsi="Courier New" w:cs="Courier New"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4">
    <w:nsid w:val="687A664F"/>
    <w:multiLevelType w:val="hybridMultilevel"/>
    <w:tmpl w:val="DCF2B218"/>
    <w:lvl w:ilvl="0" w:tplc="350A3CD4">
      <w:start w:val="400"/>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ADD7D1B"/>
    <w:multiLevelType w:val="hybridMultilevel"/>
    <w:tmpl w:val="EEB08A4C"/>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798C5533"/>
    <w:multiLevelType w:val="hybridMultilevel"/>
    <w:tmpl w:val="A402796A"/>
    <w:lvl w:ilvl="0" w:tplc="DA3CA88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16"/>
  </w:num>
  <w:num w:numId="5">
    <w:abstractNumId w:val="9"/>
  </w:num>
  <w:num w:numId="6">
    <w:abstractNumId w:val="11"/>
  </w:num>
  <w:num w:numId="7">
    <w:abstractNumId w:val="5"/>
  </w:num>
  <w:num w:numId="8">
    <w:abstractNumId w:val="2"/>
  </w:num>
  <w:num w:numId="9">
    <w:abstractNumId w:val="3"/>
  </w:num>
  <w:num w:numId="10">
    <w:abstractNumId w:val="7"/>
  </w:num>
  <w:num w:numId="11">
    <w:abstractNumId w:val="1"/>
  </w:num>
  <w:num w:numId="12">
    <w:abstractNumId w:val="10"/>
  </w:num>
  <w:num w:numId="13">
    <w:abstractNumId w:val="8"/>
  </w:num>
  <w:num w:numId="14">
    <w:abstractNumId w:val="0"/>
  </w:num>
  <w:num w:numId="15">
    <w:abstractNumId w:val="0"/>
    <w:lvlOverride w:ilvl="0">
      <w:lvl w:ilvl="0">
        <w:start w:val="1"/>
        <w:numFmt w:val="decimal"/>
        <w:pStyle w:val="sorszm-01cm"/>
        <w:lvlText w:val="%1."/>
        <w:lvlJc w:val="left"/>
        <w:pPr>
          <w:ind w:left="360" w:hanging="360"/>
        </w:pPr>
        <w:rPr>
          <w:rFonts w:hint="default"/>
        </w:rPr>
      </w:lvl>
    </w:lvlOverride>
    <w:lvlOverride w:ilvl="1">
      <w:lvl w:ilvl="1">
        <w:start w:val="1"/>
        <w:numFmt w:val="decimal"/>
        <w:pStyle w:val="sorszm-02"/>
        <w:lvlText w:val="%1.%2."/>
        <w:lvlJc w:val="left"/>
        <w:pPr>
          <w:ind w:left="792" w:hanging="432"/>
        </w:pPr>
        <w:rPr>
          <w:rFonts w:hint="default"/>
        </w:rPr>
      </w:lvl>
    </w:lvlOverride>
    <w:lvlOverride w:ilvl="2">
      <w:lvl w:ilvl="2">
        <w:start w:val="1"/>
        <w:numFmt w:val="decimal"/>
        <w:pStyle w:val="sorszm-03"/>
        <w:lvlText w:val="%1.%2.%3."/>
        <w:lvlJc w:val="left"/>
        <w:pPr>
          <w:ind w:left="1224" w:hanging="504"/>
        </w:pPr>
        <w:rPr>
          <w:rFonts w:hint="default"/>
        </w:rPr>
      </w:lvl>
    </w:lvlOverride>
    <w:lvlOverride w:ilvl="3">
      <w:lvl w:ilvl="3">
        <w:start w:val="1"/>
        <w:numFmt w:val="decimal"/>
        <w:pStyle w:val="sorszm-04"/>
        <w:lvlText w:val="%1.%2.%3.%4."/>
        <w:lvlJc w:val="left"/>
        <w:pPr>
          <w:ind w:left="1728" w:hanging="648"/>
        </w:pPr>
        <w:rPr>
          <w:rFonts w:hint="default"/>
        </w:rPr>
      </w:lvl>
    </w:lvlOverride>
    <w:lvlOverride w:ilvl="4">
      <w:lvl w:ilvl="4">
        <w:start w:val="1"/>
        <w:numFmt w:val="decimal"/>
        <w:pStyle w:val="sorszm-05"/>
        <w:lvlText w:val="%1.%2.%3.%4.%5."/>
        <w:lvlJc w:val="left"/>
        <w:pPr>
          <w:ind w:left="2232" w:hanging="792"/>
        </w:pPr>
        <w:rPr>
          <w:rFonts w:hint="default"/>
        </w:rPr>
      </w:lvl>
    </w:lvlOverride>
    <w:lvlOverride w:ilvl="5">
      <w:lvl w:ilvl="5">
        <w:start w:val="1"/>
        <w:numFmt w:val="decimal"/>
        <w:pStyle w:val="sorszm-06"/>
        <w:lvlText w:val="%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4"/>
  </w:num>
  <w:num w:numId="17">
    <w:abstractNumId w:val="4"/>
  </w:num>
  <w:num w:numId="18">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ÉMETH Zoltán (BKK)">
    <w15:presenceInfo w15:providerId="AD" w15:userId="S-1-5-21-1519190791-2827387441-1152613259-2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A56"/>
    <w:rsid w:val="0003262F"/>
    <w:rsid w:val="00061005"/>
    <w:rsid w:val="000770C3"/>
    <w:rsid w:val="000A550C"/>
    <w:rsid w:val="000B591C"/>
    <w:rsid w:val="000E2988"/>
    <w:rsid w:val="0014292C"/>
    <w:rsid w:val="00173A6A"/>
    <w:rsid w:val="00176E0D"/>
    <w:rsid w:val="00187160"/>
    <w:rsid w:val="00197FCD"/>
    <w:rsid w:val="001C1729"/>
    <w:rsid w:val="001E33F9"/>
    <w:rsid w:val="002249C3"/>
    <w:rsid w:val="00224AE2"/>
    <w:rsid w:val="00274DCD"/>
    <w:rsid w:val="00302AB7"/>
    <w:rsid w:val="00343AA0"/>
    <w:rsid w:val="00344EE1"/>
    <w:rsid w:val="00351619"/>
    <w:rsid w:val="00371F3E"/>
    <w:rsid w:val="0038070F"/>
    <w:rsid w:val="00395987"/>
    <w:rsid w:val="00410648"/>
    <w:rsid w:val="00420B58"/>
    <w:rsid w:val="00442824"/>
    <w:rsid w:val="00492CD2"/>
    <w:rsid w:val="00496B37"/>
    <w:rsid w:val="004D0E27"/>
    <w:rsid w:val="004D75FF"/>
    <w:rsid w:val="005106EF"/>
    <w:rsid w:val="005356CA"/>
    <w:rsid w:val="00597D5D"/>
    <w:rsid w:val="005A69EC"/>
    <w:rsid w:val="005A7ECD"/>
    <w:rsid w:val="005B54BE"/>
    <w:rsid w:val="005E5A56"/>
    <w:rsid w:val="006227E3"/>
    <w:rsid w:val="00627005"/>
    <w:rsid w:val="0067161A"/>
    <w:rsid w:val="00676A11"/>
    <w:rsid w:val="00690CE4"/>
    <w:rsid w:val="006D6763"/>
    <w:rsid w:val="006F7175"/>
    <w:rsid w:val="00740E0C"/>
    <w:rsid w:val="00762DBF"/>
    <w:rsid w:val="00781A43"/>
    <w:rsid w:val="007B15D4"/>
    <w:rsid w:val="00806459"/>
    <w:rsid w:val="00820DB7"/>
    <w:rsid w:val="00840DBA"/>
    <w:rsid w:val="0086677A"/>
    <w:rsid w:val="008B547F"/>
    <w:rsid w:val="008D6C53"/>
    <w:rsid w:val="008F1764"/>
    <w:rsid w:val="00904DE7"/>
    <w:rsid w:val="009309A9"/>
    <w:rsid w:val="009A3DDB"/>
    <w:rsid w:val="00AB190D"/>
    <w:rsid w:val="00AF0271"/>
    <w:rsid w:val="00AF75CF"/>
    <w:rsid w:val="00B25A81"/>
    <w:rsid w:val="00B657A4"/>
    <w:rsid w:val="00B65977"/>
    <w:rsid w:val="00B759B8"/>
    <w:rsid w:val="00B80E02"/>
    <w:rsid w:val="00BB091D"/>
    <w:rsid w:val="00BC3B26"/>
    <w:rsid w:val="00BC6CE1"/>
    <w:rsid w:val="00BD3587"/>
    <w:rsid w:val="00C2468A"/>
    <w:rsid w:val="00C420F7"/>
    <w:rsid w:val="00C53E00"/>
    <w:rsid w:val="00D15D94"/>
    <w:rsid w:val="00D60C8F"/>
    <w:rsid w:val="00D846D7"/>
    <w:rsid w:val="00D93CD9"/>
    <w:rsid w:val="00DD13EA"/>
    <w:rsid w:val="00E3438B"/>
    <w:rsid w:val="00EE657A"/>
    <w:rsid w:val="00F2451A"/>
    <w:rsid w:val="00F73BB1"/>
    <w:rsid w:val="00F84D9C"/>
    <w:rsid w:val="00F906A1"/>
    <w:rsid w:val="00FA0EF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2CE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344E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344E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F245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5E5A56"/>
    <w:pPr>
      <w:autoSpaceDE w:val="0"/>
      <w:autoSpaceDN w:val="0"/>
      <w:adjustRightInd w:val="0"/>
      <w:spacing w:after="0" w:line="240" w:lineRule="auto"/>
    </w:pPr>
    <w:rPr>
      <w:rFonts w:ascii="Arial" w:hAnsi="Arial" w:cs="Arial"/>
      <w:color w:val="000000"/>
      <w:sz w:val="24"/>
      <w:szCs w:val="24"/>
    </w:rPr>
  </w:style>
  <w:style w:type="paragraph" w:styleId="Listaszerbekezds">
    <w:name w:val="List Paragraph"/>
    <w:basedOn w:val="Norml"/>
    <w:qFormat/>
    <w:rsid w:val="00F73BB1"/>
    <w:pPr>
      <w:spacing w:after="160" w:line="259" w:lineRule="auto"/>
      <w:ind w:left="720"/>
      <w:contextualSpacing/>
    </w:pPr>
  </w:style>
  <w:style w:type="table" w:styleId="Rcsostblzat">
    <w:name w:val="Table Grid"/>
    <w:basedOn w:val="Normltblzat"/>
    <w:uiPriority w:val="39"/>
    <w:rsid w:val="00142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aliases w:val="Header1,ƒl?fej"/>
    <w:basedOn w:val="Norml"/>
    <w:link w:val="lfejChar"/>
    <w:unhideWhenUsed/>
    <w:rsid w:val="00904DE7"/>
    <w:pPr>
      <w:tabs>
        <w:tab w:val="center" w:pos="4536"/>
        <w:tab w:val="right" w:pos="9072"/>
      </w:tabs>
      <w:spacing w:after="0" w:line="240" w:lineRule="auto"/>
    </w:pPr>
  </w:style>
  <w:style w:type="character" w:customStyle="1" w:styleId="lfejChar">
    <w:name w:val="Élőfej Char"/>
    <w:aliases w:val="Header1 Char,ƒl?fej Char"/>
    <w:basedOn w:val="Bekezdsalapbettpusa"/>
    <w:link w:val="lfej"/>
    <w:rsid w:val="00904DE7"/>
  </w:style>
  <w:style w:type="paragraph" w:styleId="llb">
    <w:name w:val="footer"/>
    <w:basedOn w:val="Norml"/>
    <w:link w:val="llbChar"/>
    <w:uiPriority w:val="99"/>
    <w:unhideWhenUsed/>
    <w:rsid w:val="00904DE7"/>
    <w:pPr>
      <w:tabs>
        <w:tab w:val="center" w:pos="4536"/>
        <w:tab w:val="right" w:pos="9072"/>
      </w:tabs>
      <w:spacing w:after="0" w:line="240" w:lineRule="auto"/>
    </w:pPr>
  </w:style>
  <w:style w:type="character" w:customStyle="1" w:styleId="llbChar">
    <w:name w:val="Élőláb Char"/>
    <w:basedOn w:val="Bekezdsalapbettpusa"/>
    <w:link w:val="llb"/>
    <w:uiPriority w:val="99"/>
    <w:rsid w:val="00904DE7"/>
  </w:style>
  <w:style w:type="paragraph" w:styleId="Buborkszveg">
    <w:name w:val="Balloon Text"/>
    <w:basedOn w:val="Norml"/>
    <w:link w:val="BuborkszvegChar"/>
    <w:uiPriority w:val="99"/>
    <w:semiHidden/>
    <w:unhideWhenUsed/>
    <w:rsid w:val="00904DE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04DE7"/>
    <w:rPr>
      <w:rFonts w:ascii="Tahoma" w:hAnsi="Tahoma" w:cs="Tahoma"/>
      <w:sz w:val="16"/>
      <w:szCs w:val="16"/>
    </w:rPr>
  </w:style>
  <w:style w:type="character" w:customStyle="1" w:styleId="Cmsor1Char">
    <w:name w:val="Címsor 1 Char"/>
    <w:basedOn w:val="Bekezdsalapbettpusa"/>
    <w:link w:val="Cmsor1"/>
    <w:uiPriority w:val="9"/>
    <w:rsid w:val="00344EE1"/>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344EE1"/>
    <w:rPr>
      <w:rFonts w:asciiTheme="majorHAnsi" w:eastAsiaTheme="majorEastAsia" w:hAnsiTheme="majorHAnsi" w:cstheme="majorBidi"/>
      <w:b/>
      <w:bCs/>
      <w:color w:val="4F81BD" w:themeColor="accent1"/>
      <w:sz w:val="26"/>
      <w:szCs w:val="26"/>
    </w:rPr>
  </w:style>
  <w:style w:type="paragraph" w:styleId="Tartalomjegyzkcmsora">
    <w:name w:val="TOC Heading"/>
    <w:basedOn w:val="Cmsor1"/>
    <w:next w:val="Norml"/>
    <w:uiPriority w:val="39"/>
    <w:semiHidden/>
    <w:unhideWhenUsed/>
    <w:qFormat/>
    <w:rsid w:val="00187160"/>
    <w:pPr>
      <w:outlineLvl w:val="9"/>
    </w:pPr>
    <w:rPr>
      <w:lang w:eastAsia="hu-HU"/>
    </w:rPr>
  </w:style>
  <w:style w:type="paragraph" w:styleId="TJ1">
    <w:name w:val="toc 1"/>
    <w:basedOn w:val="Norml"/>
    <w:next w:val="Norml"/>
    <w:autoRedefine/>
    <w:uiPriority w:val="39"/>
    <w:unhideWhenUsed/>
    <w:rsid w:val="00187160"/>
    <w:pPr>
      <w:spacing w:after="100"/>
    </w:pPr>
  </w:style>
  <w:style w:type="paragraph" w:styleId="TJ2">
    <w:name w:val="toc 2"/>
    <w:basedOn w:val="Norml"/>
    <w:next w:val="Norml"/>
    <w:autoRedefine/>
    <w:uiPriority w:val="39"/>
    <w:unhideWhenUsed/>
    <w:rsid w:val="00187160"/>
    <w:pPr>
      <w:spacing w:after="100"/>
      <w:ind w:left="220"/>
    </w:pPr>
  </w:style>
  <w:style w:type="character" w:styleId="Hiperhivatkozs">
    <w:name w:val="Hyperlink"/>
    <w:basedOn w:val="Bekezdsalapbettpusa"/>
    <w:uiPriority w:val="99"/>
    <w:unhideWhenUsed/>
    <w:rsid w:val="00187160"/>
    <w:rPr>
      <w:color w:val="0000FF" w:themeColor="hyperlink"/>
      <w:u w:val="single"/>
    </w:rPr>
  </w:style>
  <w:style w:type="paragraph" w:customStyle="1" w:styleId="sorszm-01cm">
    <w:name w:val="sorszám - 01 cím"/>
    <w:basedOn w:val="Cmsor3"/>
    <w:next w:val="Norml"/>
    <w:autoRedefine/>
    <w:qFormat/>
    <w:rsid w:val="00F2451A"/>
    <w:pPr>
      <w:pageBreakBefore/>
      <w:numPr>
        <w:numId w:val="14"/>
      </w:numPr>
      <w:tabs>
        <w:tab w:val="num" w:pos="360"/>
      </w:tabs>
      <w:spacing w:before="0" w:after="240"/>
      <w:ind w:left="851" w:hanging="851"/>
    </w:pPr>
    <w:rPr>
      <w:rFonts w:ascii="Arial" w:hAnsi="Arial"/>
      <w:bCs w:val="0"/>
      <w:iCs/>
      <w:color w:val="4C0E5F"/>
      <w:sz w:val="26"/>
      <w:szCs w:val="26"/>
    </w:rPr>
  </w:style>
  <w:style w:type="paragraph" w:customStyle="1" w:styleId="sorszm-02">
    <w:name w:val="sorszám - 02"/>
    <w:basedOn w:val="Listaszerbekezds"/>
    <w:autoRedefine/>
    <w:qFormat/>
    <w:rsid w:val="00F2451A"/>
    <w:pPr>
      <w:numPr>
        <w:ilvl w:val="1"/>
        <w:numId w:val="14"/>
      </w:numPr>
      <w:spacing w:after="240" w:line="276" w:lineRule="auto"/>
      <w:ind w:left="851" w:hanging="709"/>
      <w:contextualSpacing w:val="0"/>
      <w:jc w:val="both"/>
    </w:pPr>
    <w:rPr>
      <w:rFonts w:ascii="Arial" w:hAnsi="Arial"/>
    </w:rPr>
  </w:style>
  <w:style w:type="paragraph" w:customStyle="1" w:styleId="sorszm-03">
    <w:name w:val="sorszám - 03"/>
    <w:basedOn w:val="Listaszerbekezds"/>
    <w:autoRedefine/>
    <w:qFormat/>
    <w:rsid w:val="00F2451A"/>
    <w:pPr>
      <w:numPr>
        <w:ilvl w:val="2"/>
        <w:numId w:val="14"/>
      </w:numPr>
      <w:spacing w:after="240" w:line="276" w:lineRule="auto"/>
      <w:ind w:left="1701" w:hanging="850"/>
      <w:contextualSpacing w:val="0"/>
      <w:jc w:val="both"/>
    </w:pPr>
    <w:rPr>
      <w:rFonts w:ascii="Arial" w:hAnsi="Arial"/>
    </w:rPr>
  </w:style>
  <w:style w:type="paragraph" w:customStyle="1" w:styleId="sorszm-04">
    <w:name w:val="sorszám - 04"/>
    <w:basedOn w:val="Listaszerbekezds"/>
    <w:autoRedefine/>
    <w:qFormat/>
    <w:rsid w:val="00F2451A"/>
    <w:pPr>
      <w:numPr>
        <w:ilvl w:val="3"/>
        <w:numId w:val="14"/>
      </w:numPr>
      <w:spacing w:after="240" w:line="276" w:lineRule="auto"/>
      <w:ind w:left="2694" w:hanging="993"/>
      <w:contextualSpacing w:val="0"/>
      <w:jc w:val="both"/>
    </w:pPr>
    <w:rPr>
      <w:rFonts w:ascii="Arial" w:hAnsi="Arial"/>
    </w:rPr>
  </w:style>
  <w:style w:type="paragraph" w:customStyle="1" w:styleId="sorszm-05">
    <w:name w:val="sorszám - 05"/>
    <w:basedOn w:val="Listaszerbekezds"/>
    <w:autoRedefine/>
    <w:qFormat/>
    <w:rsid w:val="00F2451A"/>
    <w:pPr>
      <w:numPr>
        <w:ilvl w:val="4"/>
        <w:numId w:val="14"/>
      </w:numPr>
      <w:spacing w:after="240" w:line="276" w:lineRule="auto"/>
      <w:ind w:left="2694" w:hanging="426"/>
      <w:jc w:val="both"/>
    </w:pPr>
    <w:rPr>
      <w:rFonts w:ascii="Arial" w:hAnsi="Arial"/>
    </w:rPr>
  </w:style>
  <w:style w:type="paragraph" w:customStyle="1" w:styleId="sorszm-06">
    <w:name w:val="sorszám - 06"/>
    <w:basedOn w:val="Listaszerbekezds"/>
    <w:autoRedefine/>
    <w:qFormat/>
    <w:rsid w:val="00F2451A"/>
    <w:pPr>
      <w:numPr>
        <w:ilvl w:val="5"/>
        <w:numId w:val="14"/>
      </w:numPr>
      <w:spacing w:after="240" w:line="276" w:lineRule="auto"/>
      <w:ind w:hanging="326"/>
      <w:jc w:val="both"/>
    </w:pPr>
    <w:rPr>
      <w:rFonts w:ascii="Arial" w:hAnsi="Arial"/>
    </w:rPr>
  </w:style>
  <w:style w:type="paragraph" w:customStyle="1" w:styleId="Normladattbla">
    <w:name w:val="Normál adattábla"/>
    <w:basedOn w:val="Norml"/>
    <w:autoRedefine/>
    <w:qFormat/>
    <w:rsid w:val="00F2451A"/>
    <w:pPr>
      <w:tabs>
        <w:tab w:val="left" w:pos="3544"/>
        <w:tab w:val="left" w:pos="5103"/>
      </w:tabs>
      <w:spacing w:after="240"/>
      <w:contextualSpacing/>
      <w:jc w:val="both"/>
    </w:pPr>
    <w:rPr>
      <w:rFonts w:ascii="Arial" w:hAnsi="Arial"/>
    </w:rPr>
  </w:style>
  <w:style w:type="character" w:customStyle="1" w:styleId="Cmsor3Char">
    <w:name w:val="Címsor 3 Char"/>
    <w:basedOn w:val="Bekezdsalapbettpusa"/>
    <w:link w:val="Cmsor3"/>
    <w:uiPriority w:val="9"/>
    <w:semiHidden/>
    <w:rsid w:val="00F2451A"/>
    <w:rPr>
      <w:rFonts w:asciiTheme="majorHAnsi" w:eastAsiaTheme="majorEastAsia" w:hAnsiTheme="majorHAnsi" w:cstheme="majorBidi"/>
      <w:b/>
      <w:bCs/>
      <w:color w:val="4F81BD" w:themeColor="accent1"/>
    </w:rPr>
  </w:style>
  <w:style w:type="paragraph" w:customStyle="1" w:styleId="Client">
    <w:name w:val="Client"/>
    <w:basedOn w:val="Norml"/>
    <w:uiPriority w:val="99"/>
    <w:rsid w:val="00492CD2"/>
    <w:pPr>
      <w:spacing w:after="0" w:line="216" w:lineRule="auto"/>
    </w:pPr>
    <w:rPr>
      <w:rFonts w:ascii="Arial Unicode MS" w:eastAsia="Arial Unicode MS" w:hAnsi="Times" w:cs="Arial Unicode MS"/>
      <w:sz w:val="30"/>
      <w:szCs w:val="30"/>
      <w:lang w:val="en-GB" w:eastAsia="hu-HU"/>
    </w:rPr>
  </w:style>
  <w:style w:type="character" w:styleId="Jegyzethivatkozs">
    <w:name w:val="annotation reference"/>
    <w:basedOn w:val="Bekezdsalapbettpusa"/>
    <w:uiPriority w:val="99"/>
    <w:semiHidden/>
    <w:unhideWhenUsed/>
    <w:rsid w:val="00BC3B26"/>
    <w:rPr>
      <w:sz w:val="16"/>
      <w:szCs w:val="16"/>
    </w:rPr>
  </w:style>
  <w:style w:type="paragraph" w:styleId="Jegyzetszveg">
    <w:name w:val="annotation text"/>
    <w:basedOn w:val="Norml"/>
    <w:link w:val="JegyzetszvegChar"/>
    <w:uiPriority w:val="99"/>
    <w:semiHidden/>
    <w:unhideWhenUsed/>
    <w:rsid w:val="00BC3B26"/>
    <w:pPr>
      <w:spacing w:line="240" w:lineRule="auto"/>
    </w:pPr>
    <w:rPr>
      <w:sz w:val="20"/>
      <w:szCs w:val="20"/>
    </w:rPr>
  </w:style>
  <w:style w:type="character" w:customStyle="1" w:styleId="JegyzetszvegChar">
    <w:name w:val="Jegyzetszöveg Char"/>
    <w:basedOn w:val="Bekezdsalapbettpusa"/>
    <w:link w:val="Jegyzetszveg"/>
    <w:uiPriority w:val="99"/>
    <w:semiHidden/>
    <w:rsid w:val="00BC3B26"/>
    <w:rPr>
      <w:sz w:val="20"/>
      <w:szCs w:val="20"/>
    </w:rPr>
  </w:style>
  <w:style w:type="paragraph" w:styleId="Megjegyzstrgya">
    <w:name w:val="annotation subject"/>
    <w:basedOn w:val="Jegyzetszveg"/>
    <w:next w:val="Jegyzetszveg"/>
    <w:link w:val="MegjegyzstrgyaChar"/>
    <w:uiPriority w:val="99"/>
    <w:semiHidden/>
    <w:unhideWhenUsed/>
    <w:rsid w:val="00BC3B26"/>
    <w:rPr>
      <w:b/>
      <w:bCs/>
    </w:rPr>
  </w:style>
  <w:style w:type="character" w:customStyle="1" w:styleId="MegjegyzstrgyaChar">
    <w:name w:val="Megjegyzés tárgya Char"/>
    <w:basedOn w:val="JegyzetszvegChar"/>
    <w:link w:val="Megjegyzstrgya"/>
    <w:uiPriority w:val="99"/>
    <w:semiHidden/>
    <w:rsid w:val="00BC3B26"/>
    <w:rPr>
      <w:b/>
      <w:bCs/>
      <w:sz w:val="20"/>
      <w:szCs w:val="20"/>
    </w:rPr>
  </w:style>
  <w:style w:type="paragraph" w:styleId="TJ3">
    <w:name w:val="toc 3"/>
    <w:basedOn w:val="Norml"/>
    <w:next w:val="Norml"/>
    <w:autoRedefine/>
    <w:uiPriority w:val="39"/>
    <w:unhideWhenUsed/>
    <w:rsid w:val="00676A11"/>
    <w:pPr>
      <w:spacing w:after="100"/>
      <w:ind w:left="440"/>
    </w:pPr>
  </w:style>
  <w:style w:type="paragraph" w:styleId="Lbjegyzetszveg">
    <w:name w:val="footnote text"/>
    <w:basedOn w:val="Norml"/>
    <w:link w:val="LbjegyzetszvegChar"/>
    <w:uiPriority w:val="99"/>
    <w:semiHidden/>
    <w:unhideWhenUsed/>
    <w:rsid w:val="001C172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C1729"/>
    <w:rPr>
      <w:sz w:val="20"/>
      <w:szCs w:val="20"/>
    </w:rPr>
  </w:style>
  <w:style w:type="character" w:styleId="Lbjegyzet-hivatkozs">
    <w:name w:val="footnote reference"/>
    <w:basedOn w:val="Bekezdsalapbettpusa"/>
    <w:uiPriority w:val="99"/>
    <w:semiHidden/>
    <w:unhideWhenUsed/>
    <w:rsid w:val="001C172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344E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344E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F245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5E5A56"/>
    <w:pPr>
      <w:autoSpaceDE w:val="0"/>
      <w:autoSpaceDN w:val="0"/>
      <w:adjustRightInd w:val="0"/>
      <w:spacing w:after="0" w:line="240" w:lineRule="auto"/>
    </w:pPr>
    <w:rPr>
      <w:rFonts w:ascii="Arial" w:hAnsi="Arial" w:cs="Arial"/>
      <w:color w:val="000000"/>
      <w:sz w:val="24"/>
      <w:szCs w:val="24"/>
    </w:rPr>
  </w:style>
  <w:style w:type="paragraph" w:styleId="Listaszerbekezds">
    <w:name w:val="List Paragraph"/>
    <w:basedOn w:val="Norml"/>
    <w:qFormat/>
    <w:rsid w:val="00F73BB1"/>
    <w:pPr>
      <w:spacing w:after="160" w:line="259" w:lineRule="auto"/>
      <w:ind w:left="720"/>
      <w:contextualSpacing/>
    </w:pPr>
  </w:style>
  <w:style w:type="table" w:styleId="Rcsostblzat">
    <w:name w:val="Table Grid"/>
    <w:basedOn w:val="Normltblzat"/>
    <w:uiPriority w:val="39"/>
    <w:rsid w:val="00142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aliases w:val="Header1,ƒl?fej"/>
    <w:basedOn w:val="Norml"/>
    <w:link w:val="lfejChar"/>
    <w:unhideWhenUsed/>
    <w:rsid w:val="00904DE7"/>
    <w:pPr>
      <w:tabs>
        <w:tab w:val="center" w:pos="4536"/>
        <w:tab w:val="right" w:pos="9072"/>
      </w:tabs>
      <w:spacing w:after="0" w:line="240" w:lineRule="auto"/>
    </w:pPr>
  </w:style>
  <w:style w:type="character" w:customStyle="1" w:styleId="lfejChar">
    <w:name w:val="Élőfej Char"/>
    <w:aliases w:val="Header1 Char,ƒl?fej Char"/>
    <w:basedOn w:val="Bekezdsalapbettpusa"/>
    <w:link w:val="lfej"/>
    <w:rsid w:val="00904DE7"/>
  </w:style>
  <w:style w:type="paragraph" w:styleId="llb">
    <w:name w:val="footer"/>
    <w:basedOn w:val="Norml"/>
    <w:link w:val="llbChar"/>
    <w:uiPriority w:val="99"/>
    <w:unhideWhenUsed/>
    <w:rsid w:val="00904DE7"/>
    <w:pPr>
      <w:tabs>
        <w:tab w:val="center" w:pos="4536"/>
        <w:tab w:val="right" w:pos="9072"/>
      </w:tabs>
      <w:spacing w:after="0" w:line="240" w:lineRule="auto"/>
    </w:pPr>
  </w:style>
  <w:style w:type="character" w:customStyle="1" w:styleId="llbChar">
    <w:name w:val="Élőláb Char"/>
    <w:basedOn w:val="Bekezdsalapbettpusa"/>
    <w:link w:val="llb"/>
    <w:uiPriority w:val="99"/>
    <w:rsid w:val="00904DE7"/>
  </w:style>
  <w:style w:type="paragraph" w:styleId="Buborkszveg">
    <w:name w:val="Balloon Text"/>
    <w:basedOn w:val="Norml"/>
    <w:link w:val="BuborkszvegChar"/>
    <w:uiPriority w:val="99"/>
    <w:semiHidden/>
    <w:unhideWhenUsed/>
    <w:rsid w:val="00904DE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04DE7"/>
    <w:rPr>
      <w:rFonts w:ascii="Tahoma" w:hAnsi="Tahoma" w:cs="Tahoma"/>
      <w:sz w:val="16"/>
      <w:szCs w:val="16"/>
    </w:rPr>
  </w:style>
  <w:style w:type="character" w:customStyle="1" w:styleId="Cmsor1Char">
    <w:name w:val="Címsor 1 Char"/>
    <w:basedOn w:val="Bekezdsalapbettpusa"/>
    <w:link w:val="Cmsor1"/>
    <w:uiPriority w:val="9"/>
    <w:rsid w:val="00344EE1"/>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344EE1"/>
    <w:rPr>
      <w:rFonts w:asciiTheme="majorHAnsi" w:eastAsiaTheme="majorEastAsia" w:hAnsiTheme="majorHAnsi" w:cstheme="majorBidi"/>
      <w:b/>
      <w:bCs/>
      <w:color w:val="4F81BD" w:themeColor="accent1"/>
      <w:sz w:val="26"/>
      <w:szCs w:val="26"/>
    </w:rPr>
  </w:style>
  <w:style w:type="paragraph" w:styleId="Tartalomjegyzkcmsora">
    <w:name w:val="TOC Heading"/>
    <w:basedOn w:val="Cmsor1"/>
    <w:next w:val="Norml"/>
    <w:uiPriority w:val="39"/>
    <w:semiHidden/>
    <w:unhideWhenUsed/>
    <w:qFormat/>
    <w:rsid w:val="00187160"/>
    <w:pPr>
      <w:outlineLvl w:val="9"/>
    </w:pPr>
    <w:rPr>
      <w:lang w:eastAsia="hu-HU"/>
    </w:rPr>
  </w:style>
  <w:style w:type="paragraph" w:styleId="TJ1">
    <w:name w:val="toc 1"/>
    <w:basedOn w:val="Norml"/>
    <w:next w:val="Norml"/>
    <w:autoRedefine/>
    <w:uiPriority w:val="39"/>
    <w:unhideWhenUsed/>
    <w:rsid w:val="00187160"/>
    <w:pPr>
      <w:spacing w:after="100"/>
    </w:pPr>
  </w:style>
  <w:style w:type="paragraph" w:styleId="TJ2">
    <w:name w:val="toc 2"/>
    <w:basedOn w:val="Norml"/>
    <w:next w:val="Norml"/>
    <w:autoRedefine/>
    <w:uiPriority w:val="39"/>
    <w:unhideWhenUsed/>
    <w:rsid w:val="00187160"/>
    <w:pPr>
      <w:spacing w:after="100"/>
      <w:ind w:left="220"/>
    </w:pPr>
  </w:style>
  <w:style w:type="character" w:styleId="Hiperhivatkozs">
    <w:name w:val="Hyperlink"/>
    <w:basedOn w:val="Bekezdsalapbettpusa"/>
    <w:uiPriority w:val="99"/>
    <w:unhideWhenUsed/>
    <w:rsid w:val="00187160"/>
    <w:rPr>
      <w:color w:val="0000FF" w:themeColor="hyperlink"/>
      <w:u w:val="single"/>
    </w:rPr>
  </w:style>
  <w:style w:type="paragraph" w:customStyle="1" w:styleId="sorszm-01cm">
    <w:name w:val="sorszám - 01 cím"/>
    <w:basedOn w:val="Cmsor3"/>
    <w:next w:val="Norml"/>
    <w:autoRedefine/>
    <w:qFormat/>
    <w:rsid w:val="00F2451A"/>
    <w:pPr>
      <w:pageBreakBefore/>
      <w:numPr>
        <w:numId w:val="14"/>
      </w:numPr>
      <w:tabs>
        <w:tab w:val="num" w:pos="360"/>
      </w:tabs>
      <w:spacing w:before="0" w:after="240"/>
      <w:ind w:left="851" w:hanging="851"/>
    </w:pPr>
    <w:rPr>
      <w:rFonts w:ascii="Arial" w:hAnsi="Arial"/>
      <w:bCs w:val="0"/>
      <w:iCs/>
      <w:color w:val="4C0E5F"/>
      <w:sz w:val="26"/>
      <w:szCs w:val="26"/>
    </w:rPr>
  </w:style>
  <w:style w:type="paragraph" w:customStyle="1" w:styleId="sorszm-02">
    <w:name w:val="sorszám - 02"/>
    <w:basedOn w:val="Listaszerbekezds"/>
    <w:autoRedefine/>
    <w:qFormat/>
    <w:rsid w:val="00F2451A"/>
    <w:pPr>
      <w:numPr>
        <w:ilvl w:val="1"/>
        <w:numId w:val="14"/>
      </w:numPr>
      <w:spacing w:after="240" w:line="276" w:lineRule="auto"/>
      <w:ind w:left="851" w:hanging="709"/>
      <w:contextualSpacing w:val="0"/>
      <w:jc w:val="both"/>
    </w:pPr>
    <w:rPr>
      <w:rFonts w:ascii="Arial" w:hAnsi="Arial"/>
    </w:rPr>
  </w:style>
  <w:style w:type="paragraph" w:customStyle="1" w:styleId="sorszm-03">
    <w:name w:val="sorszám - 03"/>
    <w:basedOn w:val="Listaszerbekezds"/>
    <w:autoRedefine/>
    <w:qFormat/>
    <w:rsid w:val="00F2451A"/>
    <w:pPr>
      <w:numPr>
        <w:ilvl w:val="2"/>
        <w:numId w:val="14"/>
      </w:numPr>
      <w:spacing w:after="240" w:line="276" w:lineRule="auto"/>
      <w:ind w:left="1701" w:hanging="850"/>
      <w:contextualSpacing w:val="0"/>
      <w:jc w:val="both"/>
    </w:pPr>
    <w:rPr>
      <w:rFonts w:ascii="Arial" w:hAnsi="Arial"/>
    </w:rPr>
  </w:style>
  <w:style w:type="paragraph" w:customStyle="1" w:styleId="sorszm-04">
    <w:name w:val="sorszám - 04"/>
    <w:basedOn w:val="Listaszerbekezds"/>
    <w:autoRedefine/>
    <w:qFormat/>
    <w:rsid w:val="00F2451A"/>
    <w:pPr>
      <w:numPr>
        <w:ilvl w:val="3"/>
        <w:numId w:val="14"/>
      </w:numPr>
      <w:spacing w:after="240" w:line="276" w:lineRule="auto"/>
      <w:ind w:left="2694" w:hanging="993"/>
      <w:contextualSpacing w:val="0"/>
      <w:jc w:val="both"/>
    </w:pPr>
    <w:rPr>
      <w:rFonts w:ascii="Arial" w:hAnsi="Arial"/>
    </w:rPr>
  </w:style>
  <w:style w:type="paragraph" w:customStyle="1" w:styleId="sorszm-05">
    <w:name w:val="sorszám - 05"/>
    <w:basedOn w:val="Listaszerbekezds"/>
    <w:autoRedefine/>
    <w:qFormat/>
    <w:rsid w:val="00F2451A"/>
    <w:pPr>
      <w:numPr>
        <w:ilvl w:val="4"/>
        <w:numId w:val="14"/>
      </w:numPr>
      <w:spacing w:after="240" w:line="276" w:lineRule="auto"/>
      <w:ind w:left="2694" w:hanging="426"/>
      <w:jc w:val="both"/>
    </w:pPr>
    <w:rPr>
      <w:rFonts w:ascii="Arial" w:hAnsi="Arial"/>
    </w:rPr>
  </w:style>
  <w:style w:type="paragraph" w:customStyle="1" w:styleId="sorszm-06">
    <w:name w:val="sorszám - 06"/>
    <w:basedOn w:val="Listaszerbekezds"/>
    <w:autoRedefine/>
    <w:qFormat/>
    <w:rsid w:val="00F2451A"/>
    <w:pPr>
      <w:numPr>
        <w:ilvl w:val="5"/>
        <w:numId w:val="14"/>
      </w:numPr>
      <w:spacing w:after="240" w:line="276" w:lineRule="auto"/>
      <w:ind w:hanging="326"/>
      <w:jc w:val="both"/>
    </w:pPr>
    <w:rPr>
      <w:rFonts w:ascii="Arial" w:hAnsi="Arial"/>
    </w:rPr>
  </w:style>
  <w:style w:type="paragraph" w:customStyle="1" w:styleId="Normladattbla">
    <w:name w:val="Normál adattábla"/>
    <w:basedOn w:val="Norml"/>
    <w:autoRedefine/>
    <w:qFormat/>
    <w:rsid w:val="00F2451A"/>
    <w:pPr>
      <w:tabs>
        <w:tab w:val="left" w:pos="3544"/>
        <w:tab w:val="left" w:pos="5103"/>
      </w:tabs>
      <w:spacing w:after="240"/>
      <w:contextualSpacing/>
      <w:jc w:val="both"/>
    </w:pPr>
    <w:rPr>
      <w:rFonts w:ascii="Arial" w:hAnsi="Arial"/>
    </w:rPr>
  </w:style>
  <w:style w:type="character" w:customStyle="1" w:styleId="Cmsor3Char">
    <w:name w:val="Címsor 3 Char"/>
    <w:basedOn w:val="Bekezdsalapbettpusa"/>
    <w:link w:val="Cmsor3"/>
    <w:uiPriority w:val="9"/>
    <w:semiHidden/>
    <w:rsid w:val="00F2451A"/>
    <w:rPr>
      <w:rFonts w:asciiTheme="majorHAnsi" w:eastAsiaTheme="majorEastAsia" w:hAnsiTheme="majorHAnsi" w:cstheme="majorBidi"/>
      <w:b/>
      <w:bCs/>
      <w:color w:val="4F81BD" w:themeColor="accent1"/>
    </w:rPr>
  </w:style>
  <w:style w:type="paragraph" w:customStyle="1" w:styleId="Client">
    <w:name w:val="Client"/>
    <w:basedOn w:val="Norml"/>
    <w:uiPriority w:val="99"/>
    <w:rsid w:val="00492CD2"/>
    <w:pPr>
      <w:spacing w:after="0" w:line="216" w:lineRule="auto"/>
    </w:pPr>
    <w:rPr>
      <w:rFonts w:ascii="Arial Unicode MS" w:eastAsia="Arial Unicode MS" w:hAnsi="Times" w:cs="Arial Unicode MS"/>
      <w:sz w:val="30"/>
      <w:szCs w:val="30"/>
      <w:lang w:val="en-GB" w:eastAsia="hu-HU"/>
    </w:rPr>
  </w:style>
  <w:style w:type="character" w:styleId="Jegyzethivatkozs">
    <w:name w:val="annotation reference"/>
    <w:basedOn w:val="Bekezdsalapbettpusa"/>
    <w:uiPriority w:val="99"/>
    <w:semiHidden/>
    <w:unhideWhenUsed/>
    <w:rsid w:val="00BC3B26"/>
    <w:rPr>
      <w:sz w:val="16"/>
      <w:szCs w:val="16"/>
    </w:rPr>
  </w:style>
  <w:style w:type="paragraph" w:styleId="Jegyzetszveg">
    <w:name w:val="annotation text"/>
    <w:basedOn w:val="Norml"/>
    <w:link w:val="JegyzetszvegChar"/>
    <w:uiPriority w:val="99"/>
    <w:semiHidden/>
    <w:unhideWhenUsed/>
    <w:rsid w:val="00BC3B26"/>
    <w:pPr>
      <w:spacing w:line="240" w:lineRule="auto"/>
    </w:pPr>
    <w:rPr>
      <w:sz w:val="20"/>
      <w:szCs w:val="20"/>
    </w:rPr>
  </w:style>
  <w:style w:type="character" w:customStyle="1" w:styleId="JegyzetszvegChar">
    <w:name w:val="Jegyzetszöveg Char"/>
    <w:basedOn w:val="Bekezdsalapbettpusa"/>
    <w:link w:val="Jegyzetszveg"/>
    <w:uiPriority w:val="99"/>
    <w:semiHidden/>
    <w:rsid w:val="00BC3B26"/>
    <w:rPr>
      <w:sz w:val="20"/>
      <w:szCs w:val="20"/>
    </w:rPr>
  </w:style>
  <w:style w:type="paragraph" w:styleId="Megjegyzstrgya">
    <w:name w:val="annotation subject"/>
    <w:basedOn w:val="Jegyzetszveg"/>
    <w:next w:val="Jegyzetszveg"/>
    <w:link w:val="MegjegyzstrgyaChar"/>
    <w:uiPriority w:val="99"/>
    <w:semiHidden/>
    <w:unhideWhenUsed/>
    <w:rsid w:val="00BC3B26"/>
    <w:rPr>
      <w:b/>
      <w:bCs/>
    </w:rPr>
  </w:style>
  <w:style w:type="character" w:customStyle="1" w:styleId="MegjegyzstrgyaChar">
    <w:name w:val="Megjegyzés tárgya Char"/>
    <w:basedOn w:val="JegyzetszvegChar"/>
    <w:link w:val="Megjegyzstrgya"/>
    <w:uiPriority w:val="99"/>
    <w:semiHidden/>
    <w:rsid w:val="00BC3B26"/>
    <w:rPr>
      <w:b/>
      <w:bCs/>
      <w:sz w:val="20"/>
      <w:szCs w:val="20"/>
    </w:rPr>
  </w:style>
  <w:style w:type="paragraph" w:styleId="TJ3">
    <w:name w:val="toc 3"/>
    <w:basedOn w:val="Norml"/>
    <w:next w:val="Norml"/>
    <w:autoRedefine/>
    <w:uiPriority w:val="39"/>
    <w:unhideWhenUsed/>
    <w:rsid w:val="00676A11"/>
    <w:pPr>
      <w:spacing w:after="100"/>
      <w:ind w:left="440"/>
    </w:pPr>
  </w:style>
  <w:style w:type="paragraph" w:styleId="Lbjegyzetszveg">
    <w:name w:val="footnote text"/>
    <w:basedOn w:val="Norml"/>
    <w:link w:val="LbjegyzetszvegChar"/>
    <w:uiPriority w:val="99"/>
    <w:semiHidden/>
    <w:unhideWhenUsed/>
    <w:rsid w:val="001C172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C1729"/>
    <w:rPr>
      <w:sz w:val="20"/>
      <w:szCs w:val="20"/>
    </w:rPr>
  </w:style>
  <w:style w:type="character" w:styleId="Lbjegyzet-hivatkozs">
    <w:name w:val="footnote reference"/>
    <w:basedOn w:val="Bekezdsalapbettpusa"/>
    <w:uiPriority w:val="99"/>
    <w:semiHidden/>
    <w:unhideWhenUsed/>
    <w:rsid w:val="001C17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14DD5-0A94-4BBC-8A96-6E6AEEF77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45</Pages>
  <Words>6403</Words>
  <Characters>44187</Characters>
  <Application>Microsoft Office Word</Application>
  <DocSecurity>0</DocSecurity>
  <Lines>368</Lines>
  <Paragraphs>100</Paragraphs>
  <ScaleCrop>false</ScaleCrop>
  <HeadingPairs>
    <vt:vector size="2" baseType="variant">
      <vt:variant>
        <vt:lpstr>Cím</vt:lpstr>
      </vt:variant>
      <vt:variant>
        <vt:i4>1</vt:i4>
      </vt:variant>
    </vt:vector>
  </HeadingPairs>
  <TitlesOfParts>
    <vt:vector size="1" baseType="lpstr">
      <vt:lpstr/>
    </vt:vector>
  </TitlesOfParts>
  <Company>BKV</Company>
  <LinksUpToDate>false</LinksUpToDate>
  <CharactersWithSpaces>50490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Szabó Viktória</dc:creator>
  <cp:lastModifiedBy>Dr. Horváth Anita</cp:lastModifiedBy>
  <cp:revision>10</cp:revision>
  <cp:lastPrinted>2015-12-07T10:04:00Z</cp:lastPrinted>
  <dcterms:created xsi:type="dcterms:W3CDTF">2016-02-11T11:20:00Z</dcterms:created>
  <dcterms:modified xsi:type="dcterms:W3CDTF">2016-02-18T07:38:00Z</dcterms:modified>
</cp:coreProperties>
</file>